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47B" w:rsidRPr="00040FC1" w:rsidRDefault="004F047B" w:rsidP="005F47AF">
      <w:pPr>
        <w:pStyle w:val="Titre2"/>
        <w:tabs>
          <w:tab w:val="left" w:pos="2520"/>
        </w:tabs>
        <w:rPr>
          <w:color w:val="000000" w:themeColor="text1"/>
        </w:rPr>
      </w:pPr>
    </w:p>
    <w:p w:rsidR="00562367" w:rsidRPr="00040FC1" w:rsidRDefault="00562367" w:rsidP="004F047B">
      <w:pPr>
        <w:rPr>
          <w:color w:val="000000" w:themeColor="text1"/>
        </w:rPr>
      </w:pPr>
    </w:p>
    <w:p w:rsidR="000E1DDD" w:rsidRPr="00040FC1" w:rsidRDefault="00133958" w:rsidP="00040FC1">
      <w:pPr>
        <w:pStyle w:val="Titre1"/>
        <w:jc w:val="center"/>
        <w:rPr>
          <w:w w:val="83"/>
          <w:sz w:val="32"/>
        </w:rPr>
      </w:pPr>
      <w:r>
        <w:rPr>
          <w:w w:val="83"/>
          <w:sz w:val="32"/>
        </w:rPr>
        <w:t xml:space="preserve">Le </w:t>
      </w:r>
      <w:r w:rsidR="004324C8">
        <w:rPr>
          <w:w w:val="83"/>
          <w:sz w:val="32"/>
        </w:rPr>
        <w:t xml:space="preserve">Génie </w:t>
      </w:r>
    </w:p>
    <w:p w:rsidR="000E1DDD" w:rsidRPr="00040FC1" w:rsidRDefault="000E1DDD" w:rsidP="000E1DDD">
      <w:pPr>
        <w:pStyle w:val="Noparagraphstyle"/>
        <w:tabs>
          <w:tab w:val="left" w:pos="900"/>
          <w:tab w:val="left" w:pos="1840"/>
        </w:tabs>
        <w:suppressAutoHyphens/>
        <w:jc w:val="center"/>
        <w:rPr>
          <w:rFonts w:ascii="Garamond" w:hAnsi="Garamond" w:cs="Garamond"/>
          <w:b/>
          <w:bCs/>
          <w:color w:val="000000" w:themeColor="text1"/>
          <w:w w:val="83"/>
          <w:sz w:val="40"/>
          <w:szCs w:val="36"/>
        </w:rPr>
      </w:pPr>
    </w:p>
    <w:p w:rsidR="000E1DDD" w:rsidRPr="00040FC1" w:rsidRDefault="000E1DDD" w:rsidP="000E1DDD">
      <w:pPr>
        <w:pStyle w:val="Noparagraphstyle"/>
        <w:tabs>
          <w:tab w:val="left" w:pos="900"/>
          <w:tab w:val="left" w:pos="1840"/>
        </w:tabs>
        <w:suppressAutoHyphens/>
        <w:jc w:val="center"/>
        <w:rPr>
          <w:rFonts w:ascii="Garamond" w:hAnsi="Garamond" w:cs="Garamond"/>
          <w:b/>
          <w:bCs/>
          <w:color w:val="000000" w:themeColor="text1"/>
          <w:w w:val="83"/>
          <w:sz w:val="40"/>
          <w:szCs w:val="36"/>
        </w:rPr>
      </w:pPr>
    </w:p>
    <w:p w:rsidR="000E1DDD" w:rsidRPr="00040FC1" w:rsidRDefault="000E1DDD" w:rsidP="000E1DDD">
      <w:pPr>
        <w:pStyle w:val="Noparagraphstyle"/>
        <w:tabs>
          <w:tab w:val="left" w:pos="900"/>
          <w:tab w:val="left" w:pos="1840"/>
        </w:tabs>
        <w:suppressAutoHyphens/>
        <w:jc w:val="center"/>
        <w:rPr>
          <w:rFonts w:ascii="Garamond" w:hAnsi="Garamond" w:cs="Garamond"/>
          <w:b/>
          <w:bCs/>
          <w:color w:val="000000" w:themeColor="text1"/>
          <w:w w:val="83"/>
          <w:sz w:val="56"/>
          <w:szCs w:val="36"/>
        </w:rPr>
      </w:pPr>
    </w:p>
    <w:p w:rsidR="000E1DDD" w:rsidRDefault="000E1DDD" w:rsidP="000E1DDD">
      <w:pPr>
        <w:pStyle w:val="Noparagraphstyle"/>
        <w:tabs>
          <w:tab w:val="left" w:pos="900"/>
          <w:tab w:val="left" w:pos="1840"/>
        </w:tabs>
        <w:suppressAutoHyphens/>
        <w:jc w:val="center"/>
        <w:rPr>
          <w:rFonts w:ascii="Arial" w:hAnsi="Arial" w:cs="Arial"/>
          <w:b/>
          <w:bCs/>
          <w:color w:val="000000" w:themeColor="text1"/>
          <w:sz w:val="32"/>
          <w:szCs w:val="32"/>
        </w:rPr>
      </w:pPr>
    </w:p>
    <w:p w:rsidR="00E2110B" w:rsidRPr="00040FC1" w:rsidRDefault="00E2110B" w:rsidP="000E1DDD">
      <w:pPr>
        <w:pStyle w:val="Noparagraphstyle"/>
        <w:tabs>
          <w:tab w:val="left" w:pos="900"/>
          <w:tab w:val="left" w:pos="1840"/>
        </w:tabs>
        <w:suppressAutoHyphens/>
        <w:jc w:val="center"/>
        <w:rPr>
          <w:rFonts w:ascii="Arial" w:hAnsi="Arial" w:cs="Arial"/>
          <w:b/>
          <w:bCs/>
          <w:color w:val="000000" w:themeColor="text1"/>
          <w:sz w:val="32"/>
          <w:szCs w:val="32"/>
        </w:rPr>
      </w:pP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z w:val="32"/>
          <w:szCs w:val="32"/>
        </w:rPr>
      </w:pP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z w:val="32"/>
          <w:szCs w:val="32"/>
        </w:rPr>
      </w:pP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z w:val="32"/>
          <w:szCs w:val="32"/>
        </w:rPr>
      </w:pPr>
    </w:p>
    <w:p w:rsidR="000E1DDD" w:rsidRPr="00040FC1" w:rsidRDefault="000E1DDD" w:rsidP="000E1DDD">
      <w:pPr>
        <w:pStyle w:val="Noparagraphstyle"/>
        <w:tabs>
          <w:tab w:val="left" w:pos="900"/>
          <w:tab w:val="left" w:pos="1840"/>
        </w:tabs>
        <w:suppressAutoHyphens/>
        <w:jc w:val="center"/>
        <w:rPr>
          <w:rFonts w:ascii="Arial Black" w:hAnsi="Arial Black" w:cs="Arial Black"/>
          <w:color w:val="000000" w:themeColor="text1"/>
          <w:sz w:val="56"/>
          <w:szCs w:val="96"/>
        </w:rPr>
      </w:pPr>
      <w:r w:rsidRPr="00040FC1">
        <w:rPr>
          <w:rFonts w:ascii="Arial Black" w:hAnsi="Arial Black" w:cs="Arial Black"/>
          <w:color w:val="000000" w:themeColor="text1"/>
          <w:sz w:val="56"/>
          <w:szCs w:val="96"/>
        </w:rPr>
        <w:t>Pratique informatique</w:t>
      </w:r>
    </w:p>
    <w:p w:rsidR="00FF7AE4" w:rsidRPr="00040FC1" w:rsidRDefault="00C35627" w:rsidP="000E1DDD">
      <w:pPr>
        <w:pStyle w:val="Noparagraphstyle"/>
        <w:tabs>
          <w:tab w:val="left" w:pos="900"/>
          <w:tab w:val="left" w:pos="1840"/>
        </w:tabs>
        <w:suppressAutoHyphens/>
        <w:jc w:val="center"/>
        <w:rPr>
          <w:rFonts w:ascii="Arial Black" w:hAnsi="Arial Black" w:cs="Arial Black"/>
          <w:color w:val="000000" w:themeColor="text1"/>
          <w:sz w:val="56"/>
          <w:szCs w:val="96"/>
        </w:rPr>
      </w:pPr>
      <w:r>
        <w:rPr>
          <w:rFonts w:ascii="Arial Black" w:hAnsi="Arial Black" w:cs="Arial Black"/>
          <w:color w:val="000000" w:themeColor="text1"/>
          <w:sz w:val="56"/>
          <w:szCs w:val="96"/>
        </w:rPr>
        <w:t>Paie et ressources humaines</w:t>
      </w:r>
    </w:p>
    <w:p w:rsidR="000E1DDD" w:rsidRDefault="00F72458" w:rsidP="000E1DDD">
      <w:pPr>
        <w:pStyle w:val="Noparagraphstyle"/>
        <w:tabs>
          <w:tab w:val="left" w:pos="900"/>
          <w:tab w:val="left" w:pos="1840"/>
        </w:tabs>
        <w:suppressAutoHyphens/>
        <w:jc w:val="center"/>
        <w:rPr>
          <w:rFonts w:ascii="Arial Black" w:hAnsi="Arial Black" w:cs="Arial Black"/>
          <w:color w:val="000000" w:themeColor="text1"/>
          <w:sz w:val="72"/>
          <w:szCs w:val="96"/>
        </w:rPr>
      </w:pPr>
      <w:r w:rsidRPr="00040FC1">
        <w:rPr>
          <w:rFonts w:ascii="Arial Black" w:hAnsi="Arial Black" w:cs="Arial Black"/>
          <w:color w:val="000000" w:themeColor="text1"/>
          <w:sz w:val="72"/>
          <w:szCs w:val="96"/>
        </w:rPr>
        <w:t xml:space="preserve">Cegid </w:t>
      </w:r>
      <w:r w:rsidR="00842B2A">
        <w:rPr>
          <w:rFonts w:ascii="Arial Black" w:hAnsi="Arial Black" w:cs="Arial Black"/>
          <w:color w:val="000000" w:themeColor="text1"/>
          <w:sz w:val="72"/>
          <w:szCs w:val="96"/>
        </w:rPr>
        <w:t>Quadra</w:t>
      </w:r>
      <w:r w:rsidR="0067477E">
        <w:rPr>
          <w:rFonts w:ascii="Arial Black" w:hAnsi="Arial Black" w:cs="Arial Black"/>
          <w:color w:val="000000" w:themeColor="text1"/>
          <w:sz w:val="72"/>
          <w:szCs w:val="96"/>
        </w:rPr>
        <w:t>PAIE</w:t>
      </w:r>
    </w:p>
    <w:p w:rsidR="00C3186A" w:rsidRPr="00C3186A" w:rsidRDefault="00C3186A" w:rsidP="000E1DDD">
      <w:pPr>
        <w:pStyle w:val="Noparagraphstyle"/>
        <w:tabs>
          <w:tab w:val="left" w:pos="900"/>
          <w:tab w:val="left" w:pos="1840"/>
        </w:tabs>
        <w:suppressAutoHyphens/>
        <w:jc w:val="center"/>
        <w:rPr>
          <w:rFonts w:ascii="Arial Black" w:hAnsi="Arial Black" w:cs="Arial Black"/>
          <w:color w:val="000000" w:themeColor="text1"/>
          <w:sz w:val="14"/>
          <w:szCs w:val="58"/>
        </w:rPr>
      </w:pPr>
    </w:p>
    <w:p w:rsidR="000E1DDD" w:rsidRDefault="000E1DDD" w:rsidP="000E1DDD">
      <w:pPr>
        <w:pStyle w:val="Noparagraphstyle"/>
        <w:tabs>
          <w:tab w:val="left" w:pos="900"/>
          <w:tab w:val="left" w:pos="1840"/>
        </w:tabs>
        <w:suppressAutoHyphens/>
        <w:jc w:val="center"/>
        <w:rPr>
          <w:rFonts w:ascii="Arial Black" w:hAnsi="Arial Black" w:cs="Arial Black"/>
          <w:color w:val="000000" w:themeColor="text1"/>
          <w:sz w:val="72"/>
          <w:szCs w:val="72"/>
        </w:rPr>
      </w:pPr>
    </w:p>
    <w:p w:rsidR="00C3186A" w:rsidRDefault="00C3186A" w:rsidP="000E1DDD">
      <w:pPr>
        <w:pStyle w:val="Noparagraphstyle"/>
        <w:tabs>
          <w:tab w:val="left" w:pos="900"/>
          <w:tab w:val="left" w:pos="1840"/>
        </w:tabs>
        <w:suppressAutoHyphens/>
        <w:jc w:val="center"/>
        <w:rPr>
          <w:rFonts w:ascii="Arial Black" w:hAnsi="Arial Black" w:cs="Arial Black"/>
          <w:color w:val="000000" w:themeColor="text1"/>
          <w:sz w:val="72"/>
          <w:szCs w:val="72"/>
        </w:rPr>
      </w:pPr>
    </w:p>
    <w:p w:rsidR="00C3186A" w:rsidRPr="00040FC1" w:rsidRDefault="00C3186A" w:rsidP="000E1DDD">
      <w:pPr>
        <w:pStyle w:val="Noparagraphstyle"/>
        <w:tabs>
          <w:tab w:val="left" w:pos="900"/>
          <w:tab w:val="left" w:pos="1840"/>
        </w:tabs>
        <w:suppressAutoHyphens/>
        <w:jc w:val="center"/>
        <w:rPr>
          <w:rFonts w:ascii="Arial Black" w:hAnsi="Arial Black" w:cs="Arial Black"/>
          <w:color w:val="000000" w:themeColor="text1"/>
          <w:sz w:val="72"/>
          <w:szCs w:val="72"/>
        </w:rPr>
      </w:pPr>
    </w:p>
    <w:p w:rsidR="000E1DDD" w:rsidRPr="00040FC1" w:rsidRDefault="000E1DDD" w:rsidP="000E1DDD">
      <w:pPr>
        <w:pStyle w:val="Noparagraphstyle"/>
        <w:tabs>
          <w:tab w:val="left" w:pos="900"/>
          <w:tab w:val="left" w:pos="1840"/>
        </w:tabs>
        <w:suppressAutoHyphens/>
        <w:jc w:val="center"/>
        <w:rPr>
          <w:rFonts w:ascii="Arial Black" w:hAnsi="Arial Black" w:cs="Arial Black"/>
          <w:color w:val="000000" w:themeColor="text1"/>
          <w:sz w:val="72"/>
          <w:szCs w:val="72"/>
        </w:rPr>
      </w:pP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pacing w:val="29"/>
          <w:sz w:val="36"/>
          <w:szCs w:val="36"/>
        </w:rPr>
      </w:pPr>
      <w:r w:rsidRPr="00040FC1">
        <w:rPr>
          <w:rFonts w:ascii="Arial" w:hAnsi="Arial" w:cs="Arial"/>
          <w:b/>
          <w:bCs/>
          <w:color w:val="000000" w:themeColor="text1"/>
          <w:spacing w:val="29"/>
          <w:sz w:val="36"/>
          <w:szCs w:val="36"/>
        </w:rPr>
        <w:t>C. TERRIER</w:t>
      </w: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pacing w:val="29"/>
          <w:sz w:val="36"/>
          <w:szCs w:val="36"/>
        </w:rPr>
      </w:pPr>
    </w:p>
    <w:p w:rsidR="000E1DDD" w:rsidRPr="00040FC1" w:rsidRDefault="000E1DDD" w:rsidP="000E1DDD">
      <w:pPr>
        <w:pStyle w:val="Noparagraphstyle"/>
        <w:tabs>
          <w:tab w:val="left" w:pos="900"/>
          <w:tab w:val="left" w:pos="1840"/>
        </w:tabs>
        <w:suppressAutoHyphens/>
        <w:jc w:val="center"/>
        <w:rPr>
          <w:rFonts w:ascii="Arial" w:hAnsi="Arial" w:cs="Arial"/>
          <w:b/>
          <w:bCs/>
          <w:color w:val="000000" w:themeColor="text1"/>
          <w:spacing w:val="29"/>
          <w:sz w:val="36"/>
          <w:szCs w:val="36"/>
        </w:rPr>
      </w:pPr>
    </w:p>
    <w:p w:rsidR="00BB3574" w:rsidRPr="00615BEC" w:rsidRDefault="00BB3574" w:rsidP="00BB3574">
      <w:pPr>
        <w:pStyle w:val="Titre1"/>
        <w:jc w:val="center"/>
        <w:rPr>
          <w:sz w:val="32"/>
        </w:rPr>
      </w:pPr>
      <w:r w:rsidRPr="00615BEC">
        <w:rPr>
          <w:sz w:val="32"/>
        </w:rPr>
        <w:lastRenderedPageBreak/>
        <w:t>Présentation générale</w:t>
      </w:r>
      <w:r w:rsidR="00304FE0">
        <w:rPr>
          <w:sz w:val="32"/>
        </w:rPr>
        <w:t xml:space="preserve"> et méthodologie</w:t>
      </w:r>
    </w:p>
    <w:p w:rsidR="00304FE0" w:rsidRDefault="00304FE0" w:rsidP="00BB3574"/>
    <w:p w:rsidR="00304FE0" w:rsidRDefault="00BB3574" w:rsidP="00BB3574">
      <w:r>
        <w:t>L’ouvrage</w:t>
      </w:r>
      <w:r w:rsidRPr="000E1DDD">
        <w:t>,</w:t>
      </w:r>
      <w:r>
        <w:t xml:space="preserve"> </w:t>
      </w:r>
      <w:r w:rsidRPr="00B53684">
        <w:rPr>
          <w:b/>
        </w:rPr>
        <w:t>Pratique informatique</w:t>
      </w:r>
      <w:r>
        <w:t xml:space="preserve"> </w:t>
      </w:r>
      <w:r w:rsidR="00DD7D44">
        <w:rPr>
          <w:b/>
        </w:rPr>
        <w:t>Paie et ressources humaines</w:t>
      </w:r>
      <w:r w:rsidR="0067477E">
        <w:rPr>
          <w:b/>
        </w:rPr>
        <w:t xml:space="preserve"> QuadraPAIE</w:t>
      </w:r>
      <w:r w:rsidRPr="000E1DDD">
        <w:t xml:space="preserve">, </w:t>
      </w:r>
      <w:r w:rsidR="00304FE0">
        <w:t xml:space="preserve">est un ouvrage d’initiation </w:t>
      </w:r>
      <w:r w:rsidR="00EA1C5F">
        <w:t xml:space="preserve">et de découverte de l’application </w:t>
      </w:r>
      <w:r w:rsidR="00842B2A">
        <w:rPr>
          <w:b/>
        </w:rPr>
        <w:t>Quadra</w:t>
      </w:r>
      <w:r w:rsidR="00842B2A" w:rsidRPr="00611CFC">
        <w:rPr>
          <w:b/>
        </w:rPr>
        <w:t>PAIE</w:t>
      </w:r>
      <w:r w:rsidR="00304FE0">
        <w:t>.</w:t>
      </w:r>
      <w:r w:rsidR="00DD7D44">
        <w:t xml:space="preserve"> </w:t>
      </w:r>
    </w:p>
    <w:p w:rsidR="00611CFC" w:rsidRDefault="00611CFC" w:rsidP="00611CFC">
      <w:pPr>
        <w:spacing w:before="120"/>
      </w:pPr>
      <w:r>
        <w:t xml:space="preserve">La complexité de la réglementation française en matière de droit du travail et notamment de la paie rend le paramétrage de ce type d’application particulièrement riche et complexe à mettre en œuvre. </w:t>
      </w:r>
    </w:p>
    <w:p w:rsidR="00611CFC" w:rsidRDefault="00611CFC" w:rsidP="00611CFC">
      <w:r>
        <w:t xml:space="preserve">Cet ouvrage </w:t>
      </w:r>
      <w:r w:rsidR="0067477E">
        <w:t xml:space="preserve">n’est pas exhaustif, il </w:t>
      </w:r>
      <w:r w:rsidR="0093263B">
        <w:t>aborde, en 12</w:t>
      </w:r>
      <w:r>
        <w:t xml:space="preserve"> séquences,</w:t>
      </w:r>
      <w:r w:rsidRPr="00611CFC">
        <w:t xml:space="preserve"> </w:t>
      </w:r>
      <w:r>
        <w:t xml:space="preserve">les principales fonctionnalités, celles qui sont les plus fréquemment mises en œuvre. </w:t>
      </w:r>
    </w:p>
    <w:p w:rsidR="00611CFC" w:rsidRDefault="00611CFC" w:rsidP="00BB3574"/>
    <w:p w:rsidR="00304FE0" w:rsidRDefault="00611CFC" w:rsidP="00BB3574">
      <w:r>
        <w:t>I</w:t>
      </w:r>
      <w:r w:rsidR="00304FE0">
        <w:t xml:space="preserve">l </w:t>
      </w:r>
      <w:r w:rsidR="00BB3574" w:rsidRPr="000E1DDD">
        <w:t xml:space="preserve">aborde </w:t>
      </w:r>
      <w:r w:rsidR="00304FE0">
        <w:t>par la pratique, l’initialisation et le paramétrage :</w:t>
      </w:r>
    </w:p>
    <w:p w:rsidR="00304FE0" w:rsidRDefault="00304FE0" w:rsidP="004C7B85">
      <w:pPr>
        <w:pStyle w:val="Paragraphedeliste"/>
        <w:numPr>
          <w:ilvl w:val="0"/>
          <w:numId w:val="1"/>
        </w:numPr>
      </w:pPr>
      <w:proofErr w:type="gramStart"/>
      <w:r>
        <w:t>de</w:t>
      </w:r>
      <w:proofErr w:type="gramEnd"/>
      <w:r>
        <w:t xml:space="preserve"> la société,</w:t>
      </w:r>
    </w:p>
    <w:p w:rsidR="00B6440F" w:rsidRDefault="00304FE0" w:rsidP="004C7B85">
      <w:pPr>
        <w:pStyle w:val="Paragraphedeliste"/>
        <w:numPr>
          <w:ilvl w:val="0"/>
          <w:numId w:val="1"/>
        </w:numPr>
      </w:pPr>
      <w:proofErr w:type="gramStart"/>
      <w:r w:rsidRPr="003161C5">
        <w:t>de</w:t>
      </w:r>
      <w:proofErr w:type="gramEnd"/>
      <w:r w:rsidR="00B6440F">
        <w:t xml:space="preserve"> l’application</w:t>
      </w:r>
      <w:r w:rsidR="00DD7D44">
        <w:t>.</w:t>
      </w:r>
    </w:p>
    <w:p w:rsidR="00304FE0" w:rsidRDefault="00304FE0" w:rsidP="00304FE0">
      <w:pPr>
        <w:pStyle w:val="Paragraphedeliste"/>
        <w:spacing w:after="0"/>
      </w:pPr>
    </w:p>
    <w:p w:rsidR="00304FE0" w:rsidRDefault="00304FE0" w:rsidP="00304FE0">
      <w:pPr>
        <w:spacing w:after="0"/>
      </w:pPr>
      <w:r>
        <w:t xml:space="preserve">La saisie </w:t>
      </w:r>
      <w:r w:rsidR="00B6440F">
        <w:t xml:space="preserve">et le paramétrage </w:t>
      </w:r>
      <w:r>
        <w:t>:</w:t>
      </w:r>
    </w:p>
    <w:p w:rsidR="00B6440F" w:rsidRDefault="00DD7D44" w:rsidP="004C7B85">
      <w:pPr>
        <w:pStyle w:val="Paragraphedeliste"/>
        <w:numPr>
          <w:ilvl w:val="0"/>
          <w:numId w:val="2"/>
        </w:numPr>
        <w:spacing w:after="0"/>
      </w:pPr>
      <w:proofErr w:type="gramStart"/>
      <w:r>
        <w:t>d</w:t>
      </w:r>
      <w:r w:rsidR="00B6440F">
        <w:t>es</w:t>
      </w:r>
      <w:proofErr w:type="gramEnd"/>
      <w:r w:rsidR="00B6440F">
        <w:t xml:space="preserve"> organismes</w:t>
      </w:r>
      <w:r>
        <w:t>,</w:t>
      </w:r>
    </w:p>
    <w:p w:rsidR="0067477E" w:rsidRDefault="0067477E" w:rsidP="004C7B85">
      <w:pPr>
        <w:pStyle w:val="Paragraphedeliste"/>
        <w:numPr>
          <w:ilvl w:val="0"/>
          <w:numId w:val="2"/>
        </w:numPr>
        <w:spacing w:after="0"/>
      </w:pPr>
      <w:proofErr w:type="gramStart"/>
      <w:r>
        <w:t>les</w:t>
      </w:r>
      <w:proofErr w:type="gramEnd"/>
      <w:r>
        <w:t xml:space="preserve"> cotisations et constantes nationales,</w:t>
      </w:r>
    </w:p>
    <w:p w:rsidR="00B6440F" w:rsidRDefault="00B6440F" w:rsidP="004C7B85">
      <w:pPr>
        <w:pStyle w:val="Paragraphedeliste"/>
        <w:numPr>
          <w:ilvl w:val="0"/>
          <w:numId w:val="2"/>
        </w:numPr>
        <w:spacing w:after="0"/>
      </w:pPr>
      <w:proofErr w:type="gramStart"/>
      <w:r>
        <w:t>des</w:t>
      </w:r>
      <w:proofErr w:type="gramEnd"/>
      <w:r>
        <w:t xml:space="preserve"> salariés</w:t>
      </w:r>
      <w:r w:rsidR="00DD7D44">
        <w:t>,</w:t>
      </w:r>
    </w:p>
    <w:p w:rsidR="00DD7D44" w:rsidRDefault="00DD7D44" w:rsidP="004C7B85">
      <w:pPr>
        <w:pStyle w:val="Paragraphedeliste"/>
        <w:numPr>
          <w:ilvl w:val="0"/>
          <w:numId w:val="2"/>
        </w:numPr>
        <w:spacing w:after="0"/>
      </w:pPr>
      <w:proofErr w:type="gramStart"/>
      <w:r>
        <w:t>des</w:t>
      </w:r>
      <w:proofErr w:type="gramEnd"/>
      <w:r>
        <w:t xml:space="preserve"> bulletins de paie spécifiques à l’entreprise : primes, indemnités, etc.</w:t>
      </w:r>
    </w:p>
    <w:p w:rsidR="00304FE0" w:rsidRDefault="00304FE0" w:rsidP="00304FE0">
      <w:pPr>
        <w:spacing w:after="0"/>
        <w:ind w:left="360"/>
      </w:pPr>
    </w:p>
    <w:p w:rsidR="00304FE0" w:rsidRDefault="00304FE0" w:rsidP="00304FE0">
      <w:pPr>
        <w:spacing w:after="0"/>
      </w:pPr>
      <w:r>
        <w:t>Les traitements périodiques :</w:t>
      </w:r>
    </w:p>
    <w:p w:rsidR="00B6440F" w:rsidRDefault="0067477E" w:rsidP="004C7B85">
      <w:pPr>
        <w:pStyle w:val="Paragraphedeliste"/>
        <w:numPr>
          <w:ilvl w:val="0"/>
          <w:numId w:val="3"/>
        </w:numPr>
        <w:spacing w:after="0"/>
      </w:pPr>
      <w:proofErr w:type="gramStart"/>
      <w:r>
        <w:t>l</w:t>
      </w:r>
      <w:r w:rsidR="00DD7D44">
        <w:t>a</w:t>
      </w:r>
      <w:proofErr w:type="gramEnd"/>
      <w:r w:rsidR="00DD7D44">
        <w:t xml:space="preserve"> création des salaires,</w:t>
      </w:r>
    </w:p>
    <w:p w:rsidR="00B6440F" w:rsidRDefault="0067477E" w:rsidP="004C7B85">
      <w:pPr>
        <w:pStyle w:val="Paragraphedeliste"/>
        <w:numPr>
          <w:ilvl w:val="0"/>
          <w:numId w:val="3"/>
        </w:numPr>
        <w:spacing w:after="0"/>
      </w:pPr>
      <w:proofErr w:type="gramStart"/>
      <w:r>
        <w:t>l</w:t>
      </w:r>
      <w:r w:rsidR="00B6440F">
        <w:t>a</w:t>
      </w:r>
      <w:proofErr w:type="gramEnd"/>
      <w:r w:rsidR="00B6440F">
        <w:t xml:space="preserve"> comptabilisation des salaires,</w:t>
      </w:r>
    </w:p>
    <w:p w:rsidR="00304FE0" w:rsidRPr="003161C5" w:rsidRDefault="0067477E" w:rsidP="004C7B85">
      <w:pPr>
        <w:pStyle w:val="Paragraphedeliste"/>
        <w:numPr>
          <w:ilvl w:val="0"/>
          <w:numId w:val="3"/>
        </w:numPr>
        <w:spacing w:after="0"/>
      </w:pPr>
      <w:proofErr w:type="gramStart"/>
      <w:r>
        <w:t>l</w:t>
      </w:r>
      <w:r w:rsidR="00B6440F">
        <w:t>es</w:t>
      </w:r>
      <w:proofErr w:type="gramEnd"/>
      <w:r w:rsidR="00B6440F">
        <w:t xml:space="preserve"> déclarations sociales</w:t>
      </w:r>
      <w:r w:rsidR="002169BC">
        <w:t>,</w:t>
      </w:r>
    </w:p>
    <w:p w:rsidR="00DD7D44" w:rsidRPr="003161C5" w:rsidRDefault="00DD7D44" w:rsidP="00DD7D44">
      <w:pPr>
        <w:spacing w:after="0"/>
      </w:pPr>
    </w:p>
    <w:p w:rsidR="00DD7D44" w:rsidRDefault="00DD7D44" w:rsidP="00DD7D44">
      <w:pPr>
        <w:spacing w:after="0"/>
      </w:pPr>
      <w:r>
        <w:t>Les traitements évènementiels :</w:t>
      </w:r>
    </w:p>
    <w:p w:rsidR="00DD7D44" w:rsidRDefault="0067477E" w:rsidP="004C7B85">
      <w:pPr>
        <w:pStyle w:val="Paragraphedeliste"/>
        <w:numPr>
          <w:ilvl w:val="0"/>
          <w:numId w:val="3"/>
        </w:numPr>
        <w:spacing w:after="0"/>
      </w:pPr>
      <w:proofErr w:type="gramStart"/>
      <w:r>
        <w:t>l</w:t>
      </w:r>
      <w:r w:rsidR="00DD7D44">
        <w:t>’embauche</w:t>
      </w:r>
      <w:proofErr w:type="gramEnd"/>
      <w:r w:rsidR="00DD7D44">
        <w:t xml:space="preserve"> et le DPAE (Déclaration préalables à l’embauche)</w:t>
      </w:r>
    </w:p>
    <w:p w:rsidR="0067477E" w:rsidRDefault="0067477E" w:rsidP="004C7B85">
      <w:pPr>
        <w:pStyle w:val="Paragraphedeliste"/>
        <w:numPr>
          <w:ilvl w:val="0"/>
          <w:numId w:val="3"/>
        </w:numPr>
        <w:spacing w:after="0"/>
      </w:pPr>
      <w:proofErr w:type="gramStart"/>
      <w:r>
        <w:t>les</w:t>
      </w:r>
      <w:proofErr w:type="gramEnd"/>
      <w:r>
        <w:t xml:space="preserve"> arrêts de travail</w:t>
      </w:r>
    </w:p>
    <w:p w:rsidR="00DD7D44" w:rsidRDefault="00842B2A" w:rsidP="004C7B85">
      <w:pPr>
        <w:pStyle w:val="Paragraphedeliste"/>
        <w:numPr>
          <w:ilvl w:val="0"/>
          <w:numId w:val="3"/>
        </w:numPr>
        <w:spacing w:after="0"/>
      </w:pPr>
      <w:proofErr w:type="gramStart"/>
      <w:r>
        <w:t>le</w:t>
      </w:r>
      <w:proofErr w:type="gramEnd"/>
      <w:r>
        <w:t xml:space="preserve"> départ</w:t>
      </w:r>
      <w:r w:rsidR="00DD7D44">
        <w:t xml:space="preserve"> d’un salarié.</w:t>
      </w:r>
    </w:p>
    <w:p w:rsidR="00304FE0" w:rsidRPr="003161C5" w:rsidRDefault="00304FE0" w:rsidP="00B6440F">
      <w:pPr>
        <w:pStyle w:val="Paragraphedeliste"/>
        <w:spacing w:after="0"/>
      </w:pPr>
    </w:p>
    <w:p w:rsidR="00304FE0" w:rsidRPr="00B53684" w:rsidRDefault="00304FE0" w:rsidP="00BB3574"/>
    <w:p w:rsidR="00BB3574" w:rsidRDefault="00BB3574" w:rsidP="00BB3574">
      <w:r>
        <w:t>Chaque</w:t>
      </w:r>
      <w:r w:rsidRPr="000E1DDD">
        <w:t xml:space="preserve"> </w:t>
      </w:r>
      <w:r>
        <w:t>séquence est organisée autour d’</w:t>
      </w:r>
      <w:r w:rsidRPr="000E1DDD">
        <w:rPr>
          <w:b/>
          <w:bCs/>
        </w:rPr>
        <w:t>un exercice assisté</w:t>
      </w:r>
      <w:r w:rsidRPr="000E1DDD">
        <w:t xml:space="preserve"> </w:t>
      </w:r>
      <w:r w:rsidR="00066D2C" w:rsidRPr="00066D2C">
        <w:rPr>
          <w:b/>
        </w:rPr>
        <w:t>Cadrien</w:t>
      </w:r>
      <w:r>
        <w:t xml:space="preserve"> qui </w:t>
      </w:r>
      <w:r w:rsidRPr="000E1DDD">
        <w:t xml:space="preserve">permet </w:t>
      </w:r>
      <w:r>
        <w:t>de mettre en œuvre les fonctionnalités expliqué</w:t>
      </w:r>
      <w:r w:rsidR="002169BC">
        <w:t>e</w:t>
      </w:r>
      <w:r>
        <w:t>s dans des procédures.</w:t>
      </w:r>
    </w:p>
    <w:p w:rsidR="00066D2C" w:rsidRDefault="00066D2C" w:rsidP="00066D2C"/>
    <w:p w:rsidR="00BB3574" w:rsidRDefault="00BB3574" w:rsidP="00BB357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spacing w:after="0"/>
        <w:ind w:left="360"/>
        <w:textAlignment w:val="center"/>
      </w:pPr>
    </w:p>
    <w:p w:rsidR="00BB3574" w:rsidRDefault="00BB357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066D2C" w:rsidRDefault="00066D2C"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066D2C" w:rsidRDefault="00066D2C"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066D2C" w:rsidRDefault="00066D2C"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E2110B" w:rsidRDefault="00E2110B"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066D2C" w:rsidRDefault="00066D2C"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DD7D44" w:rsidRDefault="00DD7D4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DD7D44" w:rsidRDefault="00DD7D4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DD7D44" w:rsidRDefault="00DD7D4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EA1C5F" w:rsidRDefault="00EA1C5F"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DD7D44" w:rsidRDefault="00DD7D4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BB3574" w:rsidRDefault="00BB357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BB3574" w:rsidRDefault="00BB357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p>
    <w:p w:rsidR="00BB3574" w:rsidRPr="000E1DDD" w:rsidRDefault="00BB357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sz w:val="18"/>
          <w:szCs w:val="18"/>
        </w:rPr>
      </w:pPr>
      <w:r w:rsidRPr="000E1DDD">
        <w:rPr>
          <w:rFonts w:ascii="Arial" w:hAnsi="Arial" w:cs="Arial"/>
          <w:sz w:val="18"/>
          <w:szCs w:val="18"/>
        </w:rPr>
        <w:t xml:space="preserve">ISBN </w:t>
      </w:r>
    </w:p>
    <w:p w:rsidR="00BB3574" w:rsidRPr="000E1DDD" w:rsidRDefault="00BB3574" w:rsidP="00BB3574">
      <w:pPr>
        <w:pStyle w:val="Noparagraphstyle"/>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spacing w:after="57"/>
        <w:jc w:val="both"/>
        <w:rPr>
          <w:rFonts w:ascii="Arial" w:hAnsi="Arial" w:cs="Arial"/>
          <w:sz w:val="18"/>
          <w:szCs w:val="18"/>
        </w:rPr>
      </w:pPr>
      <w:r>
        <w:rPr>
          <w:rFonts w:ascii="Arial" w:hAnsi="Arial" w:cs="Arial"/>
          <w:sz w:val="18"/>
          <w:szCs w:val="18"/>
        </w:rPr>
        <w:t xml:space="preserve">© </w:t>
      </w:r>
      <w:r w:rsidR="004324C8">
        <w:rPr>
          <w:rFonts w:ascii="Arial" w:hAnsi="Arial" w:cs="Arial"/>
          <w:sz w:val="18"/>
          <w:szCs w:val="18"/>
        </w:rPr>
        <w:t>Édition</w:t>
      </w:r>
      <w:r w:rsidR="00133958">
        <w:rPr>
          <w:rFonts w:ascii="Arial" w:hAnsi="Arial" w:cs="Arial"/>
          <w:sz w:val="18"/>
          <w:szCs w:val="18"/>
        </w:rPr>
        <w:t xml:space="preserve"> </w:t>
      </w:r>
      <w:r w:rsidR="005302D7">
        <w:rPr>
          <w:rFonts w:ascii="Arial" w:hAnsi="Arial" w:cs="Arial"/>
          <w:sz w:val="18"/>
          <w:szCs w:val="18"/>
        </w:rPr>
        <w:t>Le Génie</w:t>
      </w:r>
      <w:r w:rsidR="00133958">
        <w:rPr>
          <w:rFonts w:ascii="Arial" w:hAnsi="Arial" w:cs="Arial"/>
          <w:sz w:val="18"/>
          <w:szCs w:val="18"/>
        </w:rPr>
        <w:t>, 2016</w:t>
      </w:r>
    </w:p>
    <w:p w:rsidR="00BB3574" w:rsidRPr="00615BEC" w:rsidRDefault="00BB3574" w:rsidP="00BB3574">
      <w:pPr>
        <w:pStyle w:val="Noparagraphstyle"/>
        <w:tabs>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jc w:val="both"/>
        <w:rPr>
          <w:rFonts w:ascii="Arial" w:hAnsi="Arial" w:cs="Arial"/>
          <w:i/>
          <w:iCs/>
          <w:sz w:val="16"/>
          <w:szCs w:val="16"/>
        </w:rPr>
      </w:pPr>
      <w:r w:rsidRPr="00615BEC">
        <w:rPr>
          <w:rFonts w:ascii="Arial" w:hAnsi="Arial" w:cs="Arial"/>
          <w:noProof/>
          <w:sz w:val="16"/>
          <w:szCs w:val="16"/>
          <w:lang w:eastAsia="fr-FR"/>
        </w:rPr>
        <w:drawing>
          <wp:anchor distT="0" distB="0" distL="114300" distR="114300" simplePos="0" relativeHeight="251577344" behindDoc="1" locked="0" layoutInCell="1" allowOverlap="1" wp14:anchorId="3967C91A" wp14:editId="5D9AC70E">
            <wp:simplePos x="0" y="0"/>
            <wp:positionH relativeFrom="column">
              <wp:posOffset>14605</wp:posOffset>
            </wp:positionH>
            <wp:positionV relativeFrom="paragraph">
              <wp:posOffset>35560</wp:posOffset>
            </wp:positionV>
            <wp:extent cx="558800" cy="752475"/>
            <wp:effectExtent l="19050" t="0" r="0" b="0"/>
            <wp:wrapTight wrapText="bothSides">
              <wp:wrapPolygon edited="0">
                <wp:start x="-736" y="0"/>
                <wp:lineTo x="-736" y="21327"/>
                <wp:lineTo x="21355" y="21327"/>
                <wp:lineTo x="21355" y="0"/>
                <wp:lineTo x="-736" y="0"/>
              </wp:wrapPolygon>
            </wp:wrapTight>
            <wp:docPr id="419" name="Image 419" descr="photocop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hotocopillage"/>
                    <pic:cNvPicPr>
                      <a:picLocks noChangeAspect="1" noChangeArrowheads="1"/>
                    </pic:cNvPicPr>
                  </pic:nvPicPr>
                  <pic:blipFill>
                    <a:blip r:embed="rId8"/>
                    <a:srcRect/>
                    <a:stretch>
                      <a:fillRect/>
                    </a:stretch>
                  </pic:blipFill>
                  <pic:spPr bwMode="auto">
                    <a:xfrm>
                      <a:off x="0" y="0"/>
                      <a:ext cx="558800" cy="752475"/>
                    </a:xfrm>
                    <a:prstGeom prst="rect">
                      <a:avLst/>
                    </a:prstGeom>
                    <a:noFill/>
                    <a:ln w="9525">
                      <a:noFill/>
                      <a:miter lim="800000"/>
                      <a:headEnd/>
                      <a:tailEnd/>
                    </a:ln>
                  </pic:spPr>
                </pic:pic>
              </a:graphicData>
            </a:graphic>
          </wp:anchor>
        </w:drawing>
      </w:r>
      <w:r w:rsidRPr="00615BEC">
        <w:rPr>
          <w:rFonts w:ascii="Arial" w:hAnsi="Arial" w:cs="Arial"/>
          <w:i/>
          <w:iCs/>
          <w:sz w:val="16"/>
          <w:szCs w:val="16"/>
        </w:rPr>
        <w:t>Tous droits de traduction, de reproduction et d’adaptation réservés pour tous pays.</w:t>
      </w:r>
    </w:p>
    <w:p w:rsidR="00BB3574" w:rsidRPr="00615BEC" w:rsidRDefault="00BB3574" w:rsidP="00BB3574">
      <w:pPr>
        <w:pStyle w:val="Noparagraphstyle"/>
        <w:tabs>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s>
        <w:suppressAutoHyphens/>
        <w:ind w:left="993"/>
        <w:jc w:val="both"/>
        <w:rPr>
          <w:rFonts w:ascii="Arial" w:hAnsi="Arial" w:cs="Arial"/>
          <w:i/>
          <w:iCs/>
          <w:sz w:val="16"/>
          <w:szCs w:val="16"/>
        </w:rPr>
      </w:pPr>
      <w:r w:rsidRPr="00615BEC">
        <w:rPr>
          <w:rFonts w:ascii="Arial" w:hAnsi="Arial" w:cs="Arial"/>
          <w:i/>
          <w:iCs/>
          <w:sz w:val="16"/>
          <w:szCs w:val="16"/>
        </w:rPr>
        <w:t>La loi du 11 mars 1957 n’autorisant, aux termes des alinéas 2 et 3 de l’article 41, d’une part, que les «Copies ou reproductions strictement réservées à l’usage privé du copiste et non destinées à une utilisation collectives» et, d’autre part, que les analyses et courtes citations dans un but d’exemple et d’illustration, «toute représentation ou reproduction, intégrale ou partielle, faite sans le consentement de l’auteur ou de ses ayants droit ou ayant cause, est illicite» (alinéa 1er de l’article 40).</w:t>
      </w:r>
    </w:p>
    <w:p w:rsidR="00BB3574" w:rsidRDefault="00BB3574" w:rsidP="00BB3574">
      <w:pPr>
        <w:pStyle w:val="Noparagraphstyle"/>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spacing w:before="1" w:after="1" w:line="240" w:lineRule="auto"/>
        <w:ind w:right="1"/>
        <w:jc w:val="both"/>
        <w:rPr>
          <w:rFonts w:ascii="Arial" w:hAnsi="Arial" w:cs="Arial"/>
          <w:i/>
          <w:iCs/>
          <w:sz w:val="16"/>
          <w:szCs w:val="18"/>
        </w:rPr>
      </w:pPr>
      <w:r w:rsidRPr="000E1DDD">
        <w:rPr>
          <w:rFonts w:ascii="Arial" w:hAnsi="Arial" w:cs="Arial"/>
          <w:i/>
          <w:iCs/>
          <w:sz w:val="16"/>
          <w:szCs w:val="18"/>
        </w:rPr>
        <w:t>Cette représentation ou reproduction, par quelque procédé que ce soit, sans autorisation de l'éditeur ou du Centre Français du droit de copie (20 rue des Grands-Augustin, 75006 Paris), constituerait donc une contrefaçon sanctionnée par les articles 425 et suivants du Code pénal.</w:t>
      </w:r>
    </w:p>
    <w:p w:rsidR="00B6440F" w:rsidRDefault="00B6440F" w:rsidP="00BB3574">
      <w:pPr>
        <w:pStyle w:val="Noparagraphstyle"/>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spacing w:before="1" w:after="1" w:line="240" w:lineRule="auto"/>
        <w:ind w:right="1"/>
        <w:jc w:val="both"/>
        <w:rPr>
          <w:rFonts w:ascii="Arial" w:hAnsi="Arial" w:cs="Arial"/>
          <w:i/>
          <w:iCs/>
          <w:sz w:val="16"/>
          <w:szCs w:val="18"/>
        </w:rPr>
      </w:pPr>
    </w:p>
    <w:p w:rsidR="00040FC1" w:rsidRDefault="005342CB" w:rsidP="00E75CD0">
      <w:pPr>
        <w:pStyle w:val="Titre1"/>
        <w:jc w:val="center"/>
      </w:pPr>
      <w:r>
        <w:lastRenderedPageBreak/>
        <w:t>Sommaire</w:t>
      </w:r>
    </w:p>
    <w:tbl>
      <w:tblPr>
        <w:tblStyle w:val="Grilledutableau"/>
        <w:tblW w:w="0" w:type="auto"/>
        <w:jc w:val="center"/>
        <w:tblLook w:val="04A0" w:firstRow="1" w:lastRow="0" w:firstColumn="1" w:lastColumn="0" w:noHBand="0" w:noVBand="1"/>
      </w:tblPr>
      <w:tblGrid>
        <w:gridCol w:w="7208"/>
        <w:gridCol w:w="783"/>
        <w:gridCol w:w="806"/>
      </w:tblGrid>
      <w:tr w:rsidR="00337F42" w:rsidRPr="003161C5" w:rsidTr="00524AF2">
        <w:trPr>
          <w:jc w:val="center"/>
        </w:trPr>
        <w:tc>
          <w:tcPr>
            <w:tcW w:w="7208" w:type="dxa"/>
          </w:tcPr>
          <w:p w:rsidR="00337F42" w:rsidRPr="003161C5" w:rsidRDefault="00337F42" w:rsidP="0067477E">
            <w:pPr>
              <w:pStyle w:val="Titre2"/>
              <w:spacing w:before="120"/>
              <w:jc w:val="center"/>
              <w:rPr>
                <w:sz w:val="20"/>
              </w:rPr>
            </w:pPr>
            <w:r w:rsidRPr="003161C5">
              <w:rPr>
                <w:sz w:val="20"/>
              </w:rPr>
              <w:t>Contenu</w:t>
            </w:r>
          </w:p>
        </w:tc>
        <w:tc>
          <w:tcPr>
            <w:tcW w:w="783" w:type="dxa"/>
            <w:vAlign w:val="center"/>
          </w:tcPr>
          <w:p w:rsidR="00337F42" w:rsidRPr="00524AF2" w:rsidRDefault="00337F42" w:rsidP="00524AF2">
            <w:pPr>
              <w:spacing w:after="0"/>
              <w:jc w:val="center"/>
              <w:rPr>
                <w:b/>
              </w:rPr>
            </w:pPr>
            <w:r w:rsidRPr="00524AF2">
              <w:rPr>
                <w:b/>
              </w:rPr>
              <w:t>Durée</w:t>
            </w:r>
          </w:p>
        </w:tc>
        <w:tc>
          <w:tcPr>
            <w:tcW w:w="806" w:type="dxa"/>
            <w:vAlign w:val="center"/>
          </w:tcPr>
          <w:p w:rsidR="00337F42" w:rsidRPr="00524AF2" w:rsidRDefault="00337F42" w:rsidP="00524AF2">
            <w:pPr>
              <w:spacing w:after="0"/>
              <w:jc w:val="center"/>
              <w:rPr>
                <w:b/>
              </w:rPr>
            </w:pPr>
            <w:r w:rsidRPr="00524AF2">
              <w:rPr>
                <w:b/>
              </w:rPr>
              <w:t>Pages</w:t>
            </w:r>
          </w:p>
        </w:tc>
      </w:tr>
      <w:tr w:rsidR="00337F42" w:rsidRPr="003161C5" w:rsidTr="00C12C1E">
        <w:trPr>
          <w:jc w:val="center"/>
        </w:trPr>
        <w:tc>
          <w:tcPr>
            <w:tcW w:w="7208" w:type="dxa"/>
            <w:shd w:val="clear" w:color="auto" w:fill="auto"/>
          </w:tcPr>
          <w:p w:rsidR="00337F42" w:rsidRPr="00176BE8" w:rsidRDefault="00337F42" w:rsidP="00176BE8">
            <w:pPr>
              <w:spacing w:before="120"/>
              <w:rPr>
                <w:b/>
              </w:rPr>
            </w:pPr>
            <w:r w:rsidRPr="00176BE8">
              <w:rPr>
                <w:b/>
              </w:rPr>
              <w:t>Présen</w:t>
            </w:r>
            <w:r w:rsidR="00861DBC">
              <w:rPr>
                <w:b/>
              </w:rPr>
              <w:t>tation g</w:t>
            </w:r>
            <w:r w:rsidR="00D26F98" w:rsidRPr="00176BE8">
              <w:rPr>
                <w:b/>
              </w:rPr>
              <w:t>énérale de l’ouvrage et de la formation</w:t>
            </w:r>
          </w:p>
        </w:tc>
        <w:tc>
          <w:tcPr>
            <w:tcW w:w="783" w:type="dxa"/>
            <w:shd w:val="clear" w:color="auto" w:fill="auto"/>
            <w:vAlign w:val="center"/>
          </w:tcPr>
          <w:p w:rsidR="00337F42" w:rsidRPr="00524AF2" w:rsidRDefault="00120637" w:rsidP="00524AF2">
            <w:pPr>
              <w:spacing w:after="0"/>
              <w:jc w:val="center"/>
              <w:rPr>
                <w:b/>
              </w:rPr>
            </w:pPr>
            <w:r>
              <w:rPr>
                <w:b/>
              </w:rPr>
              <w:t>2</w:t>
            </w:r>
            <w:r w:rsidR="00D26F98" w:rsidRPr="00524AF2">
              <w:rPr>
                <w:b/>
              </w:rPr>
              <w:t>0</w:t>
            </w:r>
            <w:r w:rsidR="00842B2A" w:rsidRPr="00524AF2">
              <w:rPr>
                <w:b/>
              </w:rPr>
              <w:t>’</w:t>
            </w:r>
          </w:p>
        </w:tc>
        <w:tc>
          <w:tcPr>
            <w:tcW w:w="806" w:type="dxa"/>
            <w:vAlign w:val="center"/>
          </w:tcPr>
          <w:p w:rsidR="00337F42" w:rsidRPr="00524AF2" w:rsidRDefault="00337F42" w:rsidP="00524AF2">
            <w:pPr>
              <w:spacing w:after="0"/>
              <w:jc w:val="center"/>
              <w:rPr>
                <w:b/>
              </w:rPr>
            </w:pPr>
            <w:r w:rsidRPr="00524AF2">
              <w:rPr>
                <w:b/>
              </w:rPr>
              <w:t>2</w:t>
            </w:r>
          </w:p>
        </w:tc>
      </w:tr>
      <w:tr w:rsidR="00337F42" w:rsidRPr="003161C5" w:rsidTr="00C12C1E">
        <w:trPr>
          <w:jc w:val="center"/>
        </w:trPr>
        <w:tc>
          <w:tcPr>
            <w:tcW w:w="7208" w:type="dxa"/>
            <w:shd w:val="clear" w:color="auto" w:fill="auto"/>
          </w:tcPr>
          <w:p w:rsidR="00337F42" w:rsidRPr="00176BE8" w:rsidRDefault="00337F42" w:rsidP="00176BE8">
            <w:pPr>
              <w:spacing w:before="120"/>
              <w:rPr>
                <w:b/>
              </w:rPr>
            </w:pPr>
            <w:r w:rsidRPr="00176BE8">
              <w:rPr>
                <w:b/>
              </w:rPr>
              <w:t>Sommaire</w:t>
            </w:r>
          </w:p>
        </w:tc>
        <w:tc>
          <w:tcPr>
            <w:tcW w:w="783" w:type="dxa"/>
            <w:shd w:val="clear" w:color="auto" w:fill="auto"/>
            <w:vAlign w:val="center"/>
          </w:tcPr>
          <w:p w:rsidR="00337F42" w:rsidRPr="00524AF2" w:rsidRDefault="00337F42" w:rsidP="00524AF2">
            <w:pPr>
              <w:spacing w:after="0"/>
              <w:jc w:val="center"/>
              <w:rPr>
                <w:b/>
              </w:rPr>
            </w:pPr>
          </w:p>
        </w:tc>
        <w:tc>
          <w:tcPr>
            <w:tcW w:w="806" w:type="dxa"/>
            <w:vAlign w:val="center"/>
          </w:tcPr>
          <w:p w:rsidR="00337F42" w:rsidRPr="00524AF2" w:rsidRDefault="00337F42" w:rsidP="00524AF2">
            <w:pPr>
              <w:spacing w:after="0"/>
              <w:jc w:val="center"/>
              <w:rPr>
                <w:b/>
              </w:rPr>
            </w:pPr>
            <w:r w:rsidRPr="00524AF2">
              <w:rPr>
                <w:b/>
              </w:rPr>
              <w:t>3</w:t>
            </w:r>
          </w:p>
        </w:tc>
      </w:tr>
      <w:tr w:rsidR="00337F42" w:rsidRPr="003161C5" w:rsidTr="00C12C1E">
        <w:trPr>
          <w:jc w:val="center"/>
        </w:trPr>
        <w:tc>
          <w:tcPr>
            <w:tcW w:w="7208" w:type="dxa"/>
            <w:shd w:val="clear" w:color="auto" w:fill="auto"/>
          </w:tcPr>
          <w:p w:rsidR="00337F42" w:rsidRPr="00176BE8" w:rsidRDefault="00337F42" w:rsidP="00176BE8">
            <w:pPr>
              <w:spacing w:before="120"/>
              <w:rPr>
                <w:b/>
              </w:rPr>
            </w:pPr>
            <w:r w:rsidRPr="00176BE8">
              <w:rPr>
                <w:b/>
              </w:rPr>
              <w:t>Société pour laquelle vous travaillerez</w:t>
            </w:r>
          </w:p>
        </w:tc>
        <w:tc>
          <w:tcPr>
            <w:tcW w:w="783" w:type="dxa"/>
            <w:shd w:val="clear" w:color="auto" w:fill="auto"/>
            <w:vAlign w:val="center"/>
          </w:tcPr>
          <w:p w:rsidR="00337F42" w:rsidRPr="00524AF2" w:rsidRDefault="00337F42" w:rsidP="00524AF2">
            <w:pPr>
              <w:spacing w:after="0"/>
              <w:jc w:val="center"/>
              <w:rPr>
                <w:b/>
              </w:rPr>
            </w:pPr>
          </w:p>
        </w:tc>
        <w:tc>
          <w:tcPr>
            <w:tcW w:w="806" w:type="dxa"/>
            <w:vAlign w:val="center"/>
          </w:tcPr>
          <w:p w:rsidR="00337F42" w:rsidRPr="00524AF2" w:rsidRDefault="00337F42" w:rsidP="00524AF2">
            <w:pPr>
              <w:spacing w:after="0"/>
              <w:jc w:val="center"/>
              <w:rPr>
                <w:b/>
              </w:rPr>
            </w:pPr>
            <w:r w:rsidRPr="00524AF2">
              <w:rPr>
                <w:b/>
              </w:rPr>
              <w:t>4</w:t>
            </w:r>
          </w:p>
        </w:tc>
      </w:tr>
      <w:tr w:rsidR="0088646E" w:rsidRPr="003161C5" w:rsidTr="00C12C1E">
        <w:trPr>
          <w:jc w:val="center"/>
        </w:trPr>
        <w:tc>
          <w:tcPr>
            <w:tcW w:w="7208" w:type="dxa"/>
            <w:shd w:val="clear" w:color="auto" w:fill="auto"/>
          </w:tcPr>
          <w:p w:rsidR="0088646E" w:rsidRPr="00176BE8" w:rsidRDefault="0088646E" w:rsidP="00176BE8">
            <w:pPr>
              <w:spacing w:before="120"/>
              <w:rPr>
                <w:b/>
              </w:rPr>
            </w:pPr>
            <w:bookmarkStart w:id="0" w:name="_Séquence_1_:"/>
            <w:bookmarkEnd w:id="0"/>
            <w:r w:rsidRPr="00176BE8">
              <w:rPr>
                <w:b/>
              </w:rPr>
              <w:t>Séquence 1 : Introduction aux applications de paie et de GRH</w:t>
            </w:r>
          </w:p>
        </w:tc>
        <w:tc>
          <w:tcPr>
            <w:tcW w:w="783" w:type="dxa"/>
            <w:shd w:val="clear" w:color="auto" w:fill="auto"/>
            <w:vAlign w:val="center"/>
          </w:tcPr>
          <w:p w:rsidR="0088646E" w:rsidRPr="00524AF2" w:rsidRDefault="0073762D" w:rsidP="00524AF2">
            <w:pPr>
              <w:spacing w:after="0"/>
              <w:jc w:val="center"/>
              <w:rPr>
                <w:b/>
              </w:rPr>
            </w:pPr>
            <w:r>
              <w:rPr>
                <w:b/>
              </w:rPr>
              <w:t>2</w:t>
            </w:r>
            <w:r w:rsidR="0088646E" w:rsidRPr="00524AF2">
              <w:rPr>
                <w:b/>
              </w:rPr>
              <w:t>0’</w:t>
            </w:r>
          </w:p>
        </w:tc>
        <w:tc>
          <w:tcPr>
            <w:tcW w:w="806" w:type="dxa"/>
            <w:vAlign w:val="center"/>
          </w:tcPr>
          <w:p w:rsidR="0088646E" w:rsidRPr="00524AF2" w:rsidRDefault="0067477E" w:rsidP="00524AF2">
            <w:pPr>
              <w:spacing w:after="0"/>
              <w:jc w:val="center"/>
              <w:rPr>
                <w:b/>
              </w:rPr>
            </w:pPr>
            <w:r w:rsidRPr="00524AF2">
              <w:rPr>
                <w:b/>
              </w:rPr>
              <w:t>5</w:t>
            </w:r>
          </w:p>
        </w:tc>
      </w:tr>
      <w:tr w:rsidR="004C3C46" w:rsidRPr="003161C5" w:rsidTr="000E6BBD">
        <w:trPr>
          <w:jc w:val="center"/>
        </w:trPr>
        <w:tc>
          <w:tcPr>
            <w:tcW w:w="7208" w:type="dxa"/>
            <w:shd w:val="clear" w:color="auto" w:fill="D9D9D9" w:themeFill="background1" w:themeFillShade="D9"/>
          </w:tcPr>
          <w:p w:rsidR="004C3C46" w:rsidRPr="00176BE8" w:rsidRDefault="00E2110B" w:rsidP="00176BE8">
            <w:pPr>
              <w:spacing w:before="120"/>
              <w:jc w:val="center"/>
              <w:rPr>
                <w:b/>
              </w:rPr>
            </w:pPr>
            <w:r w:rsidRPr="00176BE8">
              <w:rPr>
                <w:b/>
              </w:rPr>
              <w:t>Initialiser</w:t>
            </w:r>
            <w:r w:rsidR="004C3C46" w:rsidRPr="00176BE8">
              <w:rPr>
                <w:b/>
              </w:rPr>
              <w:t xml:space="preserve"> l’application</w:t>
            </w:r>
          </w:p>
        </w:tc>
        <w:tc>
          <w:tcPr>
            <w:tcW w:w="783" w:type="dxa"/>
            <w:shd w:val="clear" w:color="auto" w:fill="auto"/>
            <w:vAlign w:val="center"/>
          </w:tcPr>
          <w:p w:rsidR="004C3C46" w:rsidRPr="00524AF2" w:rsidRDefault="004C3C46" w:rsidP="00524AF2">
            <w:pPr>
              <w:spacing w:after="0"/>
              <w:jc w:val="center"/>
              <w:rPr>
                <w:b/>
              </w:rPr>
            </w:pPr>
          </w:p>
        </w:tc>
        <w:tc>
          <w:tcPr>
            <w:tcW w:w="806" w:type="dxa"/>
            <w:vAlign w:val="center"/>
          </w:tcPr>
          <w:p w:rsidR="004C3C46" w:rsidRPr="00524AF2" w:rsidRDefault="004C3C46" w:rsidP="00524AF2">
            <w:pPr>
              <w:spacing w:after="0"/>
              <w:jc w:val="center"/>
              <w:rPr>
                <w:b/>
              </w:rPr>
            </w:pPr>
          </w:p>
        </w:tc>
      </w:tr>
      <w:tr w:rsidR="004C3C46" w:rsidRPr="003161C5" w:rsidTr="00C12C1E">
        <w:trPr>
          <w:jc w:val="center"/>
        </w:trPr>
        <w:tc>
          <w:tcPr>
            <w:tcW w:w="7208" w:type="dxa"/>
            <w:shd w:val="clear" w:color="auto" w:fill="auto"/>
          </w:tcPr>
          <w:p w:rsidR="004C3C46" w:rsidRPr="00176BE8" w:rsidRDefault="004C3C46" w:rsidP="00176BE8">
            <w:pPr>
              <w:spacing w:before="120"/>
              <w:rPr>
                <w:b/>
              </w:rPr>
            </w:pPr>
            <w:r w:rsidRPr="00176BE8">
              <w:rPr>
                <w:b/>
              </w:rPr>
              <w:t xml:space="preserve">Séquence 2 : </w:t>
            </w:r>
            <w:r w:rsidR="00E2110B" w:rsidRPr="00176BE8">
              <w:rPr>
                <w:b/>
              </w:rPr>
              <w:t>Entreprise et a</w:t>
            </w:r>
            <w:r w:rsidRPr="00176BE8">
              <w:rPr>
                <w:b/>
              </w:rPr>
              <w:t>pplication</w:t>
            </w:r>
          </w:p>
        </w:tc>
        <w:tc>
          <w:tcPr>
            <w:tcW w:w="783" w:type="dxa"/>
            <w:shd w:val="clear" w:color="auto" w:fill="auto"/>
            <w:vAlign w:val="center"/>
          </w:tcPr>
          <w:p w:rsidR="004C3C46" w:rsidRPr="00524AF2" w:rsidRDefault="00120637" w:rsidP="00524AF2">
            <w:pPr>
              <w:spacing w:after="0"/>
              <w:jc w:val="center"/>
              <w:rPr>
                <w:b/>
              </w:rPr>
            </w:pPr>
            <w:r>
              <w:rPr>
                <w:b/>
              </w:rPr>
              <w:t>4</w:t>
            </w:r>
            <w:r w:rsidR="00C64408" w:rsidRPr="00524AF2">
              <w:rPr>
                <w:b/>
              </w:rPr>
              <w:t>0’</w:t>
            </w:r>
          </w:p>
        </w:tc>
        <w:tc>
          <w:tcPr>
            <w:tcW w:w="806" w:type="dxa"/>
            <w:vAlign w:val="center"/>
          </w:tcPr>
          <w:p w:rsidR="004C3C46" w:rsidRPr="00524AF2" w:rsidRDefault="0067477E" w:rsidP="00524AF2">
            <w:pPr>
              <w:spacing w:after="0"/>
              <w:jc w:val="center"/>
              <w:rPr>
                <w:b/>
              </w:rPr>
            </w:pPr>
            <w:r w:rsidRPr="00524AF2">
              <w:rPr>
                <w:b/>
              </w:rPr>
              <w:t>7</w:t>
            </w:r>
          </w:p>
        </w:tc>
      </w:tr>
      <w:tr w:rsidR="00337F42" w:rsidRPr="003161C5" w:rsidTr="000E6BBD">
        <w:trPr>
          <w:jc w:val="center"/>
        </w:trPr>
        <w:tc>
          <w:tcPr>
            <w:tcW w:w="7208" w:type="dxa"/>
            <w:shd w:val="clear" w:color="auto" w:fill="D9D9D9" w:themeFill="background1" w:themeFillShade="D9"/>
          </w:tcPr>
          <w:p w:rsidR="00337F42" w:rsidRPr="00176BE8" w:rsidRDefault="004C3C46" w:rsidP="00176BE8">
            <w:pPr>
              <w:spacing w:before="120"/>
              <w:jc w:val="center"/>
              <w:rPr>
                <w:b/>
              </w:rPr>
            </w:pPr>
            <w:r w:rsidRPr="00176BE8">
              <w:rPr>
                <w:b/>
              </w:rPr>
              <w:t>Paramétrer les bases</w:t>
            </w:r>
          </w:p>
        </w:tc>
        <w:tc>
          <w:tcPr>
            <w:tcW w:w="783" w:type="dxa"/>
            <w:shd w:val="clear" w:color="auto" w:fill="auto"/>
            <w:vAlign w:val="center"/>
          </w:tcPr>
          <w:p w:rsidR="00337F42" w:rsidRPr="00524AF2" w:rsidRDefault="00337F42" w:rsidP="00524AF2">
            <w:pPr>
              <w:spacing w:after="0"/>
              <w:jc w:val="center"/>
              <w:rPr>
                <w:b/>
              </w:rPr>
            </w:pPr>
          </w:p>
        </w:tc>
        <w:tc>
          <w:tcPr>
            <w:tcW w:w="806" w:type="dxa"/>
            <w:vAlign w:val="center"/>
          </w:tcPr>
          <w:p w:rsidR="00337F42" w:rsidRPr="00524AF2" w:rsidRDefault="00337F42" w:rsidP="00524AF2">
            <w:pPr>
              <w:spacing w:after="0"/>
              <w:jc w:val="center"/>
              <w:rPr>
                <w:b/>
              </w:rPr>
            </w:pPr>
          </w:p>
        </w:tc>
      </w:tr>
      <w:tr w:rsidR="00337F42" w:rsidRPr="003161C5" w:rsidTr="00C12C1E">
        <w:trPr>
          <w:jc w:val="center"/>
        </w:trPr>
        <w:tc>
          <w:tcPr>
            <w:tcW w:w="7208" w:type="dxa"/>
            <w:shd w:val="clear" w:color="auto" w:fill="auto"/>
          </w:tcPr>
          <w:p w:rsidR="00337F42" w:rsidRPr="00176BE8" w:rsidRDefault="009E2F12" w:rsidP="00176BE8">
            <w:pPr>
              <w:spacing w:before="120"/>
              <w:rPr>
                <w:b/>
              </w:rPr>
            </w:pPr>
            <w:r w:rsidRPr="00176BE8">
              <w:rPr>
                <w:b/>
              </w:rPr>
              <w:t>Séquence</w:t>
            </w:r>
            <w:r w:rsidR="003E4446" w:rsidRPr="00176BE8">
              <w:rPr>
                <w:b/>
              </w:rPr>
              <w:t xml:space="preserve"> 3</w:t>
            </w:r>
            <w:r w:rsidR="00E2110B" w:rsidRPr="00176BE8">
              <w:rPr>
                <w:b/>
              </w:rPr>
              <w:t> : O</w:t>
            </w:r>
            <w:r w:rsidRPr="00176BE8">
              <w:rPr>
                <w:b/>
              </w:rPr>
              <w:t>rganismes sociaux</w:t>
            </w:r>
          </w:p>
        </w:tc>
        <w:tc>
          <w:tcPr>
            <w:tcW w:w="783" w:type="dxa"/>
            <w:shd w:val="clear" w:color="auto" w:fill="auto"/>
            <w:vAlign w:val="center"/>
          </w:tcPr>
          <w:p w:rsidR="00337F42" w:rsidRPr="00524AF2" w:rsidRDefault="0077725C" w:rsidP="00524AF2">
            <w:pPr>
              <w:spacing w:after="0"/>
              <w:jc w:val="center"/>
              <w:rPr>
                <w:b/>
              </w:rPr>
            </w:pPr>
            <w:r w:rsidRPr="00524AF2">
              <w:rPr>
                <w:b/>
              </w:rPr>
              <w:t>4</w:t>
            </w:r>
            <w:r w:rsidR="00337F42" w:rsidRPr="00524AF2">
              <w:rPr>
                <w:b/>
              </w:rPr>
              <w:t>0’</w:t>
            </w:r>
          </w:p>
        </w:tc>
        <w:tc>
          <w:tcPr>
            <w:tcW w:w="806" w:type="dxa"/>
            <w:vAlign w:val="center"/>
          </w:tcPr>
          <w:p w:rsidR="00337F42" w:rsidRPr="00524AF2" w:rsidRDefault="00D26F98" w:rsidP="00524AF2">
            <w:pPr>
              <w:spacing w:after="0"/>
              <w:jc w:val="center"/>
              <w:rPr>
                <w:b/>
              </w:rPr>
            </w:pPr>
            <w:r w:rsidRPr="00524AF2">
              <w:rPr>
                <w:b/>
              </w:rPr>
              <w:t>15</w:t>
            </w:r>
          </w:p>
        </w:tc>
      </w:tr>
      <w:tr w:rsidR="00337F42" w:rsidRPr="003161C5" w:rsidTr="00C12C1E">
        <w:trPr>
          <w:jc w:val="center"/>
        </w:trPr>
        <w:tc>
          <w:tcPr>
            <w:tcW w:w="7208" w:type="dxa"/>
            <w:shd w:val="clear" w:color="auto" w:fill="auto"/>
          </w:tcPr>
          <w:p w:rsidR="00337F42" w:rsidRPr="00176BE8" w:rsidRDefault="003E4446" w:rsidP="00176BE8">
            <w:pPr>
              <w:spacing w:before="120"/>
              <w:rPr>
                <w:b/>
              </w:rPr>
            </w:pPr>
            <w:r w:rsidRPr="00176BE8">
              <w:rPr>
                <w:b/>
              </w:rPr>
              <w:t>Séquence 4</w:t>
            </w:r>
            <w:r w:rsidR="00E2110B" w:rsidRPr="00176BE8">
              <w:rPr>
                <w:b/>
              </w:rPr>
              <w:t> : C</w:t>
            </w:r>
            <w:r w:rsidR="004C3C46" w:rsidRPr="00176BE8">
              <w:rPr>
                <w:b/>
              </w:rPr>
              <w:t>onstantes nationales et les taux de cotisation</w:t>
            </w:r>
          </w:p>
        </w:tc>
        <w:tc>
          <w:tcPr>
            <w:tcW w:w="783" w:type="dxa"/>
            <w:shd w:val="clear" w:color="auto" w:fill="auto"/>
            <w:vAlign w:val="center"/>
          </w:tcPr>
          <w:p w:rsidR="00337F42" w:rsidRPr="00524AF2" w:rsidRDefault="00B639B0" w:rsidP="00524AF2">
            <w:pPr>
              <w:spacing w:after="0"/>
              <w:jc w:val="center"/>
              <w:rPr>
                <w:b/>
              </w:rPr>
            </w:pPr>
            <w:r>
              <w:rPr>
                <w:b/>
              </w:rPr>
              <w:t>10</w:t>
            </w:r>
            <w:r w:rsidR="00337F42" w:rsidRPr="00524AF2">
              <w:rPr>
                <w:b/>
              </w:rPr>
              <w:t>’</w:t>
            </w:r>
          </w:p>
        </w:tc>
        <w:tc>
          <w:tcPr>
            <w:tcW w:w="806" w:type="dxa"/>
            <w:vAlign w:val="center"/>
          </w:tcPr>
          <w:p w:rsidR="00337F42" w:rsidRPr="00524AF2" w:rsidRDefault="00D26F98" w:rsidP="00524AF2">
            <w:pPr>
              <w:spacing w:after="0"/>
              <w:jc w:val="center"/>
              <w:rPr>
                <w:b/>
              </w:rPr>
            </w:pPr>
            <w:r w:rsidRPr="00524AF2">
              <w:rPr>
                <w:b/>
              </w:rPr>
              <w:t>21</w:t>
            </w:r>
          </w:p>
        </w:tc>
      </w:tr>
      <w:tr w:rsidR="006D5F80" w:rsidRPr="003161C5" w:rsidTr="00C12C1E">
        <w:trPr>
          <w:jc w:val="center"/>
        </w:trPr>
        <w:tc>
          <w:tcPr>
            <w:tcW w:w="7208" w:type="dxa"/>
            <w:shd w:val="clear" w:color="auto" w:fill="auto"/>
          </w:tcPr>
          <w:p w:rsidR="006D5F80" w:rsidRPr="00176BE8" w:rsidRDefault="006D5F80" w:rsidP="00176BE8">
            <w:pPr>
              <w:spacing w:before="120"/>
              <w:rPr>
                <w:b/>
              </w:rPr>
            </w:pPr>
            <w:r w:rsidRPr="00176BE8">
              <w:rPr>
                <w:b/>
              </w:rPr>
              <w:t>Séquence 5 : Salariés</w:t>
            </w:r>
          </w:p>
        </w:tc>
        <w:tc>
          <w:tcPr>
            <w:tcW w:w="783" w:type="dxa"/>
            <w:shd w:val="clear" w:color="auto" w:fill="auto"/>
            <w:vAlign w:val="center"/>
          </w:tcPr>
          <w:p w:rsidR="006D5F80" w:rsidRPr="00524AF2" w:rsidRDefault="008C5347" w:rsidP="00524AF2">
            <w:pPr>
              <w:spacing w:after="0"/>
              <w:jc w:val="center"/>
              <w:rPr>
                <w:b/>
              </w:rPr>
            </w:pPr>
            <w:r>
              <w:rPr>
                <w:b/>
              </w:rPr>
              <w:t>1h10</w:t>
            </w:r>
          </w:p>
        </w:tc>
        <w:tc>
          <w:tcPr>
            <w:tcW w:w="806" w:type="dxa"/>
            <w:vAlign w:val="center"/>
          </w:tcPr>
          <w:p w:rsidR="006D5F80" w:rsidRPr="00524AF2" w:rsidRDefault="00524AF2" w:rsidP="00524AF2">
            <w:pPr>
              <w:spacing w:after="0"/>
              <w:jc w:val="center"/>
              <w:rPr>
                <w:b/>
              </w:rPr>
            </w:pPr>
            <w:r>
              <w:rPr>
                <w:b/>
              </w:rPr>
              <w:t>23</w:t>
            </w:r>
          </w:p>
        </w:tc>
      </w:tr>
      <w:tr w:rsidR="00337F42" w:rsidRPr="003161C5" w:rsidTr="00C12C1E">
        <w:trPr>
          <w:jc w:val="center"/>
        </w:trPr>
        <w:tc>
          <w:tcPr>
            <w:tcW w:w="7208" w:type="dxa"/>
            <w:shd w:val="clear" w:color="auto" w:fill="auto"/>
          </w:tcPr>
          <w:p w:rsidR="00337F42" w:rsidRPr="00176BE8" w:rsidRDefault="003E4446" w:rsidP="00176BE8">
            <w:pPr>
              <w:spacing w:before="120"/>
              <w:rPr>
                <w:b/>
              </w:rPr>
            </w:pPr>
            <w:r w:rsidRPr="00176BE8">
              <w:rPr>
                <w:b/>
              </w:rPr>
              <w:t xml:space="preserve">Séquence </w:t>
            </w:r>
            <w:r w:rsidR="006D5F80" w:rsidRPr="00176BE8">
              <w:rPr>
                <w:b/>
              </w:rPr>
              <w:t>6</w:t>
            </w:r>
            <w:r w:rsidR="0088646E" w:rsidRPr="00176BE8">
              <w:rPr>
                <w:b/>
              </w:rPr>
              <w:t xml:space="preserve"> : </w:t>
            </w:r>
            <w:r w:rsidR="00E2110B" w:rsidRPr="00176BE8">
              <w:rPr>
                <w:b/>
              </w:rPr>
              <w:t>Libellé</w:t>
            </w:r>
            <w:r w:rsidR="00D26F98" w:rsidRPr="00176BE8">
              <w:rPr>
                <w:b/>
              </w:rPr>
              <w:t>s</w:t>
            </w:r>
            <w:r w:rsidR="00E2110B" w:rsidRPr="00176BE8">
              <w:rPr>
                <w:b/>
              </w:rPr>
              <w:t xml:space="preserve"> et p</w:t>
            </w:r>
            <w:r w:rsidR="00034D82" w:rsidRPr="00176BE8">
              <w:rPr>
                <w:b/>
              </w:rPr>
              <w:t xml:space="preserve">rimes </w:t>
            </w:r>
            <w:r w:rsidR="002921EB" w:rsidRPr="00176BE8">
              <w:rPr>
                <w:b/>
              </w:rPr>
              <w:t>ancienneté et primes de vacances</w:t>
            </w:r>
          </w:p>
        </w:tc>
        <w:tc>
          <w:tcPr>
            <w:tcW w:w="783" w:type="dxa"/>
            <w:shd w:val="clear" w:color="auto" w:fill="auto"/>
            <w:vAlign w:val="center"/>
          </w:tcPr>
          <w:p w:rsidR="00337F42" w:rsidRPr="00524AF2" w:rsidRDefault="001576BD" w:rsidP="00524AF2">
            <w:pPr>
              <w:spacing w:after="0"/>
              <w:jc w:val="center"/>
              <w:rPr>
                <w:b/>
              </w:rPr>
            </w:pPr>
            <w:r>
              <w:rPr>
                <w:b/>
              </w:rPr>
              <w:t>3</w:t>
            </w:r>
            <w:r w:rsidR="00337F42" w:rsidRPr="00524AF2">
              <w:rPr>
                <w:b/>
              </w:rPr>
              <w:t>0’</w:t>
            </w:r>
          </w:p>
        </w:tc>
        <w:tc>
          <w:tcPr>
            <w:tcW w:w="806" w:type="dxa"/>
            <w:vAlign w:val="center"/>
          </w:tcPr>
          <w:p w:rsidR="00337F42" w:rsidRPr="00524AF2" w:rsidRDefault="00524AF2" w:rsidP="00524AF2">
            <w:pPr>
              <w:spacing w:after="0"/>
              <w:jc w:val="center"/>
              <w:rPr>
                <w:b/>
              </w:rPr>
            </w:pPr>
            <w:r>
              <w:rPr>
                <w:b/>
              </w:rPr>
              <w:t>31</w:t>
            </w:r>
          </w:p>
        </w:tc>
      </w:tr>
      <w:tr w:rsidR="002921EB" w:rsidRPr="003161C5" w:rsidTr="00C12C1E">
        <w:trPr>
          <w:jc w:val="center"/>
        </w:trPr>
        <w:tc>
          <w:tcPr>
            <w:tcW w:w="7208" w:type="dxa"/>
            <w:shd w:val="clear" w:color="auto" w:fill="auto"/>
          </w:tcPr>
          <w:p w:rsidR="002921EB" w:rsidRPr="00176BE8" w:rsidRDefault="002921EB" w:rsidP="00176BE8">
            <w:pPr>
              <w:spacing w:before="120"/>
              <w:rPr>
                <w:b/>
              </w:rPr>
            </w:pPr>
            <w:r w:rsidRPr="00176BE8">
              <w:rPr>
                <w:b/>
              </w:rPr>
              <w:t xml:space="preserve">Séquence </w:t>
            </w:r>
            <w:r w:rsidR="006D5F80" w:rsidRPr="00176BE8">
              <w:rPr>
                <w:b/>
              </w:rPr>
              <w:t>7</w:t>
            </w:r>
            <w:r w:rsidRPr="00176BE8">
              <w:rPr>
                <w:b/>
              </w:rPr>
              <w:t> : Prime sur CA – Indemnité kilométrique</w:t>
            </w:r>
          </w:p>
        </w:tc>
        <w:tc>
          <w:tcPr>
            <w:tcW w:w="783" w:type="dxa"/>
            <w:shd w:val="clear" w:color="auto" w:fill="auto"/>
            <w:vAlign w:val="center"/>
          </w:tcPr>
          <w:p w:rsidR="002921EB" w:rsidRPr="00524AF2" w:rsidRDefault="001576BD" w:rsidP="00524AF2">
            <w:pPr>
              <w:spacing w:after="0"/>
              <w:jc w:val="center"/>
              <w:rPr>
                <w:b/>
              </w:rPr>
            </w:pPr>
            <w:r>
              <w:rPr>
                <w:b/>
              </w:rPr>
              <w:t>2</w:t>
            </w:r>
            <w:r w:rsidR="002921EB" w:rsidRPr="00524AF2">
              <w:rPr>
                <w:b/>
              </w:rPr>
              <w:t>0’</w:t>
            </w:r>
          </w:p>
        </w:tc>
        <w:tc>
          <w:tcPr>
            <w:tcW w:w="806" w:type="dxa"/>
            <w:vAlign w:val="center"/>
          </w:tcPr>
          <w:p w:rsidR="002921EB" w:rsidRPr="00524AF2" w:rsidRDefault="00524AF2" w:rsidP="00524AF2">
            <w:pPr>
              <w:spacing w:after="0"/>
              <w:jc w:val="center"/>
              <w:rPr>
                <w:b/>
              </w:rPr>
            </w:pPr>
            <w:r>
              <w:rPr>
                <w:b/>
              </w:rPr>
              <w:t>37</w:t>
            </w:r>
          </w:p>
        </w:tc>
      </w:tr>
      <w:tr w:rsidR="00C64408" w:rsidRPr="003161C5" w:rsidTr="000E6BBD">
        <w:trPr>
          <w:jc w:val="center"/>
        </w:trPr>
        <w:tc>
          <w:tcPr>
            <w:tcW w:w="7208" w:type="dxa"/>
            <w:shd w:val="clear" w:color="auto" w:fill="D9D9D9" w:themeFill="background1" w:themeFillShade="D9"/>
          </w:tcPr>
          <w:p w:rsidR="00C64408" w:rsidRPr="00176BE8" w:rsidRDefault="00C64408" w:rsidP="00176BE8">
            <w:pPr>
              <w:spacing w:before="120"/>
              <w:jc w:val="center"/>
              <w:rPr>
                <w:b/>
              </w:rPr>
            </w:pPr>
            <w:r w:rsidRPr="00176BE8">
              <w:rPr>
                <w:b/>
              </w:rPr>
              <w:t>Travaux périodiques</w:t>
            </w:r>
          </w:p>
        </w:tc>
        <w:tc>
          <w:tcPr>
            <w:tcW w:w="783" w:type="dxa"/>
            <w:shd w:val="clear" w:color="auto" w:fill="auto"/>
            <w:vAlign w:val="center"/>
          </w:tcPr>
          <w:p w:rsidR="00C64408" w:rsidRPr="00524AF2" w:rsidRDefault="00C64408" w:rsidP="00524AF2">
            <w:pPr>
              <w:spacing w:after="0"/>
              <w:jc w:val="center"/>
              <w:rPr>
                <w:b/>
              </w:rPr>
            </w:pPr>
          </w:p>
        </w:tc>
        <w:tc>
          <w:tcPr>
            <w:tcW w:w="806" w:type="dxa"/>
            <w:vAlign w:val="center"/>
          </w:tcPr>
          <w:p w:rsidR="00C64408" w:rsidRPr="00524AF2" w:rsidRDefault="00C64408" w:rsidP="00524AF2">
            <w:pPr>
              <w:spacing w:after="0"/>
              <w:jc w:val="center"/>
              <w:rPr>
                <w:b/>
              </w:rPr>
            </w:pPr>
          </w:p>
        </w:tc>
      </w:tr>
      <w:tr w:rsidR="00337F42" w:rsidRPr="003161C5" w:rsidTr="00C12C1E">
        <w:trPr>
          <w:jc w:val="center"/>
        </w:trPr>
        <w:tc>
          <w:tcPr>
            <w:tcW w:w="7208" w:type="dxa"/>
            <w:shd w:val="clear" w:color="auto" w:fill="auto"/>
          </w:tcPr>
          <w:p w:rsidR="00337F42" w:rsidRPr="00176BE8" w:rsidRDefault="00C64408" w:rsidP="009C7393">
            <w:pPr>
              <w:spacing w:before="120"/>
              <w:rPr>
                <w:b/>
              </w:rPr>
            </w:pPr>
            <w:r w:rsidRPr="00176BE8">
              <w:rPr>
                <w:b/>
              </w:rPr>
              <w:t xml:space="preserve">Séquence </w:t>
            </w:r>
            <w:r w:rsidR="002921EB" w:rsidRPr="00176BE8">
              <w:rPr>
                <w:b/>
              </w:rPr>
              <w:t>8</w:t>
            </w:r>
            <w:r w:rsidRPr="00176BE8">
              <w:rPr>
                <w:b/>
              </w:rPr>
              <w:t> : Edition des salaires mensuels</w:t>
            </w:r>
            <w:r w:rsidR="00842B2A" w:rsidRPr="00176BE8">
              <w:rPr>
                <w:b/>
              </w:rPr>
              <w:t xml:space="preserve"> </w:t>
            </w:r>
          </w:p>
        </w:tc>
        <w:tc>
          <w:tcPr>
            <w:tcW w:w="783" w:type="dxa"/>
            <w:shd w:val="clear" w:color="auto" w:fill="auto"/>
            <w:vAlign w:val="center"/>
          </w:tcPr>
          <w:p w:rsidR="00337F42" w:rsidRPr="00524AF2" w:rsidRDefault="00120637" w:rsidP="00524AF2">
            <w:pPr>
              <w:spacing w:after="0"/>
              <w:jc w:val="center"/>
              <w:rPr>
                <w:b/>
              </w:rPr>
            </w:pPr>
            <w:r>
              <w:rPr>
                <w:b/>
              </w:rPr>
              <w:t>1h</w:t>
            </w:r>
          </w:p>
        </w:tc>
        <w:tc>
          <w:tcPr>
            <w:tcW w:w="806" w:type="dxa"/>
            <w:vAlign w:val="center"/>
          </w:tcPr>
          <w:p w:rsidR="00337F42" w:rsidRPr="00524AF2" w:rsidRDefault="001B112C" w:rsidP="00524AF2">
            <w:pPr>
              <w:spacing w:after="0"/>
              <w:jc w:val="center"/>
              <w:rPr>
                <w:b/>
              </w:rPr>
            </w:pPr>
            <w:r w:rsidRPr="00524AF2">
              <w:rPr>
                <w:b/>
              </w:rPr>
              <w:t>41</w:t>
            </w:r>
          </w:p>
        </w:tc>
      </w:tr>
      <w:tr w:rsidR="002F140E" w:rsidRPr="003161C5" w:rsidTr="00C12C1E">
        <w:trPr>
          <w:jc w:val="center"/>
        </w:trPr>
        <w:tc>
          <w:tcPr>
            <w:tcW w:w="7208" w:type="dxa"/>
            <w:shd w:val="clear" w:color="auto" w:fill="auto"/>
          </w:tcPr>
          <w:p w:rsidR="002F140E" w:rsidRPr="00176BE8" w:rsidRDefault="002F140E" w:rsidP="002F140E">
            <w:pPr>
              <w:spacing w:before="120"/>
              <w:rPr>
                <w:b/>
              </w:rPr>
            </w:pPr>
            <w:r w:rsidRPr="00176BE8">
              <w:rPr>
                <w:b/>
              </w:rPr>
              <w:t xml:space="preserve">Séquence </w:t>
            </w:r>
            <w:r>
              <w:rPr>
                <w:b/>
              </w:rPr>
              <w:t>9</w:t>
            </w:r>
            <w:r w:rsidRPr="00176BE8">
              <w:rPr>
                <w:b/>
              </w:rPr>
              <w:t> : Déclaration de fin de mois</w:t>
            </w:r>
          </w:p>
        </w:tc>
        <w:tc>
          <w:tcPr>
            <w:tcW w:w="783" w:type="dxa"/>
            <w:shd w:val="clear" w:color="auto" w:fill="auto"/>
            <w:vAlign w:val="center"/>
          </w:tcPr>
          <w:p w:rsidR="002F140E" w:rsidRPr="00524AF2" w:rsidRDefault="00120637" w:rsidP="002F140E">
            <w:pPr>
              <w:spacing w:after="0"/>
              <w:jc w:val="center"/>
              <w:rPr>
                <w:b/>
              </w:rPr>
            </w:pPr>
            <w:r>
              <w:rPr>
                <w:b/>
              </w:rPr>
              <w:t>4</w:t>
            </w:r>
            <w:r w:rsidR="002F140E" w:rsidRPr="00524AF2">
              <w:rPr>
                <w:b/>
              </w:rPr>
              <w:t>0’</w:t>
            </w:r>
          </w:p>
        </w:tc>
        <w:tc>
          <w:tcPr>
            <w:tcW w:w="806" w:type="dxa"/>
            <w:vAlign w:val="center"/>
          </w:tcPr>
          <w:p w:rsidR="002F140E" w:rsidRPr="00524AF2" w:rsidRDefault="002F140E" w:rsidP="002F140E">
            <w:pPr>
              <w:spacing w:after="0"/>
              <w:jc w:val="center"/>
              <w:rPr>
                <w:b/>
              </w:rPr>
            </w:pPr>
            <w:r>
              <w:rPr>
                <w:b/>
              </w:rPr>
              <w:t>45</w:t>
            </w:r>
          </w:p>
        </w:tc>
      </w:tr>
      <w:tr w:rsidR="002F140E" w:rsidRPr="003161C5" w:rsidTr="00C12C1E">
        <w:trPr>
          <w:jc w:val="center"/>
        </w:trPr>
        <w:tc>
          <w:tcPr>
            <w:tcW w:w="7208" w:type="dxa"/>
            <w:shd w:val="clear" w:color="auto" w:fill="auto"/>
          </w:tcPr>
          <w:p w:rsidR="002F140E" w:rsidRPr="00176BE8" w:rsidRDefault="002F140E" w:rsidP="009C7393">
            <w:pPr>
              <w:spacing w:before="120"/>
              <w:rPr>
                <w:b/>
              </w:rPr>
            </w:pPr>
            <w:r w:rsidRPr="00176BE8">
              <w:rPr>
                <w:b/>
              </w:rPr>
              <w:t xml:space="preserve">Séquence </w:t>
            </w:r>
            <w:r>
              <w:rPr>
                <w:b/>
              </w:rPr>
              <w:t>10</w:t>
            </w:r>
            <w:r w:rsidRPr="00176BE8">
              <w:rPr>
                <w:b/>
              </w:rPr>
              <w:t xml:space="preserve"> : Edition des salaires mensuels – Saisie arrêt - </w:t>
            </w:r>
            <w:r w:rsidR="009C7393">
              <w:rPr>
                <w:b/>
              </w:rPr>
              <w:t>prime</w:t>
            </w:r>
          </w:p>
        </w:tc>
        <w:tc>
          <w:tcPr>
            <w:tcW w:w="783" w:type="dxa"/>
            <w:shd w:val="clear" w:color="auto" w:fill="auto"/>
            <w:vAlign w:val="center"/>
          </w:tcPr>
          <w:p w:rsidR="002F140E" w:rsidRDefault="001576BD" w:rsidP="002F140E">
            <w:pPr>
              <w:spacing w:after="0"/>
              <w:jc w:val="center"/>
              <w:rPr>
                <w:b/>
              </w:rPr>
            </w:pPr>
            <w:r>
              <w:rPr>
                <w:b/>
              </w:rPr>
              <w:t>40’</w:t>
            </w:r>
          </w:p>
        </w:tc>
        <w:tc>
          <w:tcPr>
            <w:tcW w:w="806" w:type="dxa"/>
            <w:vAlign w:val="center"/>
          </w:tcPr>
          <w:p w:rsidR="002F140E" w:rsidRPr="00524AF2" w:rsidRDefault="002F140E" w:rsidP="002F140E">
            <w:pPr>
              <w:spacing w:after="0"/>
              <w:jc w:val="center"/>
              <w:rPr>
                <w:b/>
              </w:rPr>
            </w:pPr>
            <w:r>
              <w:rPr>
                <w:b/>
              </w:rPr>
              <w:t>51</w:t>
            </w:r>
          </w:p>
        </w:tc>
      </w:tr>
      <w:tr w:rsidR="002F140E" w:rsidRPr="003161C5" w:rsidTr="000E6BBD">
        <w:trPr>
          <w:jc w:val="center"/>
        </w:trPr>
        <w:tc>
          <w:tcPr>
            <w:tcW w:w="7208" w:type="dxa"/>
            <w:shd w:val="clear" w:color="auto" w:fill="D9D9D9" w:themeFill="background1" w:themeFillShade="D9"/>
          </w:tcPr>
          <w:p w:rsidR="002F140E" w:rsidRPr="00176BE8" w:rsidRDefault="002F140E" w:rsidP="002F140E">
            <w:pPr>
              <w:spacing w:before="120"/>
              <w:jc w:val="center"/>
              <w:rPr>
                <w:b/>
              </w:rPr>
            </w:pPr>
            <w:r w:rsidRPr="00176BE8">
              <w:rPr>
                <w:b/>
              </w:rPr>
              <w:t>Travaux évènementiel</w:t>
            </w:r>
          </w:p>
        </w:tc>
        <w:tc>
          <w:tcPr>
            <w:tcW w:w="783" w:type="dxa"/>
            <w:shd w:val="clear" w:color="auto" w:fill="auto"/>
            <w:vAlign w:val="center"/>
          </w:tcPr>
          <w:p w:rsidR="002F140E" w:rsidRPr="00524AF2" w:rsidRDefault="002F140E" w:rsidP="002F140E">
            <w:pPr>
              <w:spacing w:after="0"/>
              <w:jc w:val="center"/>
              <w:rPr>
                <w:b/>
              </w:rPr>
            </w:pPr>
          </w:p>
        </w:tc>
        <w:tc>
          <w:tcPr>
            <w:tcW w:w="806" w:type="dxa"/>
            <w:vAlign w:val="center"/>
          </w:tcPr>
          <w:p w:rsidR="002F140E" w:rsidRPr="00524AF2" w:rsidRDefault="002F140E" w:rsidP="002F140E">
            <w:pPr>
              <w:spacing w:after="0"/>
              <w:jc w:val="center"/>
              <w:rPr>
                <w:b/>
              </w:rPr>
            </w:pPr>
          </w:p>
        </w:tc>
      </w:tr>
      <w:tr w:rsidR="002F140E" w:rsidRPr="003161C5" w:rsidTr="00C12C1E">
        <w:trPr>
          <w:jc w:val="center"/>
        </w:trPr>
        <w:tc>
          <w:tcPr>
            <w:tcW w:w="7208" w:type="dxa"/>
            <w:shd w:val="clear" w:color="auto" w:fill="auto"/>
          </w:tcPr>
          <w:p w:rsidR="002F140E" w:rsidRPr="00176BE8" w:rsidRDefault="002F140E" w:rsidP="002F140E">
            <w:pPr>
              <w:spacing w:before="120"/>
              <w:rPr>
                <w:b/>
              </w:rPr>
            </w:pPr>
            <w:r w:rsidRPr="00176BE8">
              <w:rPr>
                <w:b/>
              </w:rPr>
              <w:t>Séquence 1</w:t>
            </w:r>
            <w:r>
              <w:rPr>
                <w:b/>
              </w:rPr>
              <w:t>1</w:t>
            </w:r>
            <w:r w:rsidRPr="00176BE8">
              <w:rPr>
                <w:b/>
              </w:rPr>
              <w:t> : Embauche d’un salarié</w:t>
            </w:r>
          </w:p>
        </w:tc>
        <w:tc>
          <w:tcPr>
            <w:tcW w:w="783" w:type="dxa"/>
            <w:shd w:val="clear" w:color="auto" w:fill="auto"/>
            <w:vAlign w:val="center"/>
          </w:tcPr>
          <w:p w:rsidR="002F140E" w:rsidRPr="00524AF2" w:rsidRDefault="00120637" w:rsidP="002F140E">
            <w:pPr>
              <w:spacing w:after="0"/>
              <w:jc w:val="center"/>
              <w:rPr>
                <w:b/>
              </w:rPr>
            </w:pPr>
            <w:r>
              <w:rPr>
                <w:b/>
              </w:rPr>
              <w:t>4</w:t>
            </w:r>
            <w:r w:rsidR="002F140E" w:rsidRPr="00524AF2">
              <w:rPr>
                <w:b/>
              </w:rPr>
              <w:t>0’</w:t>
            </w:r>
          </w:p>
        </w:tc>
        <w:tc>
          <w:tcPr>
            <w:tcW w:w="806" w:type="dxa"/>
            <w:vAlign w:val="center"/>
          </w:tcPr>
          <w:p w:rsidR="002F140E" w:rsidRPr="00524AF2" w:rsidRDefault="002F140E" w:rsidP="002F140E">
            <w:pPr>
              <w:spacing w:after="0"/>
              <w:jc w:val="center"/>
              <w:rPr>
                <w:b/>
              </w:rPr>
            </w:pPr>
            <w:r w:rsidRPr="00524AF2">
              <w:rPr>
                <w:b/>
              </w:rPr>
              <w:t>51</w:t>
            </w:r>
          </w:p>
        </w:tc>
      </w:tr>
      <w:tr w:rsidR="002F140E" w:rsidRPr="003161C5" w:rsidTr="00C12C1E">
        <w:trPr>
          <w:jc w:val="center"/>
        </w:trPr>
        <w:tc>
          <w:tcPr>
            <w:tcW w:w="7208" w:type="dxa"/>
            <w:shd w:val="clear" w:color="auto" w:fill="auto"/>
          </w:tcPr>
          <w:p w:rsidR="002F140E" w:rsidRPr="00176BE8" w:rsidRDefault="002F140E" w:rsidP="002F140E">
            <w:pPr>
              <w:spacing w:before="120"/>
              <w:rPr>
                <w:b/>
              </w:rPr>
            </w:pPr>
            <w:r w:rsidRPr="00176BE8">
              <w:rPr>
                <w:b/>
              </w:rPr>
              <w:t>Séquence 1</w:t>
            </w:r>
            <w:r>
              <w:rPr>
                <w:b/>
              </w:rPr>
              <w:t>2</w:t>
            </w:r>
            <w:r w:rsidR="0073762D">
              <w:rPr>
                <w:b/>
              </w:rPr>
              <w:t> : Arrêt</w:t>
            </w:r>
            <w:r w:rsidRPr="00176BE8">
              <w:rPr>
                <w:b/>
              </w:rPr>
              <w:t xml:space="preserve"> maladie – Accident du travail</w:t>
            </w:r>
          </w:p>
        </w:tc>
        <w:tc>
          <w:tcPr>
            <w:tcW w:w="783" w:type="dxa"/>
            <w:shd w:val="clear" w:color="auto" w:fill="auto"/>
            <w:vAlign w:val="center"/>
          </w:tcPr>
          <w:p w:rsidR="002F140E" w:rsidRPr="00524AF2" w:rsidRDefault="00120637" w:rsidP="002F140E">
            <w:pPr>
              <w:spacing w:after="0"/>
              <w:jc w:val="center"/>
              <w:rPr>
                <w:b/>
              </w:rPr>
            </w:pPr>
            <w:r>
              <w:rPr>
                <w:b/>
              </w:rPr>
              <w:t>4</w:t>
            </w:r>
            <w:r w:rsidR="002F140E" w:rsidRPr="00524AF2">
              <w:rPr>
                <w:b/>
              </w:rPr>
              <w:t>0’</w:t>
            </w:r>
          </w:p>
        </w:tc>
        <w:tc>
          <w:tcPr>
            <w:tcW w:w="806" w:type="dxa"/>
            <w:vAlign w:val="center"/>
          </w:tcPr>
          <w:p w:rsidR="002F140E" w:rsidRPr="00524AF2" w:rsidRDefault="002F140E" w:rsidP="002F140E">
            <w:pPr>
              <w:spacing w:after="0"/>
              <w:jc w:val="center"/>
              <w:rPr>
                <w:b/>
              </w:rPr>
            </w:pPr>
            <w:r w:rsidRPr="00524AF2">
              <w:rPr>
                <w:b/>
              </w:rPr>
              <w:t>55</w:t>
            </w:r>
          </w:p>
        </w:tc>
      </w:tr>
      <w:tr w:rsidR="002F140E" w:rsidRPr="003161C5" w:rsidTr="00C12C1E">
        <w:trPr>
          <w:jc w:val="center"/>
        </w:trPr>
        <w:tc>
          <w:tcPr>
            <w:tcW w:w="7208" w:type="dxa"/>
            <w:shd w:val="clear" w:color="auto" w:fill="auto"/>
          </w:tcPr>
          <w:p w:rsidR="002F140E" w:rsidRPr="00176BE8" w:rsidRDefault="002F140E" w:rsidP="002F140E">
            <w:pPr>
              <w:spacing w:before="120"/>
              <w:rPr>
                <w:b/>
              </w:rPr>
            </w:pPr>
            <w:r w:rsidRPr="00176BE8">
              <w:rPr>
                <w:b/>
              </w:rPr>
              <w:t>Séquence 1</w:t>
            </w:r>
            <w:r>
              <w:rPr>
                <w:b/>
              </w:rPr>
              <w:t>3</w:t>
            </w:r>
            <w:r w:rsidRPr="00176BE8">
              <w:rPr>
                <w:b/>
              </w:rPr>
              <w:t> : Sortie d’un salarié</w:t>
            </w:r>
          </w:p>
        </w:tc>
        <w:tc>
          <w:tcPr>
            <w:tcW w:w="783" w:type="dxa"/>
            <w:shd w:val="clear" w:color="auto" w:fill="auto"/>
            <w:vAlign w:val="center"/>
          </w:tcPr>
          <w:p w:rsidR="002F140E" w:rsidRPr="00524AF2" w:rsidRDefault="00120637" w:rsidP="002F140E">
            <w:pPr>
              <w:spacing w:after="0"/>
              <w:jc w:val="center"/>
              <w:rPr>
                <w:b/>
              </w:rPr>
            </w:pPr>
            <w:r>
              <w:rPr>
                <w:b/>
              </w:rPr>
              <w:t>4</w:t>
            </w:r>
            <w:r w:rsidR="002F140E" w:rsidRPr="00524AF2">
              <w:rPr>
                <w:b/>
              </w:rPr>
              <w:t>0’</w:t>
            </w:r>
          </w:p>
        </w:tc>
        <w:tc>
          <w:tcPr>
            <w:tcW w:w="806" w:type="dxa"/>
            <w:vAlign w:val="center"/>
          </w:tcPr>
          <w:p w:rsidR="002F140E" w:rsidRPr="00524AF2" w:rsidRDefault="002F140E" w:rsidP="002F140E">
            <w:pPr>
              <w:spacing w:after="0"/>
              <w:jc w:val="center"/>
              <w:rPr>
                <w:b/>
              </w:rPr>
            </w:pPr>
            <w:r w:rsidRPr="00524AF2">
              <w:rPr>
                <w:b/>
              </w:rPr>
              <w:t>59</w:t>
            </w:r>
          </w:p>
        </w:tc>
      </w:tr>
      <w:tr w:rsidR="002F140E" w:rsidRPr="003161C5" w:rsidTr="00524AF2">
        <w:trPr>
          <w:jc w:val="center"/>
        </w:trPr>
        <w:tc>
          <w:tcPr>
            <w:tcW w:w="7208" w:type="dxa"/>
            <w:shd w:val="clear" w:color="auto" w:fill="auto"/>
          </w:tcPr>
          <w:p w:rsidR="002F140E" w:rsidRDefault="002F140E" w:rsidP="002F140E">
            <w:pPr>
              <w:pStyle w:val="Titre3"/>
              <w:spacing w:before="120"/>
              <w:rPr>
                <w:sz w:val="20"/>
              </w:rPr>
            </w:pPr>
          </w:p>
        </w:tc>
        <w:tc>
          <w:tcPr>
            <w:tcW w:w="783" w:type="dxa"/>
            <w:shd w:val="clear" w:color="auto" w:fill="auto"/>
            <w:vAlign w:val="center"/>
          </w:tcPr>
          <w:p w:rsidR="002F140E" w:rsidRPr="00524AF2" w:rsidRDefault="00120637" w:rsidP="00120637">
            <w:pPr>
              <w:spacing w:after="0"/>
              <w:jc w:val="center"/>
              <w:rPr>
                <w:b/>
              </w:rPr>
            </w:pPr>
            <w:r>
              <w:rPr>
                <w:b/>
              </w:rPr>
              <w:t>9</w:t>
            </w:r>
            <w:r w:rsidR="002F140E" w:rsidRPr="00524AF2">
              <w:rPr>
                <w:b/>
              </w:rPr>
              <w:t xml:space="preserve"> h</w:t>
            </w:r>
            <w:r>
              <w:rPr>
                <w:b/>
              </w:rPr>
              <w:t xml:space="preserve"> 30 </w:t>
            </w:r>
          </w:p>
        </w:tc>
        <w:tc>
          <w:tcPr>
            <w:tcW w:w="806" w:type="dxa"/>
            <w:vAlign w:val="center"/>
          </w:tcPr>
          <w:p w:rsidR="002F140E" w:rsidRPr="00524AF2" w:rsidRDefault="002F140E" w:rsidP="002F140E">
            <w:pPr>
              <w:spacing w:after="0"/>
              <w:jc w:val="center"/>
              <w:rPr>
                <w:b/>
              </w:rPr>
            </w:pPr>
          </w:p>
        </w:tc>
      </w:tr>
    </w:tbl>
    <w:p w:rsidR="00BB3574" w:rsidRDefault="00BB3574" w:rsidP="00BB3574"/>
    <w:p w:rsidR="007017A7" w:rsidRDefault="007017A7" w:rsidP="00BB3574"/>
    <w:p w:rsidR="00E2110B" w:rsidRDefault="00E2110B" w:rsidP="00BB3574"/>
    <w:p w:rsidR="00E2110B" w:rsidRDefault="00E2110B" w:rsidP="00BB3574"/>
    <w:p w:rsidR="00E2110B" w:rsidRDefault="00E2110B" w:rsidP="00BB3574"/>
    <w:p w:rsidR="00E2110B" w:rsidRDefault="00E2110B" w:rsidP="00BB3574"/>
    <w:p w:rsidR="00E2110B" w:rsidRDefault="00E2110B" w:rsidP="00BB3574"/>
    <w:p w:rsidR="00E2110B" w:rsidRDefault="00E2110B" w:rsidP="00BB3574"/>
    <w:p w:rsidR="00E2110B" w:rsidRDefault="00E2110B" w:rsidP="00BB3574"/>
    <w:p w:rsidR="00842B2A" w:rsidRDefault="00842B2A" w:rsidP="00BB3574"/>
    <w:p w:rsidR="00842B2A" w:rsidRDefault="00842B2A" w:rsidP="00BB3574"/>
    <w:p w:rsidR="00E2110B" w:rsidRDefault="00E2110B" w:rsidP="00BB3574"/>
    <w:p w:rsidR="00BB3574" w:rsidRDefault="00BB3574" w:rsidP="00BB3574">
      <w:pPr>
        <w:pStyle w:val="Titre1"/>
        <w:jc w:val="center"/>
      </w:pPr>
      <w:r>
        <w:lastRenderedPageBreak/>
        <w:t>Société pour laquelle vous travaillerez</w:t>
      </w:r>
    </w:p>
    <w:tbl>
      <w:tblPr>
        <w:tblStyle w:val="Grilledutableau"/>
        <w:tblW w:w="0" w:type="auto"/>
        <w:tblLook w:val="04A0" w:firstRow="1" w:lastRow="0" w:firstColumn="1" w:lastColumn="0" w:noHBand="0" w:noVBand="1"/>
      </w:tblPr>
      <w:tblGrid>
        <w:gridCol w:w="1636"/>
        <w:gridCol w:w="8395"/>
      </w:tblGrid>
      <w:tr w:rsidR="00BB3574" w:rsidRPr="000375ED" w:rsidTr="00304FE0">
        <w:tc>
          <w:tcPr>
            <w:tcW w:w="1636" w:type="dxa"/>
          </w:tcPr>
          <w:p w:rsidR="00BB3574" w:rsidRDefault="00304FE0" w:rsidP="00304FE0">
            <w:pPr>
              <w:tabs>
                <w:tab w:val="left" w:pos="3261"/>
              </w:tabs>
              <w:spacing w:after="0"/>
              <w:jc w:val="center"/>
              <w:rPr>
                <w:rFonts w:ascii="Calibri" w:hAnsi="Calibri"/>
              </w:rPr>
            </w:pPr>
            <w:r>
              <w:rPr>
                <w:noProof/>
              </w:rPr>
              <w:drawing>
                <wp:inline distT="0" distB="0" distL="0" distR="0" wp14:anchorId="15D35169" wp14:editId="66E6DD25">
                  <wp:extent cx="877952" cy="762000"/>
                  <wp:effectExtent l="0" t="0" r="0" b="0"/>
                  <wp:docPr id="86" name="Image 86"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c>
          <w:tcPr>
            <w:tcW w:w="8395" w:type="dxa"/>
          </w:tcPr>
          <w:p w:rsidR="00BB3574" w:rsidRPr="00424F51" w:rsidRDefault="00BB3574" w:rsidP="00304FE0">
            <w:pPr>
              <w:tabs>
                <w:tab w:val="left" w:pos="7905"/>
              </w:tabs>
              <w:spacing w:after="0"/>
              <w:jc w:val="center"/>
              <w:rPr>
                <w:rFonts w:ascii="Calibri" w:hAnsi="Calibri"/>
                <w:b/>
                <w:sz w:val="28"/>
              </w:rPr>
            </w:pPr>
            <w:r w:rsidRPr="00424F51">
              <w:rPr>
                <w:rFonts w:ascii="Calibri" w:hAnsi="Calibri"/>
                <w:b/>
                <w:sz w:val="28"/>
              </w:rPr>
              <w:t>Société CADRIEN</w:t>
            </w:r>
          </w:p>
          <w:p w:rsidR="00BB3574" w:rsidRDefault="00BB3574" w:rsidP="00304FE0">
            <w:pPr>
              <w:tabs>
                <w:tab w:val="left" w:pos="7905"/>
              </w:tabs>
              <w:spacing w:after="0"/>
              <w:jc w:val="center"/>
              <w:rPr>
                <w:rFonts w:cs="Arial Narrow  Bold"/>
                <w:b/>
                <w:bCs/>
              </w:rPr>
            </w:pPr>
            <w:r w:rsidRPr="00B26178">
              <w:rPr>
                <w:rFonts w:cs="Arial Narrow  Bold"/>
                <w:b/>
                <w:bCs/>
              </w:rPr>
              <w:t xml:space="preserve">11 Avenue </w:t>
            </w:r>
            <w:proofErr w:type="gramStart"/>
            <w:r w:rsidRPr="00B26178">
              <w:rPr>
                <w:rFonts w:cs="Arial Narrow  Bold"/>
                <w:b/>
                <w:bCs/>
              </w:rPr>
              <w:t xml:space="preserve">Berthollet </w:t>
            </w:r>
            <w:r>
              <w:rPr>
                <w:rFonts w:cs="Arial Narrow  Bold"/>
                <w:b/>
                <w:bCs/>
              </w:rPr>
              <w:t xml:space="preserve"> -</w:t>
            </w:r>
            <w:proofErr w:type="gramEnd"/>
            <w:r>
              <w:rPr>
                <w:rFonts w:cs="Arial Narrow  Bold"/>
                <w:b/>
                <w:bCs/>
              </w:rPr>
              <w:t xml:space="preserve"> </w:t>
            </w:r>
            <w:r w:rsidRPr="00B26178">
              <w:t xml:space="preserve"> </w:t>
            </w:r>
            <w:r w:rsidRPr="00B26178">
              <w:rPr>
                <w:rFonts w:cs="Arial Narrow  Bold"/>
                <w:b/>
                <w:bCs/>
              </w:rPr>
              <w:t>74000 ANNECY</w:t>
            </w:r>
          </w:p>
          <w:p w:rsidR="00BB3574" w:rsidRPr="006B152E" w:rsidRDefault="00BB3574" w:rsidP="00304FE0">
            <w:pPr>
              <w:spacing w:after="0"/>
              <w:jc w:val="center"/>
            </w:pPr>
            <w:r w:rsidRPr="006B152E">
              <w:t xml:space="preserve">Tél. : </w:t>
            </w:r>
            <w:r w:rsidRPr="006B152E">
              <w:rPr>
                <w:rFonts w:cs="Arial Narrow  Bold"/>
                <w:b/>
                <w:bCs/>
              </w:rPr>
              <w:t xml:space="preserve">04 50 22 33 44 </w:t>
            </w:r>
            <w:r w:rsidRPr="00304FE0">
              <w:rPr>
                <w:rFonts w:cs="Arial Narrow  Bold"/>
                <w:bCs/>
              </w:rPr>
              <w:t>-</w:t>
            </w:r>
            <w:r w:rsidRPr="006B152E">
              <w:rPr>
                <w:rFonts w:cs="Arial Narrow  Bold"/>
                <w:b/>
                <w:bCs/>
              </w:rPr>
              <w:t xml:space="preserve"> </w:t>
            </w:r>
            <w:r w:rsidRPr="006B152E">
              <w:t xml:space="preserve">Fax : </w:t>
            </w:r>
            <w:r w:rsidRPr="006B152E">
              <w:rPr>
                <w:rFonts w:cs="Arial Narrow  Bold"/>
                <w:b/>
                <w:bCs/>
              </w:rPr>
              <w:t>04 50 22 33 45</w:t>
            </w:r>
          </w:p>
          <w:p w:rsidR="00BB3574" w:rsidRPr="00C62495" w:rsidRDefault="00BB3574" w:rsidP="00304FE0">
            <w:pPr>
              <w:spacing w:after="0"/>
              <w:jc w:val="center"/>
              <w:rPr>
                <w:rFonts w:ascii="Calibri" w:hAnsi="Calibri"/>
                <w:b/>
                <w:sz w:val="36"/>
                <w:lang w:val="en-US"/>
              </w:rPr>
            </w:pPr>
            <w:proofErr w:type="gramStart"/>
            <w:r w:rsidRPr="00C62495">
              <w:rPr>
                <w:lang w:val="en-US"/>
              </w:rPr>
              <w:t>Mel :</w:t>
            </w:r>
            <w:proofErr w:type="gramEnd"/>
            <w:r w:rsidRPr="00C62495">
              <w:rPr>
                <w:lang w:val="en-US"/>
              </w:rPr>
              <w:t xml:space="preserve"> </w:t>
            </w:r>
            <w:hyperlink r:id="rId10" w:history="1">
              <w:r w:rsidRPr="00C62495">
                <w:rPr>
                  <w:rStyle w:val="Lienhypertexte"/>
                  <w:rFonts w:cs="Arial Narrow  Bold"/>
                  <w:b/>
                  <w:bCs/>
                  <w:lang w:val="en-US"/>
                </w:rPr>
                <w:t>cadrien@cadrien.com</w:t>
              </w:r>
            </w:hyperlink>
            <w:r w:rsidRPr="00EC2B40">
              <w:rPr>
                <w:rFonts w:cs="Arial Narrow  Bold"/>
                <w:b/>
                <w:bCs/>
                <w:lang w:val="en-US"/>
              </w:rPr>
              <w:t xml:space="preserve"> </w:t>
            </w:r>
            <w:r>
              <w:rPr>
                <w:rFonts w:cs="Arial Narrow  Bold"/>
                <w:b/>
                <w:bCs/>
                <w:lang w:val="en-US"/>
              </w:rPr>
              <w:t xml:space="preserve"> </w:t>
            </w:r>
            <w:r w:rsidRPr="00EC2B40">
              <w:rPr>
                <w:rFonts w:cs="Arial Narrow  Bold"/>
                <w:b/>
                <w:bCs/>
                <w:lang w:val="en-US"/>
              </w:rPr>
              <w:t>-</w:t>
            </w:r>
            <w:r>
              <w:rPr>
                <w:rFonts w:cs="Arial Narrow  Bold"/>
                <w:b/>
                <w:bCs/>
                <w:lang w:val="en-US"/>
              </w:rPr>
              <w:t xml:space="preserve"> </w:t>
            </w:r>
            <w:r w:rsidRPr="00EC2B40">
              <w:rPr>
                <w:rFonts w:cs="Arial Narrow  Bold"/>
                <w:b/>
                <w:bCs/>
                <w:lang w:val="en-US"/>
              </w:rPr>
              <w:t xml:space="preserve"> </w:t>
            </w:r>
            <w:r w:rsidRPr="00C026BC">
              <w:rPr>
                <w:lang w:val="en-US"/>
              </w:rPr>
              <w:t xml:space="preserve">Site web : </w:t>
            </w:r>
            <w:hyperlink r:id="rId11" w:history="1">
              <w:r w:rsidRPr="00FF4E37">
                <w:rPr>
                  <w:rStyle w:val="Lienhypertexte"/>
                  <w:rFonts w:cs="Arial Narrow  Bold"/>
                  <w:b/>
                  <w:bCs/>
                  <w:lang w:val="en-US"/>
                </w:rPr>
                <w:t>http://www.cadrien.com</w:t>
              </w:r>
            </w:hyperlink>
          </w:p>
        </w:tc>
      </w:tr>
    </w:tbl>
    <w:p w:rsidR="00BB3574" w:rsidRPr="00536F95" w:rsidRDefault="00BB3574" w:rsidP="00BB3574">
      <w:pPr>
        <w:tabs>
          <w:tab w:val="left" w:pos="3261"/>
        </w:tabs>
        <w:rPr>
          <w:rFonts w:ascii="Calibri" w:hAnsi="Calibri"/>
          <w:lang w:val="en-US"/>
        </w:rPr>
      </w:pPr>
    </w:p>
    <w:p w:rsidR="00BB3574" w:rsidRDefault="00BB3574" w:rsidP="00454372">
      <w:pPr>
        <w:spacing w:after="240"/>
      </w:pPr>
      <w:r>
        <w:t>Votre société</w:t>
      </w:r>
      <w:r w:rsidRPr="000B75CC">
        <w:t xml:space="preserve"> a été créée en 1999 par Lucien SOLLIET qui en est le PDG.</w:t>
      </w:r>
      <w:r w:rsidRPr="000B6D2F">
        <w:t xml:space="preserve"> </w:t>
      </w:r>
      <w:r>
        <w:t xml:space="preserve">Elle est implantée à Annecy en Haute-Savoie. </w:t>
      </w:r>
      <w:r w:rsidRPr="000B75CC">
        <w:t xml:space="preserve">La société CADRIEN </w:t>
      </w:r>
      <w:r>
        <w:t xml:space="preserve">achète et </w:t>
      </w:r>
      <w:r w:rsidRPr="000B75CC">
        <w:t>commercialise des encadrements et des accessoires pour tableaux et œuvres d'arts.</w:t>
      </w:r>
      <w:r w:rsidRPr="00C63A31">
        <w:t xml:space="preserve"> </w:t>
      </w:r>
      <w:r w:rsidRPr="000B75CC">
        <w:t>Elle réalise uniquement de la vente directe par catalogue.</w:t>
      </w:r>
    </w:p>
    <w:tbl>
      <w:tblPr>
        <w:tblW w:w="9879" w:type="dxa"/>
        <w:jc w:val="center"/>
        <w:tblLook w:val="04A0" w:firstRow="1" w:lastRow="0" w:firstColumn="1" w:lastColumn="0" w:noHBand="0" w:noVBand="1"/>
      </w:tblPr>
      <w:tblGrid>
        <w:gridCol w:w="1790"/>
        <w:gridCol w:w="1739"/>
        <w:gridCol w:w="2046"/>
        <w:gridCol w:w="1755"/>
        <w:gridCol w:w="2549"/>
      </w:tblGrid>
      <w:tr w:rsidR="00BB3574" w:rsidRPr="005342CB" w:rsidTr="000E6BBD">
        <w:trPr>
          <w:jc w:val="center"/>
        </w:trPr>
        <w:tc>
          <w:tcPr>
            <w:tcW w:w="987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8"/>
              </w:rPr>
            </w:pPr>
            <w:r w:rsidRPr="000B75CC">
              <w:rPr>
                <w:rFonts w:ascii="Calibri" w:hAnsi="Calibri"/>
              </w:rPr>
              <w:t xml:space="preserve"> </w:t>
            </w:r>
            <w:r w:rsidRPr="005342CB">
              <w:rPr>
                <w:rFonts w:ascii="Calibri" w:hAnsi="Calibri"/>
                <w:b/>
                <w:sz w:val="28"/>
              </w:rPr>
              <w:t>Famille : Cadres</w:t>
            </w:r>
          </w:p>
        </w:tc>
      </w:tr>
      <w:tr w:rsidR="00BB3574" w:rsidRPr="005342CB" w:rsidTr="000E6BBD">
        <w:trPr>
          <w:jc w:val="center"/>
        </w:trPr>
        <w:tc>
          <w:tcPr>
            <w:tcW w:w="3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Gamme : Classique</w:t>
            </w:r>
          </w:p>
          <w:p w:rsidR="00BB3574" w:rsidRDefault="00BB3574" w:rsidP="00304FE0">
            <w:pPr>
              <w:tabs>
                <w:tab w:val="left" w:pos="3261"/>
              </w:tabs>
              <w:spacing w:after="0"/>
              <w:jc w:val="center"/>
              <w:rPr>
                <w:rFonts w:ascii="Calibri" w:hAnsi="Calibri"/>
                <w:b/>
                <w:noProof/>
                <w:sz w:val="22"/>
              </w:rPr>
            </w:pPr>
            <w:r w:rsidRPr="005342CB">
              <w:rPr>
                <w:rFonts w:ascii="Calibri" w:hAnsi="Calibri"/>
                <w:b/>
                <w:noProof/>
                <w:sz w:val="22"/>
              </w:rPr>
              <w:t xml:space="preserve">Fournisseur : Sté ALF-ART  </w:t>
            </w:r>
          </w:p>
          <w:p w:rsidR="00BB3574" w:rsidRPr="005342CB" w:rsidRDefault="00BB3574" w:rsidP="00304FE0">
            <w:pPr>
              <w:tabs>
                <w:tab w:val="left" w:pos="3261"/>
              </w:tabs>
              <w:spacing w:after="0"/>
              <w:jc w:val="center"/>
              <w:rPr>
                <w:rFonts w:ascii="Calibri" w:hAnsi="Calibri"/>
                <w:b/>
                <w:sz w:val="22"/>
              </w:rPr>
            </w:pPr>
            <w:r w:rsidRPr="005342CB">
              <w:rPr>
                <w:rFonts w:ascii="Calibri" w:hAnsi="Calibri"/>
                <w:b/>
                <w:noProof/>
                <w:sz w:val="22"/>
              </w:rPr>
              <w:t>(France)</w:t>
            </w:r>
          </w:p>
        </w:tc>
        <w:tc>
          <w:tcPr>
            <w:tcW w:w="38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b/>
                <w:noProof/>
                <w:sz w:val="22"/>
              </w:rPr>
            </w:pPr>
            <w:r w:rsidRPr="005342CB">
              <w:rPr>
                <w:rFonts w:ascii="Calibri" w:hAnsi="Calibri"/>
                <w:b/>
                <w:sz w:val="22"/>
              </w:rPr>
              <w:t>Gamme : Moderne</w:t>
            </w:r>
          </w:p>
          <w:p w:rsidR="00BB3574" w:rsidRDefault="00BB3574" w:rsidP="00304FE0">
            <w:pPr>
              <w:tabs>
                <w:tab w:val="left" w:pos="3261"/>
              </w:tabs>
              <w:spacing w:after="0"/>
              <w:jc w:val="center"/>
              <w:rPr>
                <w:rFonts w:ascii="Calibri" w:hAnsi="Calibri"/>
                <w:b/>
                <w:noProof/>
                <w:sz w:val="22"/>
              </w:rPr>
            </w:pPr>
            <w:r w:rsidRPr="005342CB">
              <w:rPr>
                <w:rFonts w:ascii="Calibri" w:hAnsi="Calibri"/>
                <w:b/>
                <w:noProof/>
                <w:sz w:val="22"/>
              </w:rPr>
              <w:t xml:space="preserve">Fournisseur : Sté VINEX </w:t>
            </w:r>
          </w:p>
          <w:p w:rsidR="00BB3574" w:rsidRPr="005342CB" w:rsidRDefault="00BB3574" w:rsidP="00304FE0">
            <w:pPr>
              <w:tabs>
                <w:tab w:val="left" w:pos="3261"/>
              </w:tabs>
              <w:spacing w:after="0"/>
              <w:jc w:val="center"/>
              <w:rPr>
                <w:rFonts w:ascii="Calibri" w:hAnsi="Calibri"/>
                <w:b/>
                <w:sz w:val="22"/>
              </w:rPr>
            </w:pPr>
            <w:r w:rsidRPr="005342CB">
              <w:rPr>
                <w:rFonts w:ascii="Calibri" w:hAnsi="Calibri"/>
                <w:b/>
                <w:noProof/>
                <w:sz w:val="22"/>
              </w:rPr>
              <w:t>(France)</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noProof/>
                <w:sz w:val="22"/>
              </w:rPr>
            </w:pPr>
            <w:r w:rsidRPr="005342CB">
              <w:rPr>
                <w:rFonts w:ascii="Calibri" w:hAnsi="Calibri"/>
                <w:b/>
                <w:sz w:val="22"/>
              </w:rPr>
              <w:t>Gamme : Classique</w:t>
            </w:r>
            <w:r w:rsidRPr="005342CB">
              <w:rPr>
                <w:rFonts w:ascii="Calibri" w:hAnsi="Calibri"/>
                <w:b/>
                <w:noProof/>
                <w:sz w:val="22"/>
              </w:rPr>
              <w:t xml:space="preserve"> </w:t>
            </w:r>
          </w:p>
          <w:p w:rsidR="00BB3574" w:rsidRPr="005342CB" w:rsidRDefault="00BB3574" w:rsidP="00304FE0">
            <w:pPr>
              <w:tabs>
                <w:tab w:val="left" w:pos="3261"/>
              </w:tabs>
              <w:spacing w:after="0"/>
              <w:jc w:val="center"/>
              <w:rPr>
                <w:rFonts w:ascii="Calibri" w:hAnsi="Calibri"/>
                <w:b/>
                <w:sz w:val="22"/>
              </w:rPr>
            </w:pPr>
            <w:r w:rsidRPr="005342CB">
              <w:rPr>
                <w:rFonts w:ascii="Calibri" w:hAnsi="Calibri"/>
                <w:b/>
                <w:noProof/>
                <w:sz w:val="22"/>
              </w:rPr>
              <w:t>Fournisseur : Sté Puget (France)</w:t>
            </w:r>
          </w:p>
        </w:tc>
      </w:tr>
      <w:tr w:rsidR="00BB3574" w:rsidRPr="005342CB" w:rsidTr="000E6BBD">
        <w:trPr>
          <w:jc w:val="center"/>
        </w:trPr>
        <w:tc>
          <w:tcPr>
            <w:tcW w:w="1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Cadre Riviera</w:t>
            </w:r>
          </w:p>
        </w:tc>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Cadre Star</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Cadre Etoril</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Cadre Cardou</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sz w:val="22"/>
              </w:rPr>
              <w:t xml:space="preserve">Cadre </w:t>
            </w:r>
            <w:proofErr w:type="spellStart"/>
            <w:r w:rsidRPr="005342CB">
              <w:rPr>
                <w:rFonts w:ascii="Calibri" w:hAnsi="Calibri"/>
                <w:b/>
                <w:sz w:val="22"/>
              </w:rPr>
              <w:t>Tamaras</w:t>
            </w:r>
            <w:proofErr w:type="spellEnd"/>
          </w:p>
        </w:tc>
      </w:tr>
      <w:tr w:rsidR="00BB3574" w:rsidRPr="000B75CC" w:rsidTr="00454372">
        <w:trPr>
          <w:jc w:val="center"/>
        </w:trPr>
        <w:tc>
          <w:tcPr>
            <w:tcW w:w="1790" w:type="dxa"/>
            <w:tcBorders>
              <w:top w:val="single" w:sz="4" w:space="0" w:color="auto"/>
              <w:left w:val="single" w:sz="4" w:space="0" w:color="auto"/>
              <w:bottom w:val="single" w:sz="4" w:space="0" w:color="auto"/>
              <w:right w:val="single" w:sz="4" w:space="0" w:color="auto"/>
            </w:tcBorders>
            <w:vAlign w:val="center"/>
          </w:tcPr>
          <w:p w:rsidR="00BB3574" w:rsidRPr="000B75CC" w:rsidRDefault="00BB3574" w:rsidP="00304FE0">
            <w:pPr>
              <w:tabs>
                <w:tab w:val="left" w:pos="3261"/>
              </w:tabs>
              <w:spacing w:before="120"/>
              <w:jc w:val="center"/>
              <w:rPr>
                <w:rFonts w:ascii="Calibri" w:hAnsi="Calibri"/>
              </w:rPr>
            </w:pPr>
            <w:r>
              <w:rPr>
                <w:rFonts w:ascii="Calibri" w:hAnsi="Calibri"/>
                <w:noProof/>
              </w:rPr>
              <w:drawing>
                <wp:inline distT="0" distB="0" distL="0" distR="0" wp14:anchorId="41BEB087" wp14:editId="4B870DF3">
                  <wp:extent cx="612000" cy="612000"/>
                  <wp:effectExtent l="0" t="0" r="0" b="0"/>
                  <wp:docPr id="29" name="Image 6" descr="rivie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viera1"/>
                          <pic:cNvPicPr>
                            <a:picLocks noChangeAspect="1" noChangeArrowheads="1"/>
                          </pic:cNvPicPr>
                        </pic:nvPicPr>
                        <pic:blipFill>
                          <a:blip r:embed="rId12"/>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1739" w:type="dxa"/>
            <w:tcBorders>
              <w:top w:val="single" w:sz="4" w:space="0" w:color="auto"/>
              <w:left w:val="single" w:sz="4" w:space="0" w:color="auto"/>
              <w:bottom w:val="single" w:sz="4" w:space="0" w:color="auto"/>
              <w:right w:val="single" w:sz="4" w:space="0" w:color="auto"/>
            </w:tcBorders>
            <w:vAlign w:val="center"/>
          </w:tcPr>
          <w:p w:rsidR="00BB3574" w:rsidRPr="000B75CC" w:rsidRDefault="00BB3574" w:rsidP="00304FE0">
            <w:pPr>
              <w:tabs>
                <w:tab w:val="left" w:pos="3261"/>
              </w:tabs>
              <w:spacing w:before="120"/>
              <w:jc w:val="center"/>
              <w:rPr>
                <w:rFonts w:ascii="Calibri" w:hAnsi="Calibri"/>
              </w:rPr>
            </w:pPr>
            <w:r>
              <w:rPr>
                <w:rFonts w:ascii="Calibri" w:hAnsi="Calibri"/>
                <w:noProof/>
              </w:rPr>
              <w:drawing>
                <wp:inline distT="0" distB="0" distL="0" distR="0" wp14:anchorId="172EF421" wp14:editId="7F584916">
                  <wp:extent cx="623626" cy="612000"/>
                  <wp:effectExtent l="0" t="0" r="5080" b="0"/>
                  <wp:docPr id="30" name="Image 4" descr="st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1"/>
                          <pic:cNvPicPr>
                            <a:picLocks noChangeAspect="1" noChangeArrowheads="1"/>
                          </pic:cNvPicPr>
                        </pic:nvPicPr>
                        <pic:blipFill>
                          <a:blip r:embed="rId13"/>
                          <a:srcRect/>
                          <a:stretch>
                            <a:fillRect/>
                          </a:stretch>
                        </pic:blipFill>
                        <pic:spPr bwMode="auto">
                          <a:xfrm>
                            <a:off x="0" y="0"/>
                            <a:ext cx="623626" cy="612000"/>
                          </a:xfrm>
                          <a:prstGeom prst="rect">
                            <a:avLst/>
                          </a:prstGeom>
                          <a:noFill/>
                          <a:ln w="9525">
                            <a:noFill/>
                            <a:miter lim="800000"/>
                            <a:headEnd/>
                            <a:tailEnd/>
                          </a:ln>
                        </pic:spPr>
                      </pic:pic>
                    </a:graphicData>
                  </a:graphic>
                </wp:inline>
              </w:drawing>
            </w:r>
          </w:p>
        </w:tc>
        <w:tc>
          <w:tcPr>
            <w:tcW w:w="2046" w:type="dxa"/>
            <w:tcBorders>
              <w:top w:val="single" w:sz="4" w:space="0" w:color="auto"/>
              <w:left w:val="single" w:sz="4" w:space="0" w:color="auto"/>
              <w:bottom w:val="single" w:sz="4" w:space="0" w:color="auto"/>
              <w:right w:val="single" w:sz="4" w:space="0" w:color="auto"/>
            </w:tcBorders>
            <w:vAlign w:val="center"/>
          </w:tcPr>
          <w:p w:rsidR="00BB3574" w:rsidRPr="000B75CC" w:rsidRDefault="00BB3574" w:rsidP="00304FE0">
            <w:pPr>
              <w:tabs>
                <w:tab w:val="left" w:pos="3261"/>
              </w:tabs>
              <w:spacing w:before="120"/>
              <w:jc w:val="center"/>
              <w:rPr>
                <w:rFonts w:ascii="Calibri" w:hAnsi="Calibri"/>
              </w:rPr>
            </w:pPr>
            <w:r>
              <w:rPr>
                <w:rFonts w:ascii="Calibri" w:hAnsi="Calibri"/>
                <w:noProof/>
              </w:rPr>
              <w:drawing>
                <wp:inline distT="0" distB="0" distL="0" distR="0" wp14:anchorId="78F8CC8C" wp14:editId="7BCC04ED">
                  <wp:extent cx="623851" cy="612000"/>
                  <wp:effectExtent l="0" t="0" r="5080" b="0"/>
                  <wp:docPr id="31" name="Image 2" descr="Etor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oril1"/>
                          <pic:cNvPicPr>
                            <a:picLocks noChangeAspect="1" noChangeArrowheads="1"/>
                          </pic:cNvPicPr>
                        </pic:nvPicPr>
                        <pic:blipFill>
                          <a:blip r:embed="rId14"/>
                          <a:srcRect/>
                          <a:stretch>
                            <a:fillRect/>
                          </a:stretch>
                        </pic:blipFill>
                        <pic:spPr bwMode="auto">
                          <a:xfrm>
                            <a:off x="0" y="0"/>
                            <a:ext cx="623851" cy="612000"/>
                          </a:xfrm>
                          <a:prstGeom prst="rect">
                            <a:avLst/>
                          </a:prstGeom>
                          <a:noFill/>
                          <a:ln w="9525">
                            <a:noFill/>
                            <a:miter lim="800000"/>
                            <a:headEnd/>
                            <a:tailEnd/>
                          </a:ln>
                        </pic:spPr>
                      </pic:pic>
                    </a:graphicData>
                  </a:graphic>
                </wp:inline>
              </w:drawing>
            </w:r>
          </w:p>
        </w:tc>
        <w:tc>
          <w:tcPr>
            <w:tcW w:w="1755" w:type="dxa"/>
            <w:tcBorders>
              <w:top w:val="single" w:sz="4" w:space="0" w:color="auto"/>
              <w:left w:val="single" w:sz="4" w:space="0" w:color="auto"/>
              <w:bottom w:val="single" w:sz="4" w:space="0" w:color="auto"/>
              <w:right w:val="single" w:sz="4" w:space="0" w:color="auto"/>
            </w:tcBorders>
            <w:vAlign w:val="center"/>
          </w:tcPr>
          <w:p w:rsidR="00BB3574" w:rsidRPr="000B75CC" w:rsidRDefault="00BB3574" w:rsidP="00304FE0">
            <w:pPr>
              <w:tabs>
                <w:tab w:val="left" w:pos="3261"/>
              </w:tabs>
              <w:spacing w:before="120"/>
              <w:jc w:val="center"/>
              <w:rPr>
                <w:rFonts w:ascii="Calibri" w:hAnsi="Calibri"/>
              </w:rPr>
            </w:pPr>
            <w:r>
              <w:rPr>
                <w:rFonts w:ascii="Calibri" w:hAnsi="Calibri"/>
                <w:noProof/>
              </w:rPr>
              <w:drawing>
                <wp:inline distT="0" distB="0" distL="0" distR="0" wp14:anchorId="5CE5F1DB" wp14:editId="7C7C3ED7">
                  <wp:extent cx="600374" cy="612000"/>
                  <wp:effectExtent l="0" t="0" r="0" b="0"/>
                  <wp:docPr id="33" name="Image 3" descr="cardo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ou1"/>
                          <pic:cNvPicPr>
                            <a:picLocks noChangeAspect="1" noChangeArrowheads="1"/>
                          </pic:cNvPicPr>
                        </pic:nvPicPr>
                        <pic:blipFill>
                          <a:blip r:embed="rId15"/>
                          <a:srcRect/>
                          <a:stretch>
                            <a:fillRect/>
                          </a:stretch>
                        </pic:blipFill>
                        <pic:spPr bwMode="auto">
                          <a:xfrm>
                            <a:off x="0" y="0"/>
                            <a:ext cx="600374" cy="612000"/>
                          </a:xfrm>
                          <a:prstGeom prst="rect">
                            <a:avLst/>
                          </a:prstGeom>
                          <a:noFill/>
                          <a:ln w="9525">
                            <a:noFill/>
                            <a:miter lim="800000"/>
                            <a:headEnd/>
                            <a:tailEnd/>
                          </a:ln>
                        </pic:spPr>
                      </pic:pic>
                    </a:graphicData>
                  </a:graphic>
                </wp:inline>
              </w:drawing>
            </w:r>
          </w:p>
        </w:tc>
        <w:tc>
          <w:tcPr>
            <w:tcW w:w="2549" w:type="dxa"/>
            <w:tcBorders>
              <w:top w:val="single" w:sz="4" w:space="0" w:color="auto"/>
              <w:left w:val="single" w:sz="4" w:space="0" w:color="auto"/>
              <w:bottom w:val="single" w:sz="4" w:space="0" w:color="auto"/>
              <w:right w:val="single" w:sz="4" w:space="0" w:color="auto"/>
            </w:tcBorders>
            <w:vAlign w:val="center"/>
          </w:tcPr>
          <w:p w:rsidR="00BB3574" w:rsidRPr="000B75CC" w:rsidRDefault="00BB3574" w:rsidP="00304FE0">
            <w:pPr>
              <w:tabs>
                <w:tab w:val="left" w:pos="3261"/>
              </w:tabs>
              <w:spacing w:before="120"/>
              <w:jc w:val="center"/>
              <w:rPr>
                <w:rFonts w:ascii="Calibri" w:hAnsi="Calibri"/>
              </w:rPr>
            </w:pPr>
            <w:r>
              <w:rPr>
                <w:rFonts w:ascii="Calibri" w:hAnsi="Calibri"/>
                <w:noProof/>
              </w:rPr>
              <w:drawing>
                <wp:inline distT="0" distB="0" distL="0" distR="0" wp14:anchorId="4583A79B" wp14:editId="66C1B58E">
                  <wp:extent cx="612000" cy="612000"/>
                  <wp:effectExtent l="0" t="0" r="0" b="0"/>
                  <wp:docPr id="36" name="Image 5" descr="t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aras"/>
                          <pic:cNvPicPr>
                            <a:picLocks noChangeAspect="1" noChangeArrowheads="1"/>
                          </pic:cNvPicPr>
                        </pic:nvPicPr>
                        <pic:blipFill>
                          <a:blip r:embed="rId16"/>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r>
      <w:tr w:rsidR="00BB3574" w:rsidRPr="00454372" w:rsidTr="00454372">
        <w:trPr>
          <w:jc w:val="center"/>
        </w:trPr>
        <w:tc>
          <w:tcPr>
            <w:tcW w:w="3529" w:type="dxa"/>
            <w:gridSpan w:val="2"/>
            <w:tcBorders>
              <w:top w:val="single" w:sz="4" w:space="0" w:color="auto"/>
            </w:tcBorders>
            <w:vAlign w:val="center"/>
          </w:tcPr>
          <w:p w:rsidR="00BB3574" w:rsidRPr="00454372" w:rsidRDefault="00BB3574" w:rsidP="00304FE0">
            <w:pPr>
              <w:tabs>
                <w:tab w:val="left" w:pos="3261"/>
              </w:tabs>
              <w:jc w:val="center"/>
              <w:rPr>
                <w:rFonts w:ascii="Calibri" w:hAnsi="Calibri"/>
                <w:b/>
                <w:noProof/>
                <w:sz w:val="2"/>
              </w:rPr>
            </w:pPr>
          </w:p>
        </w:tc>
        <w:tc>
          <w:tcPr>
            <w:tcW w:w="2046" w:type="dxa"/>
            <w:tcBorders>
              <w:top w:val="single" w:sz="4" w:space="0" w:color="auto"/>
            </w:tcBorders>
            <w:shd w:val="clear" w:color="auto" w:fill="auto"/>
            <w:vAlign w:val="center"/>
          </w:tcPr>
          <w:p w:rsidR="00BB3574" w:rsidRPr="00454372" w:rsidRDefault="00BB3574" w:rsidP="00304FE0">
            <w:pPr>
              <w:tabs>
                <w:tab w:val="left" w:pos="3261"/>
              </w:tabs>
              <w:jc w:val="center"/>
              <w:rPr>
                <w:rFonts w:ascii="Calibri" w:hAnsi="Calibri"/>
                <w:noProof/>
                <w:sz w:val="2"/>
              </w:rPr>
            </w:pPr>
          </w:p>
        </w:tc>
        <w:tc>
          <w:tcPr>
            <w:tcW w:w="1755" w:type="dxa"/>
            <w:tcBorders>
              <w:top w:val="single" w:sz="4" w:space="0" w:color="auto"/>
            </w:tcBorders>
            <w:shd w:val="clear" w:color="auto" w:fill="auto"/>
            <w:vAlign w:val="center"/>
          </w:tcPr>
          <w:p w:rsidR="00BB3574" w:rsidRPr="00454372" w:rsidRDefault="00BB3574" w:rsidP="00304FE0">
            <w:pPr>
              <w:tabs>
                <w:tab w:val="left" w:pos="3261"/>
              </w:tabs>
              <w:jc w:val="center"/>
              <w:rPr>
                <w:rFonts w:ascii="Calibri" w:hAnsi="Calibri"/>
                <w:noProof/>
                <w:sz w:val="2"/>
              </w:rPr>
            </w:pPr>
          </w:p>
        </w:tc>
        <w:tc>
          <w:tcPr>
            <w:tcW w:w="2549" w:type="dxa"/>
            <w:tcBorders>
              <w:top w:val="single" w:sz="4" w:space="0" w:color="auto"/>
            </w:tcBorders>
            <w:shd w:val="clear" w:color="auto" w:fill="auto"/>
            <w:vAlign w:val="center"/>
          </w:tcPr>
          <w:p w:rsidR="00BB3574" w:rsidRPr="00454372" w:rsidRDefault="00BB3574" w:rsidP="00304FE0">
            <w:pPr>
              <w:tabs>
                <w:tab w:val="left" w:pos="3261"/>
              </w:tabs>
              <w:jc w:val="center"/>
              <w:rPr>
                <w:rFonts w:ascii="Calibri" w:hAnsi="Calibri"/>
                <w:noProof/>
                <w:sz w:val="2"/>
              </w:rPr>
            </w:pPr>
          </w:p>
        </w:tc>
      </w:tr>
      <w:tr w:rsidR="00BB3574" w:rsidRPr="000B75CC" w:rsidTr="000E6BBD">
        <w:trPr>
          <w:jc w:val="center"/>
        </w:trPr>
        <w:tc>
          <w:tcPr>
            <w:tcW w:w="1790" w:type="dxa"/>
            <w:tcBorders>
              <w:right w:val="single" w:sz="4" w:space="0" w:color="auto"/>
            </w:tcBorders>
            <w:vAlign w:val="center"/>
          </w:tcPr>
          <w:p w:rsidR="00BB3574" w:rsidRDefault="00BB3574" w:rsidP="00304FE0">
            <w:pPr>
              <w:tabs>
                <w:tab w:val="left" w:pos="3261"/>
              </w:tabs>
              <w:jc w:val="center"/>
              <w:rPr>
                <w:rFonts w:ascii="Calibri" w:hAnsi="Calibri"/>
                <w:noProof/>
              </w:rPr>
            </w:pPr>
          </w:p>
        </w:tc>
        <w:tc>
          <w:tcPr>
            <w:tcW w:w="55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b/>
                <w:sz w:val="28"/>
              </w:rPr>
            </w:pPr>
            <w:r w:rsidRPr="005342CB">
              <w:rPr>
                <w:rFonts w:ascii="Calibri" w:hAnsi="Calibri"/>
                <w:b/>
                <w:sz w:val="28"/>
              </w:rPr>
              <w:t>Famille : Accessoires</w:t>
            </w:r>
          </w:p>
        </w:tc>
        <w:tc>
          <w:tcPr>
            <w:tcW w:w="2549" w:type="dxa"/>
            <w:tcBorders>
              <w:left w:val="single" w:sz="4" w:space="0" w:color="auto"/>
            </w:tcBorders>
          </w:tcPr>
          <w:p w:rsidR="00BB3574" w:rsidRPr="000B75CC" w:rsidRDefault="00BB3574" w:rsidP="00304FE0">
            <w:pPr>
              <w:tabs>
                <w:tab w:val="left" w:pos="3261"/>
              </w:tabs>
              <w:jc w:val="center"/>
              <w:rPr>
                <w:rFonts w:ascii="Calibri" w:hAnsi="Calibri"/>
                <w:b/>
              </w:rPr>
            </w:pPr>
          </w:p>
        </w:tc>
      </w:tr>
      <w:tr w:rsidR="00BB3574" w:rsidRPr="000B75CC" w:rsidTr="000E6BBD">
        <w:trPr>
          <w:jc w:val="center"/>
        </w:trPr>
        <w:tc>
          <w:tcPr>
            <w:tcW w:w="1790" w:type="dxa"/>
            <w:tcBorders>
              <w:right w:val="single" w:sz="4" w:space="0" w:color="auto"/>
            </w:tcBorders>
            <w:vAlign w:val="center"/>
          </w:tcPr>
          <w:p w:rsidR="00BB3574" w:rsidRDefault="00BB3574" w:rsidP="00304FE0">
            <w:pPr>
              <w:tabs>
                <w:tab w:val="left" w:pos="3261"/>
              </w:tabs>
              <w:jc w:val="center"/>
              <w:rPr>
                <w:rFonts w:ascii="Calibri" w:hAnsi="Calibri"/>
                <w:noProof/>
              </w:rPr>
            </w:pPr>
          </w:p>
        </w:tc>
        <w:tc>
          <w:tcPr>
            <w:tcW w:w="55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b/>
                <w:sz w:val="22"/>
              </w:rPr>
            </w:pPr>
            <w:r w:rsidRPr="005342CB">
              <w:rPr>
                <w:rFonts w:ascii="Calibri" w:hAnsi="Calibri"/>
                <w:b/>
                <w:noProof/>
                <w:sz w:val="22"/>
              </w:rPr>
              <w:t>Fournisseur : Sté ARTOTAL   (Grande Bretagne)</w:t>
            </w:r>
          </w:p>
        </w:tc>
        <w:tc>
          <w:tcPr>
            <w:tcW w:w="2549" w:type="dxa"/>
            <w:tcBorders>
              <w:left w:val="single" w:sz="4" w:space="0" w:color="auto"/>
            </w:tcBorders>
          </w:tcPr>
          <w:p w:rsidR="00BB3574" w:rsidRPr="000B75CC" w:rsidRDefault="00BB3574" w:rsidP="00304FE0">
            <w:pPr>
              <w:tabs>
                <w:tab w:val="left" w:pos="3261"/>
              </w:tabs>
              <w:jc w:val="center"/>
              <w:rPr>
                <w:rFonts w:ascii="Calibri" w:hAnsi="Calibri"/>
                <w:b/>
              </w:rPr>
            </w:pPr>
          </w:p>
        </w:tc>
      </w:tr>
      <w:tr w:rsidR="00BB3574" w:rsidRPr="000B75CC" w:rsidTr="000E6BBD">
        <w:trPr>
          <w:jc w:val="center"/>
        </w:trPr>
        <w:tc>
          <w:tcPr>
            <w:tcW w:w="1790" w:type="dxa"/>
            <w:tcBorders>
              <w:right w:val="single" w:sz="4" w:space="0" w:color="auto"/>
            </w:tcBorders>
            <w:vAlign w:val="center"/>
          </w:tcPr>
          <w:p w:rsidR="00BB3574" w:rsidRDefault="00BB3574" w:rsidP="00304FE0">
            <w:pPr>
              <w:tabs>
                <w:tab w:val="left" w:pos="3261"/>
              </w:tabs>
              <w:jc w:val="center"/>
              <w:rPr>
                <w:rFonts w:ascii="Calibri" w:hAnsi="Calibri"/>
                <w:noProof/>
              </w:rPr>
            </w:pPr>
          </w:p>
        </w:tc>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noProof/>
                <w:sz w:val="22"/>
              </w:rPr>
            </w:pPr>
            <w:r w:rsidRPr="005342CB">
              <w:rPr>
                <w:rFonts w:ascii="Calibri" w:hAnsi="Calibri"/>
                <w:b/>
                <w:sz w:val="22"/>
              </w:rPr>
              <w:t>Barre d’accrochage</w:t>
            </w:r>
          </w:p>
        </w:t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noProof/>
                <w:sz w:val="22"/>
              </w:rPr>
            </w:pPr>
            <w:r w:rsidRPr="005342CB">
              <w:rPr>
                <w:rFonts w:ascii="Calibri" w:hAnsi="Calibri"/>
                <w:b/>
                <w:sz w:val="22"/>
              </w:rPr>
              <w:t>Lampe 1</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3574" w:rsidRPr="005342CB" w:rsidRDefault="00BB3574" w:rsidP="00304FE0">
            <w:pPr>
              <w:tabs>
                <w:tab w:val="left" w:pos="3261"/>
              </w:tabs>
              <w:spacing w:after="0"/>
              <w:jc w:val="center"/>
              <w:rPr>
                <w:rFonts w:ascii="Calibri" w:hAnsi="Calibri"/>
                <w:noProof/>
                <w:sz w:val="22"/>
              </w:rPr>
            </w:pPr>
            <w:r w:rsidRPr="005342CB">
              <w:rPr>
                <w:rFonts w:ascii="Calibri" w:hAnsi="Calibri"/>
                <w:b/>
                <w:sz w:val="22"/>
              </w:rPr>
              <w:t>Lampes 2</w:t>
            </w:r>
          </w:p>
        </w:tc>
        <w:tc>
          <w:tcPr>
            <w:tcW w:w="2549" w:type="dxa"/>
            <w:tcBorders>
              <w:left w:val="single" w:sz="4" w:space="0" w:color="auto"/>
            </w:tcBorders>
          </w:tcPr>
          <w:p w:rsidR="00BB3574" w:rsidRPr="000B75CC" w:rsidRDefault="00BB3574" w:rsidP="00304FE0">
            <w:pPr>
              <w:tabs>
                <w:tab w:val="left" w:pos="3261"/>
              </w:tabs>
              <w:jc w:val="center"/>
              <w:rPr>
                <w:rFonts w:ascii="Calibri" w:hAnsi="Calibri"/>
                <w:b/>
              </w:rPr>
            </w:pPr>
          </w:p>
        </w:tc>
      </w:tr>
      <w:tr w:rsidR="00BB3574" w:rsidRPr="000B75CC" w:rsidTr="00454372">
        <w:trPr>
          <w:jc w:val="center"/>
        </w:trPr>
        <w:tc>
          <w:tcPr>
            <w:tcW w:w="1790" w:type="dxa"/>
            <w:tcBorders>
              <w:right w:val="single" w:sz="4" w:space="0" w:color="auto"/>
            </w:tcBorders>
            <w:vAlign w:val="center"/>
          </w:tcPr>
          <w:p w:rsidR="00BB3574" w:rsidRDefault="00BB3574" w:rsidP="00304FE0">
            <w:pPr>
              <w:tabs>
                <w:tab w:val="left" w:pos="3261"/>
              </w:tabs>
              <w:spacing w:before="120"/>
              <w:jc w:val="center"/>
              <w:rPr>
                <w:rFonts w:ascii="Calibri" w:hAnsi="Calibri"/>
                <w:noProof/>
              </w:rPr>
            </w:pPr>
          </w:p>
        </w:tc>
        <w:tc>
          <w:tcPr>
            <w:tcW w:w="1739" w:type="dxa"/>
            <w:tcBorders>
              <w:top w:val="single" w:sz="4" w:space="0" w:color="auto"/>
              <w:left w:val="single" w:sz="4" w:space="0" w:color="auto"/>
              <w:bottom w:val="single" w:sz="4" w:space="0" w:color="auto"/>
              <w:right w:val="single" w:sz="4" w:space="0" w:color="auto"/>
            </w:tcBorders>
            <w:vAlign w:val="center"/>
          </w:tcPr>
          <w:p w:rsidR="00BB3574" w:rsidRDefault="00BB3574" w:rsidP="00304FE0">
            <w:pPr>
              <w:tabs>
                <w:tab w:val="left" w:pos="3261"/>
              </w:tabs>
              <w:spacing w:before="120"/>
              <w:jc w:val="center"/>
              <w:rPr>
                <w:rFonts w:ascii="Calibri" w:hAnsi="Calibri"/>
                <w:noProof/>
              </w:rPr>
            </w:pPr>
            <w:r w:rsidRPr="007C0D08">
              <w:rPr>
                <w:rFonts w:ascii="Calibri" w:hAnsi="Calibri"/>
                <w:noProof/>
              </w:rPr>
              <w:drawing>
                <wp:inline distT="0" distB="0" distL="0" distR="0" wp14:anchorId="305EF708" wp14:editId="4637BDB4">
                  <wp:extent cx="448526" cy="612000"/>
                  <wp:effectExtent l="0" t="0" r="8890" b="0"/>
                  <wp:docPr id="39" name="Image 7" descr="accroc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crochage"/>
                          <pic:cNvPicPr>
                            <a:picLocks noChangeAspect="1" noChangeArrowheads="1"/>
                          </pic:cNvPicPr>
                        </pic:nvPicPr>
                        <pic:blipFill>
                          <a:blip r:embed="rId17"/>
                          <a:srcRect/>
                          <a:stretch>
                            <a:fillRect/>
                          </a:stretch>
                        </pic:blipFill>
                        <pic:spPr bwMode="auto">
                          <a:xfrm>
                            <a:off x="0" y="0"/>
                            <a:ext cx="448526" cy="612000"/>
                          </a:xfrm>
                          <a:prstGeom prst="rect">
                            <a:avLst/>
                          </a:prstGeom>
                          <a:noFill/>
                          <a:ln w="9525">
                            <a:noFill/>
                            <a:miter lim="800000"/>
                            <a:headEnd/>
                            <a:tailEnd/>
                          </a:ln>
                        </pic:spPr>
                      </pic:pic>
                    </a:graphicData>
                  </a:graphic>
                </wp:inline>
              </w:drawing>
            </w:r>
          </w:p>
        </w:tc>
        <w:tc>
          <w:tcPr>
            <w:tcW w:w="2046" w:type="dxa"/>
            <w:tcBorders>
              <w:top w:val="single" w:sz="4" w:space="0" w:color="auto"/>
              <w:left w:val="single" w:sz="4" w:space="0" w:color="auto"/>
              <w:bottom w:val="single" w:sz="4" w:space="0" w:color="auto"/>
              <w:right w:val="single" w:sz="4" w:space="0" w:color="auto"/>
            </w:tcBorders>
            <w:vAlign w:val="center"/>
          </w:tcPr>
          <w:p w:rsidR="00BB3574" w:rsidRDefault="00BB3574" w:rsidP="00304FE0">
            <w:pPr>
              <w:tabs>
                <w:tab w:val="left" w:pos="3261"/>
              </w:tabs>
              <w:spacing w:before="120"/>
              <w:jc w:val="center"/>
              <w:rPr>
                <w:rFonts w:ascii="Calibri" w:hAnsi="Calibri"/>
                <w:noProof/>
              </w:rPr>
            </w:pPr>
            <w:r w:rsidRPr="007C0D08">
              <w:rPr>
                <w:rFonts w:ascii="Calibri" w:hAnsi="Calibri"/>
                <w:noProof/>
              </w:rPr>
              <w:drawing>
                <wp:inline distT="0" distB="0" distL="0" distR="0" wp14:anchorId="63758D63" wp14:editId="2FBDF77E">
                  <wp:extent cx="1045656" cy="612000"/>
                  <wp:effectExtent l="0" t="0" r="2540" b="0"/>
                  <wp:docPr id="41"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srcRect/>
                          <a:stretch>
                            <a:fillRect/>
                          </a:stretch>
                        </pic:blipFill>
                        <pic:spPr bwMode="auto">
                          <a:xfrm>
                            <a:off x="0" y="0"/>
                            <a:ext cx="1045656" cy="612000"/>
                          </a:xfrm>
                          <a:prstGeom prst="rect">
                            <a:avLst/>
                          </a:prstGeom>
                          <a:noFill/>
                          <a:ln w="9525">
                            <a:noFill/>
                            <a:miter lim="800000"/>
                            <a:headEnd/>
                            <a:tailEnd/>
                          </a:ln>
                        </pic:spPr>
                      </pic:pic>
                    </a:graphicData>
                  </a:graphic>
                </wp:inline>
              </w:drawing>
            </w:r>
          </w:p>
        </w:tc>
        <w:tc>
          <w:tcPr>
            <w:tcW w:w="1755" w:type="dxa"/>
            <w:tcBorders>
              <w:top w:val="single" w:sz="4" w:space="0" w:color="auto"/>
              <w:left w:val="single" w:sz="4" w:space="0" w:color="auto"/>
              <w:bottom w:val="single" w:sz="4" w:space="0" w:color="auto"/>
              <w:right w:val="single" w:sz="4" w:space="0" w:color="auto"/>
            </w:tcBorders>
            <w:vAlign w:val="center"/>
          </w:tcPr>
          <w:p w:rsidR="00BB3574" w:rsidRDefault="00BB3574" w:rsidP="00304FE0">
            <w:pPr>
              <w:tabs>
                <w:tab w:val="left" w:pos="3261"/>
              </w:tabs>
              <w:spacing w:before="120"/>
              <w:jc w:val="center"/>
              <w:rPr>
                <w:rFonts w:ascii="Calibri" w:hAnsi="Calibri"/>
                <w:noProof/>
              </w:rPr>
            </w:pPr>
            <w:r w:rsidRPr="007C0D08">
              <w:rPr>
                <w:rFonts w:ascii="Calibri" w:hAnsi="Calibri"/>
                <w:noProof/>
              </w:rPr>
              <w:drawing>
                <wp:inline distT="0" distB="0" distL="0" distR="0" wp14:anchorId="25CC5F29" wp14:editId="2C6B7F30">
                  <wp:extent cx="612000" cy="612000"/>
                  <wp:effectExtent l="0" t="0" r="0" b="0"/>
                  <wp:docPr id="42"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srcRect/>
                          <a:stretch>
                            <a:fillRect/>
                          </a:stretch>
                        </pic:blipFill>
                        <pic:spPr bwMode="auto">
                          <a:xfrm>
                            <a:off x="0" y="0"/>
                            <a:ext cx="612000" cy="612000"/>
                          </a:xfrm>
                          <a:prstGeom prst="rect">
                            <a:avLst/>
                          </a:prstGeom>
                          <a:noFill/>
                          <a:ln w="9525">
                            <a:noFill/>
                            <a:miter lim="800000"/>
                            <a:headEnd/>
                            <a:tailEnd/>
                          </a:ln>
                        </pic:spPr>
                      </pic:pic>
                    </a:graphicData>
                  </a:graphic>
                </wp:inline>
              </w:drawing>
            </w:r>
          </w:p>
        </w:tc>
        <w:tc>
          <w:tcPr>
            <w:tcW w:w="2549" w:type="dxa"/>
            <w:tcBorders>
              <w:left w:val="single" w:sz="4" w:space="0" w:color="auto"/>
            </w:tcBorders>
            <w:vAlign w:val="center"/>
          </w:tcPr>
          <w:p w:rsidR="00BB3574" w:rsidRPr="000B75CC" w:rsidRDefault="00BB3574" w:rsidP="00304FE0">
            <w:pPr>
              <w:tabs>
                <w:tab w:val="left" w:pos="3261"/>
              </w:tabs>
              <w:spacing w:before="120"/>
              <w:jc w:val="center"/>
              <w:rPr>
                <w:rFonts w:ascii="Calibri" w:hAnsi="Calibri"/>
              </w:rPr>
            </w:pPr>
          </w:p>
        </w:tc>
      </w:tr>
    </w:tbl>
    <w:p w:rsidR="00BB3574" w:rsidRDefault="00BB3574" w:rsidP="00454372">
      <w:pPr>
        <w:spacing w:before="120"/>
      </w:pPr>
      <w:r w:rsidRPr="000B75CC">
        <w:t>Outre le directeur</w:t>
      </w:r>
      <w:r>
        <w:t>,</w:t>
      </w:r>
      <w:r w:rsidRPr="000B75CC">
        <w:t xml:space="preserve"> M. Solliet</w:t>
      </w:r>
      <w:r>
        <w:t>,</w:t>
      </w:r>
      <w:r w:rsidRPr="000B75CC">
        <w:t xml:space="preserve"> qui assure la direction de l’entreprise et son épouse qui est chargé</w:t>
      </w:r>
      <w:r>
        <w:t>e</w:t>
      </w:r>
      <w:r w:rsidRPr="000B75CC">
        <w:t xml:space="preserve"> des tâches administratives</w:t>
      </w:r>
      <w:r>
        <w:t xml:space="preserve"> et comptables,</w:t>
      </w:r>
      <w:r w:rsidRPr="000B75CC">
        <w:t xml:space="preserve"> elle emploie </w:t>
      </w:r>
      <w:r>
        <w:t>trois</w:t>
      </w:r>
      <w:r w:rsidRPr="000B75CC">
        <w:t xml:space="preserve"> commerciaux et une personne qui </w:t>
      </w:r>
      <w:r>
        <w:t xml:space="preserve">est </w:t>
      </w:r>
      <w:r w:rsidRPr="000B75CC">
        <w:t>chargé</w:t>
      </w:r>
      <w:r>
        <w:t>e</w:t>
      </w:r>
      <w:r w:rsidRPr="000B75CC">
        <w:t xml:space="preserve"> de la logistique</w:t>
      </w:r>
      <w:r>
        <w:t xml:space="preserve"> et des stocks</w:t>
      </w:r>
      <w:r w:rsidRPr="000B75CC">
        <w:t>.</w:t>
      </w:r>
    </w:p>
    <w:p w:rsidR="00BB3574" w:rsidRPr="005342CB" w:rsidRDefault="00BB3574" w:rsidP="00BB3574">
      <w:pPr>
        <w:tabs>
          <w:tab w:val="left" w:pos="3261"/>
        </w:tabs>
        <w:spacing w:after="0"/>
        <w:jc w:val="center"/>
        <w:rPr>
          <w:rFonts w:ascii="Calibri" w:hAnsi="Calibri"/>
          <w:b/>
          <w:sz w:val="24"/>
        </w:rPr>
      </w:pPr>
      <w:r w:rsidRPr="005342CB">
        <w:rPr>
          <w:rFonts w:ascii="Calibri" w:hAnsi="Calibri"/>
          <w:b/>
          <w:sz w:val="24"/>
        </w:rPr>
        <w:t>Organigramme de la société</w:t>
      </w:r>
    </w:p>
    <w:p w:rsidR="00BB3574" w:rsidRDefault="00BB3574" w:rsidP="00454372">
      <w:pPr>
        <w:jc w:val="center"/>
        <w:rPr>
          <w:rFonts w:ascii="Garamond" w:hAnsi="Garamond" w:cs="Garamond"/>
          <w:color w:val="000000" w:themeColor="text1"/>
          <w:sz w:val="46"/>
          <w:szCs w:val="46"/>
        </w:rPr>
      </w:pPr>
      <w:r>
        <w:rPr>
          <w:noProof/>
        </w:rPr>
        <w:drawing>
          <wp:inline distT="0" distB="0" distL="0" distR="0" wp14:anchorId="32FB1F5E" wp14:editId="66EF2533">
            <wp:extent cx="6435970" cy="1701800"/>
            <wp:effectExtent l="0" t="0" r="98425" b="50800"/>
            <wp:docPr id="43"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54372" w:rsidRDefault="00454372" w:rsidP="00454372">
      <w:pPr>
        <w:rPr>
          <w:b/>
        </w:rPr>
      </w:pPr>
      <w:r>
        <w:t xml:space="preserve">L’entreprise dépend de la convention collective du </w:t>
      </w:r>
      <w:r w:rsidRPr="00454372">
        <w:rPr>
          <w:b/>
        </w:rPr>
        <w:t>commerce de gros</w:t>
      </w:r>
    </w:p>
    <w:p w:rsidR="00B67050" w:rsidRDefault="00B67050" w:rsidP="00454372">
      <w:r w:rsidRPr="00B67050">
        <w:t>Les salaires et cotisati</w:t>
      </w:r>
      <w:r>
        <w:t>ons sont ceux du régime général, c</w:t>
      </w:r>
      <w:r w:rsidRPr="00B67050">
        <w:t>ependant el</w:t>
      </w:r>
      <w:r w:rsidR="00454372" w:rsidRPr="00B67050">
        <w:t>le vers à ses salarié</w:t>
      </w:r>
      <w:r w:rsidRPr="00B67050">
        <w:t>s</w:t>
      </w:r>
      <w:r w:rsidR="00454372" w:rsidRPr="00B67050">
        <w:t xml:space="preserve"> </w:t>
      </w:r>
    </w:p>
    <w:p w:rsidR="00B67050" w:rsidRDefault="00B67050" w:rsidP="00B67050">
      <w:pPr>
        <w:pStyle w:val="Paragraphedeliste"/>
        <w:numPr>
          <w:ilvl w:val="0"/>
          <w:numId w:val="33"/>
        </w:numPr>
      </w:pPr>
      <w:proofErr w:type="gramStart"/>
      <w:r>
        <w:t>chaque</w:t>
      </w:r>
      <w:proofErr w:type="gramEnd"/>
      <w:r>
        <w:t xml:space="preserve"> mois, </w:t>
      </w:r>
      <w:r w:rsidR="00454372" w:rsidRPr="00B67050">
        <w:t xml:space="preserve">une </w:t>
      </w:r>
      <w:r w:rsidR="00454372" w:rsidRPr="00B67050">
        <w:rPr>
          <w:b/>
        </w:rPr>
        <w:t xml:space="preserve">prime d’ancienneté </w:t>
      </w:r>
      <w:r w:rsidRPr="00B67050">
        <w:rPr>
          <w:b/>
        </w:rPr>
        <w:t>mensuelle</w:t>
      </w:r>
      <w:r w:rsidR="00454372" w:rsidRPr="00B67050">
        <w:t xml:space="preserve"> </w:t>
      </w:r>
      <w:r>
        <w:t>qui est calculé à partir d’un taux progressif sur le salaire de base du salarié,</w:t>
      </w:r>
    </w:p>
    <w:p w:rsidR="00454372" w:rsidRPr="00B67050" w:rsidRDefault="00B67050" w:rsidP="00B67050">
      <w:pPr>
        <w:pStyle w:val="Paragraphedeliste"/>
        <w:numPr>
          <w:ilvl w:val="0"/>
          <w:numId w:val="33"/>
        </w:numPr>
      </w:pPr>
      <w:proofErr w:type="gramStart"/>
      <w:r>
        <w:t>chaque</w:t>
      </w:r>
      <w:proofErr w:type="gramEnd"/>
      <w:r>
        <w:t xml:space="preserve"> fin d’année une prime fixe de fin d’année.</w:t>
      </w:r>
    </w:p>
    <w:p w:rsidR="00454372" w:rsidRDefault="00454372" w:rsidP="00454372"/>
    <w:p w:rsidR="00454372" w:rsidRDefault="00454372" w:rsidP="00454372">
      <w:pPr>
        <w:jc w:val="center"/>
        <w:rPr>
          <w:rFonts w:ascii="Garamond" w:hAnsi="Garamond" w:cs="Garamond"/>
          <w:color w:val="000000" w:themeColor="text1"/>
          <w:sz w:val="46"/>
          <w:szCs w:val="46"/>
        </w:rPr>
      </w:pPr>
    </w:p>
    <w:tbl>
      <w:tblPr>
        <w:tblStyle w:val="Grilledutableau"/>
        <w:tblW w:w="9974" w:type="dxa"/>
        <w:tblLook w:val="04A0" w:firstRow="1" w:lastRow="0" w:firstColumn="1" w:lastColumn="0" w:noHBand="0" w:noVBand="1"/>
      </w:tblPr>
      <w:tblGrid>
        <w:gridCol w:w="8046"/>
        <w:gridCol w:w="1928"/>
      </w:tblGrid>
      <w:tr w:rsidR="001A1D7C" w:rsidTr="00040FC1">
        <w:trPr>
          <w:trHeight w:val="557"/>
        </w:trPr>
        <w:tc>
          <w:tcPr>
            <w:tcW w:w="8046" w:type="dxa"/>
          </w:tcPr>
          <w:p w:rsidR="00B67050" w:rsidRDefault="001A1D7C" w:rsidP="00B67050">
            <w:pPr>
              <w:spacing w:after="0"/>
              <w:jc w:val="center"/>
              <w:rPr>
                <w:b/>
                <w:sz w:val="22"/>
              </w:rPr>
            </w:pPr>
            <w:r w:rsidRPr="00AC5597">
              <w:rPr>
                <w:b/>
                <w:sz w:val="22"/>
              </w:rPr>
              <w:lastRenderedPageBreak/>
              <w:t xml:space="preserve">Cegid </w:t>
            </w:r>
            <w:r w:rsidR="003E4359">
              <w:rPr>
                <w:b/>
                <w:sz w:val="22"/>
              </w:rPr>
              <w:t>–</w:t>
            </w:r>
            <w:r w:rsidRPr="00AC5597">
              <w:rPr>
                <w:b/>
                <w:sz w:val="22"/>
              </w:rPr>
              <w:t xml:space="preserve"> Quadra</w:t>
            </w:r>
            <w:r w:rsidR="00B67050">
              <w:rPr>
                <w:b/>
                <w:sz w:val="22"/>
              </w:rPr>
              <w:t>PAIE</w:t>
            </w:r>
          </w:p>
          <w:p w:rsidR="001A1D7C" w:rsidRPr="00AC5597" w:rsidRDefault="001A1D7C" w:rsidP="00B67050">
            <w:pPr>
              <w:spacing w:after="0"/>
              <w:jc w:val="center"/>
            </w:pPr>
            <w:r w:rsidRPr="001A1D7C">
              <w:rPr>
                <w:b/>
                <w:sz w:val="24"/>
              </w:rPr>
              <w:t xml:space="preserve">Introduction aux applications </w:t>
            </w:r>
            <w:r w:rsidR="00452018">
              <w:rPr>
                <w:b/>
                <w:sz w:val="24"/>
              </w:rPr>
              <w:t>de paie et GRH</w:t>
            </w:r>
          </w:p>
        </w:tc>
        <w:tc>
          <w:tcPr>
            <w:tcW w:w="1928" w:type="dxa"/>
            <w:vAlign w:val="center"/>
          </w:tcPr>
          <w:p w:rsidR="001A1D7C" w:rsidRPr="006109D0" w:rsidRDefault="00040FC1" w:rsidP="00040FC1">
            <w:pPr>
              <w:pStyle w:val="Titre1"/>
              <w:spacing w:after="0"/>
              <w:jc w:val="center"/>
              <w:rPr>
                <w:sz w:val="24"/>
              </w:rPr>
            </w:pPr>
            <w:r>
              <w:rPr>
                <w:sz w:val="24"/>
              </w:rPr>
              <w:t>Séquence 1</w:t>
            </w:r>
          </w:p>
        </w:tc>
      </w:tr>
      <w:tr w:rsidR="001A1D7C" w:rsidTr="00040FC1">
        <w:tc>
          <w:tcPr>
            <w:tcW w:w="8046" w:type="dxa"/>
            <w:vAlign w:val="center"/>
          </w:tcPr>
          <w:p w:rsidR="001A1D7C" w:rsidRPr="00125C6D" w:rsidRDefault="001A1D7C" w:rsidP="00040FC1">
            <w:pPr>
              <w:pStyle w:val="texte"/>
              <w:tabs>
                <w:tab w:val="clear" w:pos="283"/>
              </w:tabs>
              <w:ind w:left="0" w:firstLine="0"/>
              <w:jc w:val="left"/>
              <w:rPr>
                <w:rFonts w:ascii="Calibri" w:hAnsi="Calibri"/>
              </w:rPr>
            </w:pPr>
            <w:r w:rsidRPr="00125C6D">
              <w:rPr>
                <w:rFonts w:ascii="Calibri" w:hAnsi="Calibri"/>
                <w:b/>
              </w:rPr>
              <w:t>Savoir-faire</w:t>
            </w:r>
            <w:r w:rsidRPr="00125C6D">
              <w:rPr>
                <w:rFonts w:ascii="Calibri" w:hAnsi="Calibri"/>
              </w:rPr>
              <w:t xml:space="preserve"> : </w:t>
            </w:r>
            <w:r>
              <w:rPr>
                <w:rFonts w:ascii="Calibri" w:hAnsi="Calibri"/>
              </w:rPr>
              <w:t xml:space="preserve">Introduction </w:t>
            </w:r>
            <w:r w:rsidR="009E2F12">
              <w:rPr>
                <w:rFonts w:ascii="Calibri" w:hAnsi="Calibri"/>
              </w:rPr>
              <w:t>aux</w:t>
            </w:r>
            <w:r w:rsidR="00040FC1">
              <w:rPr>
                <w:rFonts w:ascii="Calibri" w:hAnsi="Calibri"/>
              </w:rPr>
              <w:t xml:space="preserve"> applications </w:t>
            </w:r>
            <w:r w:rsidR="009E2F12">
              <w:rPr>
                <w:rFonts w:ascii="Calibri" w:hAnsi="Calibri"/>
              </w:rPr>
              <w:t>de paie</w:t>
            </w:r>
          </w:p>
          <w:p w:rsidR="001A1D7C" w:rsidRDefault="001A1D7C" w:rsidP="00040FC1">
            <w:pPr>
              <w:pStyle w:val="texte"/>
              <w:tabs>
                <w:tab w:val="clear" w:pos="283"/>
              </w:tabs>
              <w:ind w:left="0" w:firstLine="0"/>
              <w:jc w:val="left"/>
              <w:rPr>
                <w:rFonts w:ascii="Calibri" w:hAnsi="Calibri"/>
              </w:rPr>
            </w:pPr>
            <w:r w:rsidRPr="00125C6D">
              <w:rPr>
                <w:rFonts w:ascii="Calibri" w:hAnsi="Calibri"/>
                <w:b/>
              </w:rPr>
              <w:t>Pré requis</w:t>
            </w:r>
            <w:r>
              <w:rPr>
                <w:rFonts w:ascii="Calibri" w:hAnsi="Calibri"/>
              </w:rPr>
              <w:t> : Aucun</w:t>
            </w:r>
          </w:p>
          <w:p w:rsidR="001A1D7C" w:rsidRDefault="001A1D7C" w:rsidP="00040FC1">
            <w:pPr>
              <w:pStyle w:val="texte"/>
              <w:tabs>
                <w:tab w:val="clear" w:pos="283"/>
              </w:tabs>
              <w:ind w:left="0" w:firstLine="0"/>
              <w:jc w:val="left"/>
              <w:rPr>
                <w:rFonts w:ascii="Calibri" w:hAnsi="Calibri"/>
              </w:rPr>
            </w:pPr>
            <w:r w:rsidRPr="00125C6D">
              <w:rPr>
                <w:rFonts w:ascii="Calibri" w:hAnsi="Calibri"/>
                <w:b/>
              </w:rPr>
              <w:t>Support</w:t>
            </w:r>
            <w:r>
              <w:rPr>
                <w:rFonts w:ascii="Calibri" w:hAnsi="Calibri"/>
              </w:rPr>
              <w:t> : Aucun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125C6D">
              <w:rPr>
                <w:rFonts w:ascii="Calibri" w:hAnsi="Calibri"/>
              </w:rPr>
              <w:tab/>
              <w:t xml:space="preserve">         </w:t>
            </w:r>
          </w:p>
          <w:p w:rsidR="001A1D7C" w:rsidRPr="00DF7A13" w:rsidRDefault="001A1D7C" w:rsidP="00040FC1">
            <w:pPr>
              <w:pStyle w:val="texte"/>
              <w:tabs>
                <w:tab w:val="clear" w:pos="283"/>
              </w:tabs>
              <w:ind w:left="0" w:firstLine="0"/>
              <w:jc w:val="left"/>
            </w:pPr>
            <w:r w:rsidRPr="00125C6D">
              <w:rPr>
                <w:rFonts w:ascii="Calibri" w:hAnsi="Calibri"/>
                <w:b/>
              </w:rPr>
              <w:t>Durée </w:t>
            </w:r>
            <w:r w:rsidRPr="00125C6D">
              <w:rPr>
                <w:rFonts w:ascii="Calibri" w:hAnsi="Calibri"/>
              </w:rPr>
              <w:t>:</w:t>
            </w:r>
            <w:r w:rsidR="0073762D">
              <w:rPr>
                <w:rFonts w:ascii="Calibri" w:hAnsi="Calibri"/>
              </w:rPr>
              <w:t xml:space="preserve"> 2</w:t>
            </w:r>
            <w:r w:rsidR="00040FC1">
              <w:rPr>
                <w:rFonts w:ascii="Calibri" w:hAnsi="Calibri"/>
              </w:rPr>
              <w:t>0</w:t>
            </w:r>
            <w:r w:rsidRPr="00125C6D">
              <w:rPr>
                <w:rFonts w:ascii="Calibri" w:hAnsi="Calibri"/>
              </w:rPr>
              <w:t xml:space="preserve"> minutes</w:t>
            </w:r>
          </w:p>
        </w:tc>
        <w:tc>
          <w:tcPr>
            <w:tcW w:w="1928" w:type="dxa"/>
            <w:vAlign w:val="center"/>
          </w:tcPr>
          <w:p w:rsidR="001A1D7C" w:rsidRPr="00125C6D" w:rsidRDefault="00BB3574" w:rsidP="00040FC1">
            <w:pPr>
              <w:pStyle w:val="texte"/>
              <w:tabs>
                <w:tab w:val="clear" w:pos="283"/>
              </w:tabs>
              <w:ind w:left="0" w:firstLine="0"/>
              <w:jc w:val="center"/>
              <w:rPr>
                <w:rFonts w:ascii="Calibri" w:hAnsi="Calibri"/>
                <w:b/>
              </w:rPr>
            </w:pPr>
            <w:r>
              <w:rPr>
                <w:noProof/>
              </w:rPr>
              <w:drawing>
                <wp:inline distT="0" distB="0" distL="0" distR="0" wp14:anchorId="2405D381" wp14:editId="0E8FD1CF">
                  <wp:extent cx="877952" cy="762000"/>
                  <wp:effectExtent l="0" t="0" r="0" b="0"/>
                  <wp:docPr id="8" name="Image 8"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r>
    </w:tbl>
    <w:p w:rsidR="001A1D7C" w:rsidRDefault="001A1D7C" w:rsidP="001A1D7C">
      <w:pPr>
        <w:jc w:val="left"/>
      </w:pPr>
    </w:p>
    <w:p w:rsidR="008C1512" w:rsidRPr="00842B2A" w:rsidRDefault="00842B2A" w:rsidP="009E2F12">
      <w:pPr>
        <w:spacing w:before="120"/>
        <w:jc w:val="center"/>
        <w:rPr>
          <w:b/>
          <w:sz w:val="28"/>
        </w:rPr>
      </w:pPr>
      <w:r w:rsidRPr="00842B2A">
        <w:rPr>
          <w:b/>
          <w:sz w:val="28"/>
        </w:rPr>
        <w:t>QuadraPAIE</w:t>
      </w:r>
    </w:p>
    <w:p w:rsidR="009E2F12" w:rsidRDefault="009E2F12" w:rsidP="009E2F12">
      <w:pPr>
        <w:spacing w:before="120" w:after="0"/>
        <w:rPr>
          <w:color w:val="4E5153"/>
          <w:sz w:val="17"/>
          <w:szCs w:val="17"/>
        </w:rPr>
      </w:pPr>
      <w:r w:rsidRPr="001259B5">
        <w:rPr>
          <w:noProof/>
          <w:color w:val="4E5153"/>
          <w:sz w:val="25"/>
          <w:szCs w:val="17"/>
        </w:rPr>
        <w:drawing>
          <wp:inline distT="0" distB="0" distL="0" distR="0" wp14:anchorId="47637C8F" wp14:editId="4EAE56A3">
            <wp:extent cx="6320332" cy="2472537"/>
            <wp:effectExtent l="76200" t="0" r="61595" b="0"/>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9133A2" w:rsidRDefault="009133A2" w:rsidP="001259B5">
      <w:pPr>
        <w:spacing w:before="120" w:after="0"/>
        <w:jc w:val="center"/>
        <w:rPr>
          <w:b/>
          <w:color w:val="FF0000"/>
          <w:sz w:val="28"/>
          <w:szCs w:val="17"/>
        </w:rPr>
      </w:pPr>
    </w:p>
    <w:p w:rsidR="001259B5" w:rsidRPr="00842B2A" w:rsidRDefault="001259B5" w:rsidP="001259B5">
      <w:pPr>
        <w:spacing w:before="120" w:after="0"/>
        <w:jc w:val="center"/>
        <w:rPr>
          <w:b/>
          <w:color w:val="FF0000"/>
          <w:sz w:val="28"/>
          <w:szCs w:val="17"/>
        </w:rPr>
      </w:pPr>
      <w:r w:rsidRPr="00842B2A">
        <w:rPr>
          <w:b/>
          <w:color w:val="FF0000"/>
          <w:sz w:val="28"/>
          <w:szCs w:val="17"/>
        </w:rPr>
        <w:t>Fonctionnalités</w:t>
      </w:r>
    </w:p>
    <w:p w:rsidR="001259B5" w:rsidRDefault="001259B5" w:rsidP="008C1512">
      <w:r>
        <w:rPr>
          <w:noProof/>
        </w:rPr>
        <w:drawing>
          <wp:inline distT="0" distB="0" distL="0" distR="0" wp14:anchorId="3DA0F0E4" wp14:editId="6246223C">
            <wp:extent cx="6302124" cy="3200400"/>
            <wp:effectExtent l="57150" t="0" r="60960" b="0"/>
            <wp:docPr id="239" name="Diagramme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40FC1" w:rsidRDefault="00040FC1" w:rsidP="001A1D7C"/>
    <w:p w:rsidR="0088646E" w:rsidRDefault="0088646E" w:rsidP="001A1D7C"/>
    <w:p w:rsidR="001A1D7C" w:rsidRDefault="001A1D7C" w:rsidP="001A1D7C"/>
    <w:p w:rsidR="00C12C1E" w:rsidRDefault="00C12C1E" w:rsidP="001A1D7C"/>
    <w:p w:rsidR="0071204E" w:rsidRDefault="0071204E" w:rsidP="001A1D7C"/>
    <w:p w:rsidR="00B6440F" w:rsidRDefault="00B6440F" w:rsidP="001A1D7C"/>
    <w:p w:rsidR="00B6440F" w:rsidRDefault="00B6440F" w:rsidP="001A1D7C"/>
    <w:p w:rsidR="00336933" w:rsidRPr="00997AC6" w:rsidRDefault="00336933" w:rsidP="00842B2A">
      <w:pPr>
        <w:pStyle w:val="Titre2"/>
        <w:jc w:val="center"/>
      </w:pPr>
      <w:r w:rsidRPr="00997AC6">
        <w:lastRenderedPageBreak/>
        <w:t>Introduction à l’application paie - GRH</w:t>
      </w:r>
    </w:p>
    <w:p w:rsidR="00336933" w:rsidRDefault="00BF3164" w:rsidP="00336933">
      <w:r>
        <w:rPr>
          <w:noProof/>
        </w:rPr>
        <w:drawing>
          <wp:anchor distT="0" distB="0" distL="114300" distR="114300" simplePos="0" relativeHeight="251555840" behindDoc="0" locked="0" layoutInCell="1" allowOverlap="1" wp14:anchorId="5B884C6A" wp14:editId="16E85E92">
            <wp:simplePos x="0" y="0"/>
            <wp:positionH relativeFrom="column">
              <wp:posOffset>3141345</wp:posOffset>
            </wp:positionH>
            <wp:positionV relativeFrom="paragraph">
              <wp:posOffset>116840</wp:posOffset>
            </wp:positionV>
            <wp:extent cx="3244215" cy="2999740"/>
            <wp:effectExtent l="57150" t="0" r="51435" b="0"/>
            <wp:wrapSquare wrapText="bothSides"/>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rsidR="00EA1C5F" w:rsidRDefault="00EA1C5F" w:rsidP="00336933"/>
    <w:p w:rsidR="00EA1C5F" w:rsidRDefault="00EA1C5F" w:rsidP="00336933"/>
    <w:p w:rsidR="00EA1C5F" w:rsidRDefault="00842B2A" w:rsidP="003D60B6">
      <w:pPr>
        <w:jc w:val="left"/>
      </w:pPr>
      <w:r>
        <w:t xml:space="preserve">Une </w:t>
      </w:r>
      <w:r w:rsidR="00336933">
        <w:t xml:space="preserve">application </w:t>
      </w:r>
      <w:r>
        <w:t xml:space="preserve">de </w:t>
      </w:r>
      <w:r w:rsidR="00336933">
        <w:t xml:space="preserve">Paie - GRH prend en charge la vie du salarié au sein de la société de son embauche à son départ. </w:t>
      </w:r>
    </w:p>
    <w:p w:rsidR="00336933" w:rsidRDefault="00336933" w:rsidP="003D60B6">
      <w:pPr>
        <w:jc w:val="left"/>
      </w:pPr>
      <w:r>
        <w:t>Le schéma suivant récapitule les modules qui composent l’application :</w:t>
      </w:r>
    </w:p>
    <w:p w:rsidR="00336933" w:rsidRDefault="00336933" w:rsidP="00336933"/>
    <w:p w:rsidR="00BF3164" w:rsidRDefault="00BF3164" w:rsidP="00336933"/>
    <w:p w:rsidR="00BF3164" w:rsidRDefault="00BF3164" w:rsidP="00336933"/>
    <w:p w:rsidR="00BF3164" w:rsidRDefault="00BF3164" w:rsidP="00336933"/>
    <w:p w:rsidR="00452747" w:rsidRDefault="00452747" w:rsidP="00336933"/>
    <w:p w:rsidR="00611CFC" w:rsidRDefault="00611CFC" w:rsidP="00336933"/>
    <w:p w:rsidR="00336933" w:rsidRDefault="00842B2A" w:rsidP="003D60B6">
      <w:pPr>
        <w:spacing w:before="120" w:after="240"/>
        <w:ind w:right="3826"/>
        <w:jc w:val="left"/>
      </w:pPr>
      <w:r>
        <w:t xml:space="preserve">On </w:t>
      </w:r>
      <w:r w:rsidR="00336933">
        <w:t>distinguer quatre grandes phases dans la mise en œuvre et l’utilisation d</w:t>
      </w:r>
      <w:r>
        <w:t xml:space="preserve">’une </w:t>
      </w:r>
      <w:r w:rsidR="00336933">
        <w:t>application p</w:t>
      </w:r>
      <w:r>
        <w:t>aie que nous avons découpé</w:t>
      </w:r>
      <w:r w:rsidR="003D60B6">
        <w:t>es</w:t>
      </w:r>
      <w:r>
        <w:t xml:space="preserve"> en 1</w:t>
      </w:r>
      <w:r w:rsidR="0093263B">
        <w:t>2</w:t>
      </w:r>
      <w:r w:rsidR="00336933">
        <w:t xml:space="preserve"> séquences d’apprentissage :</w:t>
      </w:r>
    </w:p>
    <w:p w:rsidR="00336933" w:rsidRDefault="00611CFC" w:rsidP="005D26AB">
      <w:pPr>
        <w:tabs>
          <w:tab w:val="left" w:pos="7797"/>
        </w:tabs>
      </w:pPr>
      <w:r>
        <w:rPr>
          <w:noProof/>
        </w:rPr>
        <w:drawing>
          <wp:inline distT="0" distB="0" distL="0" distR="0">
            <wp:extent cx="6305433" cy="4398096"/>
            <wp:effectExtent l="133350" t="0" r="19685" b="0"/>
            <wp:docPr id="569" name="Diagramme 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0977" w:rsidRDefault="00940977" w:rsidP="00940977">
      <w:pPr>
        <w:jc w:val="center"/>
      </w:pPr>
      <w:r>
        <w:rPr>
          <w:noProof/>
        </w:rPr>
        <w:drawing>
          <wp:inline distT="0" distB="0" distL="0" distR="0" wp14:anchorId="581ADC6E" wp14:editId="19874ACB">
            <wp:extent cx="6490557" cy="544152"/>
            <wp:effectExtent l="95250" t="38100" r="81915" b="104140"/>
            <wp:docPr id="540"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940977" w:rsidRDefault="00940977" w:rsidP="00940977">
      <w:pPr>
        <w:jc w:val="center"/>
      </w:pPr>
    </w:p>
    <w:p w:rsidR="00940977" w:rsidRDefault="00940977" w:rsidP="00940977">
      <w:pPr>
        <w:jc w:val="center"/>
      </w:pPr>
    </w:p>
    <w:p w:rsidR="005D26AB" w:rsidRDefault="005D26AB" w:rsidP="005D26AB">
      <w:pPr>
        <w:tabs>
          <w:tab w:val="left" w:pos="7797"/>
        </w:tabs>
      </w:pPr>
    </w:p>
    <w:tbl>
      <w:tblPr>
        <w:tblStyle w:val="Grilledutableau"/>
        <w:tblW w:w="10116" w:type="dxa"/>
        <w:tblLook w:val="04A0" w:firstRow="1" w:lastRow="0" w:firstColumn="1" w:lastColumn="0" w:noHBand="0" w:noVBand="1"/>
      </w:tblPr>
      <w:tblGrid>
        <w:gridCol w:w="8330"/>
        <w:gridCol w:w="1786"/>
      </w:tblGrid>
      <w:tr w:rsidR="0064123F" w:rsidRPr="00B0044E" w:rsidTr="00474F1E">
        <w:trPr>
          <w:trHeight w:val="557"/>
        </w:trPr>
        <w:tc>
          <w:tcPr>
            <w:tcW w:w="8330" w:type="dxa"/>
          </w:tcPr>
          <w:p w:rsidR="00B67050" w:rsidRDefault="00B67050" w:rsidP="00B67050">
            <w:pPr>
              <w:spacing w:after="0"/>
              <w:jc w:val="center"/>
              <w:rPr>
                <w:b/>
                <w:sz w:val="22"/>
              </w:rPr>
            </w:pPr>
            <w:r w:rsidRPr="00AC5597">
              <w:rPr>
                <w:b/>
                <w:sz w:val="22"/>
              </w:rPr>
              <w:lastRenderedPageBreak/>
              <w:t xml:space="preserve">Cegid </w:t>
            </w:r>
            <w:r>
              <w:rPr>
                <w:b/>
                <w:sz w:val="22"/>
              </w:rPr>
              <w:t>–</w:t>
            </w:r>
            <w:r w:rsidRPr="00AC5597">
              <w:rPr>
                <w:b/>
                <w:sz w:val="22"/>
              </w:rPr>
              <w:t xml:space="preserve"> Quadra</w:t>
            </w:r>
            <w:r>
              <w:rPr>
                <w:b/>
                <w:sz w:val="22"/>
              </w:rPr>
              <w:t>PAIE</w:t>
            </w:r>
          </w:p>
          <w:p w:rsidR="0064123F" w:rsidRPr="0042616C" w:rsidRDefault="0064123F" w:rsidP="00E2110B">
            <w:pPr>
              <w:spacing w:after="0"/>
              <w:jc w:val="center"/>
              <w:rPr>
                <w:b/>
                <w:sz w:val="24"/>
              </w:rPr>
            </w:pPr>
            <w:r>
              <w:rPr>
                <w:b/>
                <w:sz w:val="24"/>
              </w:rPr>
              <w:t>Paramétrer l’application</w:t>
            </w:r>
          </w:p>
        </w:tc>
        <w:tc>
          <w:tcPr>
            <w:tcW w:w="1786" w:type="dxa"/>
            <w:vAlign w:val="center"/>
          </w:tcPr>
          <w:p w:rsidR="0064123F" w:rsidRPr="0042616C" w:rsidRDefault="0064123F" w:rsidP="00474F1E">
            <w:pPr>
              <w:pStyle w:val="Titre1"/>
              <w:jc w:val="center"/>
              <w:rPr>
                <w:rFonts w:eastAsia="Calibri"/>
                <w:sz w:val="24"/>
              </w:rPr>
            </w:pPr>
            <w:r w:rsidRPr="0042616C">
              <w:rPr>
                <w:rFonts w:eastAsia="Calibri"/>
                <w:sz w:val="24"/>
              </w:rPr>
              <w:t xml:space="preserve">Séquence </w:t>
            </w:r>
            <w:r w:rsidR="00463A85">
              <w:rPr>
                <w:rFonts w:eastAsia="Calibri"/>
                <w:sz w:val="24"/>
              </w:rPr>
              <w:t>2</w:t>
            </w:r>
          </w:p>
        </w:tc>
      </w:tr>
      <w:tr w:rsidR="0064123F" w:rsidTr="00474F1E">
        <w:tc>
          <w:tcPr>
            <w:tcW w:w="8330" w:type="dxa"/>
            <w:vAlign w:val="center"/>
          </w:tcPr>
          <w:p w:rsidR="0064123F" w:rsidRDefault="0064123F" w:rsidP="000006F2">
            <w:pPr>
              <w:pStyle w:val="texte"/>
            </w:pPr>
            <w:r w:rsidRPr="00A678B4">
              <w:rPr>
                <w:b/>
              </w:rPr>
              <w:t>Savoir-faire</w:t>
            </w:r>
            <w:r>
              <w:t> : Paramétrer l’application</w:t>
            </w:r>
            <w:r w:rsidRPr="00615182">
              <w:t xml:space="preserve"> </w:t>
            </w:r>
          </w:p>
          <w:p w:rsidR="0064123F" w:rsidRPr="00A678B4" w:rsidRDefault="0064123F" w:rsidP="000006F2">
            <w:pPr>
              <w:pStyle w:val="texte"/>
            </w:pPr>
            <w:r w:rsidRPr="00A678B4">
              <w:rPr>
                <w:b/>
              </w:rPr>
              <w:t>Pré requis</w:t>
            </w:r>
            <w:r w:rsidRPr="00A678B4">
              <w:t> :</w:t>
            </w:r>
            <w:r w:rsidR="00463A85">
              <w:t xml:space="preserve"> Séquence 1</w:t>
            </w:r>
          </w:p>
          <w:p w:rsidR="0064123F" w:rsidRDefault="0064123F" w:rsidP="000006F2">
            <w:pPr>
              <w:pStyle w:val="texte"/>
            </w:pPr>
            <w:r w:rsidRPr="00A678B4">
              <w:rPr>
                <w:b/>
              </w:rPr>
              <w:t>Support</w:t>
            </w:r>
            <w:r w:rsidRPr="00A678B4">
              <w:t> : Aucun</w:t>
            </w:r>
            <w:r w:rsidRPr="00A678B4">
              <w:tab/>
            </w:r>
            <w:r w:rsidRPr="00A678B4">
              <w:tab/>
            </w:r>
            <w:r w:rsidRPr="00A678B4">
              <w:tab/>
            </w:r>
            <w:r>
              <w:tab/>
            </w:r>
            <w:r>
              <w:tab/>
            </w:r>
            <w:r>
              <w:tab/>
            </w:r>
            <w:r>
              <w:tab/>
            </w:r>
            <w:r>
              <w:tab/>
            </w:r>
            <w:r>
              <w:tab/>
            </w:r>
            <w:r>
              <w:tab/>
            </w:r>
            <w:r>
              <w:tab/>
            </w:r>
            <w:r>
              <w:tab/>
            </w:r>
            <w:r>
              <w:tab/>
            </w:r>
            <w:r>
              <w:tab/>
            </w:r>
            <w:r>
              <w:tab/>
              <w:t xml:space="preserve">     </w:t>
            </w:r>
          </w:p>
          <w:p w:rsidR="0064123F" w:rsidRPr="00DF7A13" w:rsidRDefault="0064123F" w:rsidP="00C72BBC">
            <w:pPr>
              <w:pStyle w:val="texte"/>
            </w:pPr>
            <w:r w:rsidRPr="00A678B4">
              <w:rPr>
                <w:b/>
              </w:rPr>
              <w:t>Durée </w:t>
            </w:r>
            <w:r w:rsidRPr="00A678B4">
              <w:t xml:space="preserve">: </w:t>
            </w:r>
            <w:r w:rsidR="0073762D">
              <w:t>4</w:t>
            </w:r>
            <w:r w:rsidR="00D76513">
              <w:t>0</w:t>
            </w:r>
            <w:r>
              <w:t>’</w:t>
            </w:r>
          </w:p>
        </w:tc>
        <w:tc>
          <w:tcPr>
            <w:tcW w:w="1786" w:type="dxa"/>
            <w:vAlign w:val="center"/>
          </w:tcPr>
          <w:p w:rsidR="0064123F" w:rsidRPr="00125C6D" w:rsidRDefault="00452018" w:rsidP="00474F1E">
            <w:pPr>
              <w:pStyle w:val="texte"/>
              <w:jc w:val="center"/>
              <w:rPr>
                <w:rFonts w:ascii="Calibri" w:hAnsi="Calibri"/>
              </w:rPr>
            </w:pPr>
            <w:r>
              <w:rPr>
                <w:noProof/>
              </w:rPr>
              <w:drawing>
                <wp:inline distT="0" distB="0" distL="0" distR="0" wp14:anchorId="1D136BC2" wp14:editId="0D19B2E4">
                  <wp:extent cx="877952" cy="762000"/>
                  <wp:effectExtent l="0" t="0" r="0" b="0"/>
                  <wp:docPr id="32" name="Image 32"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r>
    </w:tbl>
    <w:p w:rsidR="0064123F" w:rsidRDefault="0064123F" w:rsidP="0064123F"/>
    <w:p w:rsidR="0064123F" w:rsidRDefault="0064123F" w:rsidP="0064123F">
      <w:pPr>
        <w:pStyle w:val="Titre3"/>
        <w:rPr>
          <w:color w:val="FFFFFF" w:themeColor="background1"/>
          <w:highlight w:val="black"/>
        </w:rPr>
      </w:pPr>
      <w:r w:rsidRPr="009203E9">
        <w:rPr>
          <w:color w:val="FFFFFF" w:themeColor="background1"/>
          <w:highlight w:val="black"/>
        </w:rPr>
        <w:t>Contexte</w:t>
      </w:r>
    </w:p>
    <w:p w:rsidR="0064123F" w:rsidRDefault="00DD7D44" w:rsidP="0064123F">
      <w:pPr>
        <w:ind w:right="5102"/>
        <w:rPr>
          <w:i/>
        </w:rPr>
      </w:pPr>
      <w:r>
        <w:rPr>
          <w:noProof/>
        </w:rPr>
        <w:drawing>
          <wp:anchor distT="0" distB="0" distL="114300" distR="114300" simplePos="0" relativeHeight="251589632" behindDoc="1" locked="0" layoutInCell="1" allowOverlap="1" wp14:anchorId="00B2677A" wp14:editId="573868D1">
            <wp:simplePos x="0" y="0"/>
            <wp:positionH relativeFrom="column">
              <wp:posOffset>2674036</wp:posOffset>
            </wp:positionH>
            <wp:positionV relativeFrom="paragraph">
              <wp:posOffset>10439</wp:posOffset>
            </wp:positionV>
            <wp:extent cx="3686810" cy="1228725"/>
            <wp:effectExtent l="38100" t="0" r="27940" b="28575"/>
            <wp:wrapTight wrapText="bothSides">
              <wp:wrapPolygon edited="0">
                <wp:start x="-223" y="0"/>
                <wp:lineTo x="-223" y="5023"/>
                <wp:lineTo x="1228" y="5358"/>
                <wp:lineTo x="1228" y="10716"/>
                <wp:lineTo x="2679" y="10716"/>
                <wp:lineTo x="2679" y="16074"/>
                <wp:lineTo x="4130" y="21433"/>
                <wp:lineTo x="4130" y="21767"/>
                <wp:lineTo x="21652" y="21767"/>
                <wp:lineTo x="21652" y="17414"/>
                <wp:lineTo x="21429" y="16409"/>
                <wp:lineTo x="20424" y="16074"/>
                <wp:lineTo x="20536" y="13060"/>
                <wp:lineTo x="19978" y="11051"/>
                <wp:lineTo x="18750" y="10716"/>
                <wp:lineTo x="18973" y="7367"/>
                <wp:lineTo x="18527" y="5358"/>
                <wp:lineTo x="17523" y="5358"/>
                <wp:lineTo x="17523" y="0"/>
                <wp:lineTo x="-223" y="0"/>
              </wp:wrapPolygon>
            </wp:wrapTight>
            <wp:docPr id="13"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64123F" w:rsidRPr="00166458">
        <w:rPr>
          <w:i/>
        </w:rPr>
        <w:t xml:space="preserve">Comme pour </w:t>
      </w:r>
      <w:r w:rsidR="004F1024">
        <w:rPr>
          <w:i/>
        </w:rPr>
        <w:t xml:space="preserve">toutes </w:t>
      </w:r>
      <w:r w:rsidR="0064123F" w:rsidRPr="00166458">
        <w:rPr>
          <w:i/>
        </w:rPr>
        <w:t xml:space="preserve">les applications </w:t>
      </w:r>
      <w:r w:rsidR="004F1024">
        <w:rPr>
          <w:i/>
        </w:rPr>
        <w:t>professionnelle</w:t>
      </w:r>
      <w:r w:rsidR="00861DBC">
        <w:rPr>
          <w:i/>
        </w:rPr>
        <w:t>s</w:t>
      </w:r>
      <w:r w:rsidR="0064123F">
        <w:rPr>
          <w:i/>
        </w:rPr>
        <w:t xml:space="preserve"> la première utilisation</w:t>
      </w:r>
      <w:r w:rsidR="0064123F" w:rsidRPr="00166458">
        <w:rPr>
          <w:i/>
        </w:rPr>
        <w:t xml:space="preserve"> cons</w:t>
      </w:r>
      <w:r w:rsidR="0064123F">
        <w:rPr>
          <w:i/>
        </w:rPr>
        <w:t xml:space="preserve">iste à paramétrer l’application, les valeurs par défaut, les fonctionnalités </w:t>
      </w:r>
      <w:r w:rsidR="0064123F" w:rsidRPr="00166458">
        <w:rPr>
          <w:i/>
        </w:rPr>
        <w:t>à activer ou</w:t>
      </w:r>
      <w:r w:rsidR="0064123F">
        <w:rPr>
          <w:i/>
        </w:rPr>
        <w:t xml:space="preserve"> à désactiver, les taux de cotisation transport ou accident du travail</w:t>
      </w:r>
      <w:r w:rsidR="00861DBC">
        <w:rPr>
          <w:i/>
        </w:rPr>
        <w:t>,</w:t>
      </w:r>
      <w:r w:rsidR="0064123F">
        <w:rPr>
          <w:i/>
        </w:rPr>
        <w:t xml:space="preserve"> etc.</w:t>
      </w:r>
    </w:p>
    <w:p w:rsidR="0064123F" w:rsidRDefault="0064123F" w:rsidP="0064123F">
      <w:pPr>
        <w:spacing w:before="120"/>
        <w:jc w:val="left"/>
        <w:rPr>
          <w:i/>
        </w:rPr>
      </w:pPr>
      <w:r>
        <w:rPr>
          <w:i/>
        </w:rPr>
        <w:t xml:space="preserve">Dans </w:t>
      </w:r>
      <w:r w:rsidRPr="005A2836">
        <w:rPr>
          <w:i/>
        </w:rPr>
        <w:t>cette séquence</w:t>
      </w:r>
      <w:r w:rsidR="00861DBC">
        <w:rPr>
          <w:i/>
        </w:rPr>
        <w:t>,</w:t>
      </w:r>
      <w:r w:rsidRPr="005A2836">
        <w:rPr>
          <w:i/>
        </w:rPr>
        <w:t xml:space="preserve"> nous allons</w:t>
      </w:r>
      <w:r w:rsidR="004F1024">
        <w:rPr>
          <w:i/>
        </w:rPr>
        <w:t xml:space="preserve"> paramétrer les éléments les plus importants concernant l’application</w:t>
      </w:r>
      <w:r w:rsidRPr="005A2836">
        <w:rPr>
          <w:i/>
        </w:rPr>
        <w:t xml:space="preserve">. </w:t>
      </w:r>
      <w:r w:rsidR="004F1024">
        <w:rPr>
          <w:i/>
        </w:rPr>
        <w:t>Dans ce cadre nous allons nous laisser guider par un assistant destiné à nous simplifier la tâche.</w:t>
      </w:r>
    </w:p>
    <w:p w:rsidR="00DD7D44" w:rsidRPr="005A2836" w:rsidRDefault="00DD7D44" w:rsidP="0064123F">
      <w:pPr>
        <w:spacing w:before="120"/>
        <w:jc w:val="left"/>
        <w:rPr>
          <w:i/>
        </w:rPr>
      </w:pPr>
    </w:p>
    <w:p w:rsidR="0064123F" w:rsidRPr="00F914D4" w:rsidRDefault="0064123F" w:rsidP="0064123F">
      <w:pPr>
        <w:pStyle w:val="Titre3"/>
        <w:rPr>
          <w:color w:val="FFFFFF" w:themeColor="background1"/>
        </w:rPr>
      </w:pPr>
      <w:r w:rsidRPr="00F914D4">
        <w:rPr>
          <w:color w:val="FFFFFF" w:themeColor="background1"/>
          <w:highlight w:val="black"/>
        </w:rPr>
        <w:t>Travail à faire</w:t>
      </w:r>
    </w:p>
    <w:p w:rsidR="0064123F" w:rsidRDefault="0064123F" w:rsidP="0064123F">
      <w:pPr>
        <w:rPr>
          <w:szCs w:val="20"/>
        </w:rPr>
      </w:pPr>
      <w:r>
        <w:rPr>
          <w:szCs w:val="20"/>
        </w:rPr>
        <w:t>1.</w:t>
      </w:r>
      <w:r w:rsidRPr="003302E6">
        <w:rPr>
          <w:szCs w:val="20"/>
        </w:rPr>
        <w:t xml:space="preserve"> </w:t>
      </w:r>
      <w:r>
        <w:rPr>
          <w:szCs w:val="20"/>
        </w:rPr>
        <w:t>Ouvrir l’application de paie (1)</w:t>
      </w:r>
    </w:p>
    <w:p w:rsidR="00474F1E" w:rsidRDefault="00474F1E" w:rsidP="0064123F">
      <w:pPr>
        <w:rPr>
          <w:szCs w:val="20"/>
        </w:rPr>
      </w:pPr>
      <w:r>
        <w:rPr>
          <w:szCs w:val="20"/>
        </w:rPr>
        <w:t>2. Créer votre entreprise (2)</w:t>
      </w:r>
    </w:p>
    <w:tbl>
      <w:tblPr>
        <w:tblStyle w:val="Grilledutableau"/>
        <w:tblW w:w="0" w:type="auto"/>
        <w:shd w:val="clear" w:color="auto" w:fill="D9D9D9" w:themeFill="background1" w:themeFillShade="D9"/>
        <w:tblLook w:val="04A0" w:firstRow="1" w:lastRow="0" w:firstColumn="1" w:lastColumn="0" w:noHBand="0" w:noVBand="1"/>
      </w:tblPr>
      <w:tblGrid>
        <w:gridCol w:w="1809"/>
        <w:gridCol w:w="8080"/>
      </w:tblGrid>
      <w:tr w:rsidR="00474F1E" w:rsidTr="00F92D7E">
        <w:tc>
          <w:tcPr>
            <w:tcW w:w="1809" w:type="dxa"/>
            <w:shd w:val="clear" w:color="auto" w:fill="D9D9D9" w:themeFill="background1" w:themeFillShade="D9"/>
            <w:vAlign w:val="center"/>
          </w:tcPr>
          <w:p w:rsidR="00474F1E" w:rsidRPr="00474F1E" w:rsidRDefault="00474F1E" w:rsidP="00F92D7E">
            <w:pPr>
              <w:spacing w:before="60" w:after="60"/>
              <w:jc w:val="left"/>
              <w:rPr>
                <w:b/>
                <w:szCs w:val="20"/>
              </w:rPr>
            </w:pPr>
            <w:r w:rsidRPr="00474F1E">
              <w:rPr>
                <w:b/>
                <w:szCs w:val="20"/>
              </w:rPr>
              <w:t>Code entreprise</w:t>
            </w:r>
          </w:p>
        </w:tc>
        <w:tc>
          <w:tcPr>
            <w:tcW w:w="8080" w:type="dxa"/>
            <w:shd w:val="clear" w:color="auto" w:fill="D9D9D9" w:themeFill="background1" w:themeFillShade="D9"/>
            <w:vAlign w:val="center"/>
          </w:tcPr>
          <w:p w:rsidR="00474F1E" w:rsidRPr="00474F1E" w:rsidRDefault="00474F1E" w:rsidP="00F92D7E">
            <w:pPr>
              <w:spacing w:before="60" w:after="60"/>
              <w:jc w:val="left"/>
              <w:rPr>
                <w:b/>
                <w:szCs w:val="20"/>
              </w:rPr>
            </w:pPr>
            <w:r w:rsidRPr="00474F1E">
              <w:rPr>
                <w:b/>
                <w:szCs w:val="20"/>
              </w:rPr>
              <w:t>Saisir les 6 premiers caractères de votre nom (RODIE Paul = RODIEP)</w:t>
            </w:r>
          </w:p>
        </w:tc>
      </w:tr>
    </w:tbl>
    <w:p w:rsidR="00542F1B" w:rsidRDefault="00474F1E" w:rsidP="00F92D7E">
      <w:pPr>
        <w:spacing w:before="240"/>
        <w:jc w:val="left"/>
      </w:pPr>
      <w:r>
        <w:t>3</w:t>
      </w:r>
      <w:r w:rsidR="00542F1B">
        <w:t xml:space="preserve">. Personnaliser votre entreprise </w:t>
      </w:r>
    </w:p>
    <w:p w:rsidR="00542F1B" w:rsidRPr="00980B48" w:rsidRDefault="00542F1B" w:rsidP="00542F1B">
      <w:pPr>
        <w:jc w:val="center"/>
        <w:rPr>
          <w:i/>
        </w:rPr>
      </w:pPr>
      <w:r w:rsidRPr="00980B48">
        <w:rPr>
          <w:i/>
        </w:rPr>
        <w:t xml:space="preserve">Ne rien saisir dans les champs pour lesquels </w:t>
      </w:r>
      <w:r>
        <w:rPr>
          <w:i/>
        </w:rPr>
        <w:t>aucune</w:t>
      </w:r>
      <w:r w:rsidRPr="00980B48">
        <w:rPr>
          <w:i/>
        </w:rPr>
        <w:t xml:space="preserve"> information ne vous est remise.</w:t>
      </w:r>
    </w:p>
    <w:tbl>
      <w:tblPr>
        <w:tblStyle w:val="Grilledutableau"/>
        <w:tblW w:w="9747" w:type="dxa"/>
        <w:shd w:val="clear" w:color="auto" w:fill="D9D9D9" w:themeFill="background1" w:themeFillShade="D9"/>
        <w:tblLook w:val="04A0" w:firstRow="1" w:lastRow="0" w:firstColumn="1" w:lastColumn="0" w:noHBand="0" w:noVBand="1"/>
      </w:tblPr>
      <w:tblGrid>
        <w:gridCol w:w="2162"/>
        <w:gridCol w:w="7585"/>
      </w:tblGrid>
      <w:tr w:rsidR="00F92D7E" w:rsidTr="000301BA">
        <w:tc>
          <w:tcPr>
            <w:tcW w:w="2162" w:type="dxa"/>
            <w:shd w:val="clear" w:color="auto" w:fill="D9D9D9" w:themeFill="background1" w:themeFillShade="D9"/>
            <w:vAlign w:val="center"/>
          </w:tcPr>
          <w:p w:rsidR="00F92D7E" w:rsidRDefault="00F92D7E" w:rsidP="00E22CCE">
            <w:pPr>
              <w:spacing w:after="0"/>
              <w:jc w:val="center"/>
              <w:rPr>
                <w:rFonts w:cs="Arial Narrow  Bold"/>
                <w:b/>
                <w:bCs/>
              </w:rPr>
            </w:pPr>
            <w:r>
              <w:rPr>
                <w:rFonts w:cs="Arial Narrow  Bold"/>
                <w:b/>
                <w:bCs/>
              </w:rPr>
              <w:t>Date exercice</w:t>
            </w:r>
          </w:p>
        </w:tc>
        <w:tc>
          <w:tcPr>
            <w:tcW w:w="7585" w:type="dxa"/>
            <w:shd w:val="clear" w:color="auto" w:fill="D9D9D9" w:themeFill="background1" w:themeFillShade="D9"/>
          </w:tcPr>
          <w:p w:rsidR="00F92D7E" w:rsidRDefault="00F92D7E" w:rsidP="00474F1E">
            <w:pPr>
              <w:spacing w:before="20" w:after="20"/>
              <w:ind w:left="142" w:hanging="142"/>
              <w:jc w:val="left"/>
            </w:pPr>
            <w:r>
              <w:t xml:space="preserve">Saisir le premier mois : </w:t>
            </w:r>
            <w:r w:rsidR="00061619">
              <w:rPr>
                <w:b/>
              </w:rPr>
              <w:t>11/17</w:t>
            </w:r>
          </w:p>
        </w:tc>
      </w:tr>
      <w:tr w:rsidR="00120169" w:rsidTr="000301BA">
        <w:tc>
          <w:tcPr>
            <w:tcW w:w="2162" w:type="dxa"/>
            <w:shd w:val="clear" w:color="auto" w:fill="D9D9D9" w:themeFill="background1" w:themeFillShade="D9"/>
            <w:vAlign w:val="center"/>
          </w:tcPr>
          <w:p w:rsidR="00120169" w:rsidRDefault="00E22CCE" w:rsidP="00E22CCE">
            <w:pPr>
              <w:spacing w:after="0"/>
              <w:jc w:val="center"/>
              <w:rPr>
                <w:rFonts w:cs="Arial Narrow  Bold"/>
                <w:b/>
                <w:bCs/>
              </w:rPr>
            </w:pPr>
            <w:r>
              <w:rPr>
                <w:rFonts w:cs="Arial Narrow  Bold"/>
                <w:b/>
                <w:bCs/>
              </w:rPr>
              <w:t>Plan de paie</w:t>
            </w:r>
          </w:p>
          <w:p w:rsidR="00E22CCE" w:rsidRPr="00B26178" w:rsidRDefault="00E22CCE" w:rsidP="00E22CCE">
            <w:pPr>
              <w:spacing w:after="0"/>
              <w:jc w:val="center"/>
              <w:rPr>
                <w:rFonts w:cs="Arial Narrow  Bold"/>
                <w:b/>
                <w:bCs/>
              </w:rPr>
            </w:pPr>
            <w:r>
              <w:rPr>
                <w:rFonts w:cs="Arial Narrow  Bold"/>
                <w:b/>
                <w:bCs/>
              </w:rPr>
              <w:t>Fenêtre 1</w:t>
            </w:r>
          </w:p>
        </w:tc>
        <w:tc>
          <w:tcPr>
            <w:tcW w:w="7585" w:type="dxa"/>
            <w:shd w:val="clear" w:color="auto" w:fill="D9D9D9" w:themeFill="background1" w:themeFillShade="D9"/>
          </w:tcPr>
          <w:p w:rsidR="00E22CCE" w:rsidRPr="00474F1E" w:rsidRDefault="00E22CCE" w:rsidP="00474F1E">
            <w:pPr>
              <w:spacing w:before="20" w:after="20"/>
              <w:ind w:left="142" w:hanging="142"/>
              <w:jc w:val="left"/>
              <w:rPr>
                <w:b/>
              </w:rPr>
            </w:pPr>
            <w:r>
              <w:t xml:space="preserve">Nombre de salariés : </w:t>
            </w:r>
            <w:r w:rsidRPr="00474F1E">
              <w:rPr>
                <w:b/>
              </w:rPr>
              <w:t>moins de 10</w:t>
            </w:r>
          </w:p>
          <w:p w:rsidR="00E22CCE" w:rsidRDefault="00E22CCE" w:rsidP="00474F1E">
            <w:pPr>
              <w:spacing w:before="20" w:after="20"/>
              <w:ind w:left="142" w:hanging="142"/>
              <w:jc w:val="left"/>
            </w:pPr>
            <w:r>
              <w:t xml:space="preserve">Implantation géographique : </w:t>
            </w:r>
            <w:r w:rsidRPr="00474F1E">
              <w:rPr>
                <w:b/>
              </w:rPr>
              <w:t>France métropolitaine</w:t>
            </w:r>
          </w:p>
          <w:p w:rsidR="00E22CCE" w:rsidRDefault="00E22CCE" w:rsidP="00474F1E">
            <w:pPr>
              <w:spacing w:before="20" w:after="20"/>
              <w:ind w:left="142" w:hanging="142"/>
              <w:jc w:val="left"/>
            </w:pPr>
            <w:r>
              <w:t xml:space="preserve">Zone d’activité spécifique : </w:t>
            </w:r>
            <w:r w:rsidRPr="00474F1E">
              <w:rPr>
                <w:b/>
              </w:rPr>
              <w:t>Non</w:t>
            </w:r>
          </w:p>
          <w:p w:rsidR="00120169" w:rsidRDefault="00E22CCE" w:rsidP="00474F1E">
            <w:pPr>
              <w:spacing w:before="20" w:after="20"/>
              <w:ind w:left="142" w:hanging="142"/>
              <w:jc w:val="left"/>
            </w:pPr>
            <w:r>
              <w:t xml:space="preserve">Domaine d’activité : </w:t>
            </w:r>
            <w:r w:rsidRPr="00474F1E">
              <w:rPr>
                <w:b/>
              </w:rPr>
              <w:t>Cas général</w:t>
            </w:r>
            <w:r>
              <w:t xml:space="preserve">     Métier : </w:t>
            </w:r>
            <w:r w:rsidRPr="00474F1E">
              <w:rPr>
                <w:b/>
              </w:rPr>
              <w:t>9999</w:t>
            </w:r>
          </w:p>
        </w:tc>
      </w:tr>
      <w:tr w:rsidR="00D821F8" w:rsidTr="000301BA">
        <w:tc>
          <w:tcPr>
            <w:tcW w:w="2162" w:type="dxa"/>
            <w:shd w:val="clear" w:color="auto" w:fill="D9D9D9" w:themeFill="background1" w:themeFillShade="D9"/>
            <w:vAlign w:val="center"/>
          </w:tcPr>
          <w:p w:rsidR="00E22CCE" w:rsidRDefault="00E22CCE" w:rsidP="00E22CCE">
            <w:pPr>
              <w:spacing w:after="0"/>
              <w:jc w:val="center"/>
              <w:rPr>
                <w:rFonts w:cs="Arial Narrow  Bold"/>
                <w:b/>
                <w:bCs/>
              </w:rPr>
            </w:pPr>
            <w:r>
              <w:rPr>
                <w:rFonts w:cs="Arial Narrow  Bold"/>
                <w:b/>
                <w:bCs/>
              </w:rPr>
              <w:t>Plan de paie</w:t>
            </w:r>
          </w:p>
          <w:p w:rsidR="00D821F8" w:rsidRPr="00B26178" w:rsidRDefault="00E22CCE" w:rsidP="00E22CCE">
            <w:pPr>
              <w:spacing w:after="0"/>
              <w:jc w:val="center"/>
              <w:rPr>
                <w:rFonts w:cs="Arial Narrow  Bold"/>
                <w:b/>
                <w:bCs/>
              </w:rPr>
            </w:pPr>
            <w:r>
              <w:rPr>
                <w:rFonts w:cs="Arial Narrow  Bold"/>
                <w:b/>
                <w:bCs/>
              </w:rPr>
              <w:t>Fenêtre 1</w:t>
            </w:r>
          </w:p>
        </w:tc>
        <w:tc>
          <w:tcPr>
            <w:tcW w:w="7585" w:type="dxa"/>
            <w:shd w:val="clear" w:color="auto" w:fill="D9D9D9" w:themeFill="background1" w:themeFillShade="D9"/>
          </w:tcPr>
          <w:p w:rsidR="00D821F8" w:rsidRDefault="00E22CCE" w:rsidP="00474F1E">
            <w:pPr>
              <w:spacing w:before="20" w:after="20"/>
            </w:pPr>
            <w:r>
              <w:t xml:space="preserve">Réduction Fillon : </w:t>
            </w:r>
            <w:r w:rsidRPr="00474F1E">
              <w:rPr>
                <w:b/>
              </w:rPr>
              <w:t>Non</w:t>
            </w:r>
          </w:p>
          <w:p w:rsidR="00E22CCE" w:rsidRDefault="00E22CCE" w:rsidP="00474F1E">
            <w:pPr>
              <w:spacing w:before="20" w:after="20"/>
            </w:pPr>
            <w:r>
              <w:t xml:space="preserve">Maintien de salaire des heures d’absence : </w:t>
            </w:r>
            <w:r w:rsidRPr="00474F1E">
              <w:rPr>
                <w:b/>
              </w:rPr>
              <w:t>Non</w:t>
            </w:r>
          </w:p>
          <w:p w:rsidR="00E22CCE" w:rsidRDefault="00E22CCE" w:rsidP="00474F1E">
            <w:pPr>
              <w:spacing w:before="20" w:after="20"/>
            </w:pPr>
            <w:r>
              <w:t xml:space="preserve">Subrogation maladie : </w:t>
            </w:r>
            <w:r w:rsidRPr="00474F1E">
              <w:rPr>
                <w:b/>
              </w:rPr>
              <w:t>Oui</w:t>
            </w:r>
          </w:p>
          <w:p w:rsidR="00E22CCE" w:rsidRDefault="00E22CCE" w:rsidP="00474F1E">
            <w:pPr>
              <w:spacing w:before="20" w:after="20"/>
            </w:pPr>
            <w:r>
              <w:t xml:space="preserve">Assujettissement taxes sur les salaires : </w:t>
            </w:r>
            <w:r w:rsidR="00F92D7E">
              <w:rPr>
                <w:b/>
              </w:rPr>
              <w:t>Non</w:t>
            </w:r>
          </w:p>
          <w:p w:rsidR="00E22CCE" w:rsidRDefault="00E22CCE" w:rsidP="00474F1E">
            <w:pPr>
              <w:spacing w:before="20" w:after="20"/>
            </w:pPr>
            <w:r>
              <w:t xml:space="preserve">Caisse de congés payés : </w:t>
            </w:r>
            <w:r w:rsidRPr="00474F1E">
              <w:rPr>
                <w:b/>
              </w:rPr>
              <w:t>Non</w:t>
            </w:r>
          </w:p>
          <w:p w:rsidR="00E22CCE" w:rsidRDefault="00474F1E" w:rsidP="00474F1E">
            <w:pPr>
              <w:spacing w:before="20" w:after="20"/>
            </w:pPr>
            <w:r>
              <w:t xml:space="preserve">Adhérent à un syndicat : </w:t>
            </w:r>
            <w:r w:rsidRPr="00474F1E">
              <w:rPr>
                <w:b/>
              </w:rPr>
              <w:t>Non</w:t>
            </w:r>
          </w:p>
        </w:tc>
      </w:tr>
      <w:tr w:rsidR="00542F1B" w:rsidTr="000301BA">
        <w:tc>
          <w:tcPr>
            <w:tcW w:w="2162" w:type="dxa"/>
            <w:shd w:val="clear" w:color="auto" w:fill="D9D9D9" w:themeFill="background1" w:themeFillShade="D9"/>
            <w:vAlign w:val="center"/>
          </w:tcPr>
          <w:p w:rsidR="00E22CCE" w:rsidRDefault="00E22CCE" w:rsidP="00E22CCE">
            <w:pPr>
              <w:spacing w:after="0"/>
              <w:jc w:val="left"/>
              <w:rPr>
                <w:rFonts w:cs="Arial Narrow  Bold"/>
                <w:b/>
                <w:bCs/>
              </w:rPr>
            </w:pPr>
            <w:r>
              <w:rPr>
                <w:rFonts w:cs="Arial Narrow  Bold"/>
                <w:b/>
                <w:bCs/>
              </w:rPr>
              <w:t>Onglet 1 Généralité</w:t>
            </w:r>
            <w:r w:rsidR="0008727F">
              <w:rPr>
                <w:rFonts w:cs="Arial Narrow  Bold"/>
                <w:b/>
                <w:bCs/>
              </w:rPr>
              <w:t>s</w:t>
            </w:r>
          </w:p>
          <w:p w:rsidR="00542F1B" w:rsidRDefault="00542F1B" w:rsidP="00E22CCE">
            <w:pPr>
              <w:spacing w:after="0"/>
              <w:jc w:val="left"/>
              <w:rPr>
                <w:rFonts w:cs="Arial Narrow  Bold"/>
                <w:b/>
                <w:bCs/>
              </w:rPr>
            </w:pPr>
          </w:p>
        </w:tc>
        <w:tc>
          <w:tcPr>
            <w:tcW w:w="7585" w:type="dxa"/>
            <w:shd w:val="clear" w:color="auto" w:fill="D9D9D9" w:themeFill="background1" w:themeFillShade="D9"/>
          </w:tcPr>
          <w:p w:rsidR="00542F1B" w:rsidRPr="00B26178" w:rsidRDefault="00542F1B" w:rsidP="00474F1E">
            <w:pPr>
              <w:spacing w:before="20" w:after="20"/>
            </w:pPr>
            <w:r>
              <w:t>Raison sociale</w:t>
            </w:r>
            <w:r w:rsidRPr="00B26178">
              <w:t xml:space="preserve"> : </w:t>
            </w:r>
            <w:r w:rsidRPr="00B26178">
              <w:rPr>
                <w:rFonts w:cs="Arial Narrow  Bold"/>
                <w:b/>
                <w:bCs/>
              </w:rPr>
              <w:t xml:space="preserve">Nom étudiant-Cadrien </w:t>
            </w:r>
            <w:r w:rsidRPr="00B26178">
              <w:t xml:space="preserve">(Exemple : </w:t>
            </w:r>
            <w:proofErr w:type="spellStart"/>
            <w:r w:rsidRPr="00B26178">
              <w:t>Jannaire</w:t>
            </w:r>
            <w:proofErr w:type="spellEnd"/>
            <w:r w:rsidRPr="00B26178">
              <w:t>-Cadrien)</w:t>
            </w:r>
          </w:p>
          <w:p w:rsidR="00542F1B" w:rsidRPr="00B26178" w:rsidRDefault="00542F1B" w:rsidP="00474F1E">
            <w:pPr>
              <w:spacing w:before="20" w:after="20"/>
            </w:pPr>
            <w:r w:rsidRPr="00B51F9E">
              <w:rPr>
                <w:rFonts w:cs="Arial Narrow  Bold"/>
                <w:bCs/>
              </w:rPr>
              <w:t>Adresse</w:t>
            </w:r>
            <w:r w:rsidRPr="00B26178">
              <w:rPr>
                <w:rFonts w:cs="Arial Narrow  Bold"/>
                <w:b/>
                <w:bCs/>
              </w:rPr>
              <w:t xml:space="preserve"> </w:t>
            </w:r>
            <w:r w:rsidRPr="00B26178">
              <w:t xml:space="preserve">: </w:t>
            </w:r>
            <w:r>
              <w:rPr>
                <w:rFonts w:cs="Arial Narrow  Bold"/>
                <w:b/>
                <w:bCs/>
              </w:rPr>
              <w:t>11 Avenue Berthol</w:t>
            </w:r>
            <w:r w:rsidRPr="00B26178">
              <w:rPr>
                <w:rFonts w:cs="Arial Narrow  Bold"/>
                <w:b/>
                <w:bCs/>
              </w:rPr>
              <w:t>let 74000 ANNECY</w:t>
            </w:r>
            <w:r w:rsidRPr="00B26178">
              <w:rPr>
                <w:rFonts w:cs="Arial Narrow  Bold"/>
                <w:b/>
                <w:bCs/>
              </w:rPr>
              <w:tab/>
            </w:r>
          </w:p>
          <w:p w:rsidR="00542F1B" w:rsidRPr="00B26178" w:rsidRDefault="00542F1B" w:rsidP="00474F1E">
            <w:pPr>
              <w:spacing w:before="20" w:after="20"/>
            </w:pPr>
            <w:r>
              <w:t xml:space="preserve">Pays : </w:t>
            </w:r>
            <w:r w:rsidRPr="00B26178">
              <w:rPr>
                <w:rFonts w:cs="Arial Narrow  Bold"/>
                <w:b/>
                <w:bCs/>
              </w:rPr>
              <w:t>France</w:t>
            </w:r>
          </w:p>
          <w:p w:rsidR="00E22CCE" w:rsidRDefault="00E22CCE" w:rsidP="00474F1E">
            <w:pPr>
              <w:spacing w:before="20" w:after="20"/>
            </w:pPr>
            <w:r>
              <w:t xml:space="preserve">Profession : </w:t>
            </w:r>
            <w:r w:rsidRPr="00E22CCE">
              <w:rPr>
                <w:b/>
              </w:rPr>
              <w:t>Commerce de cadres et luminaires</w:t>
            </w:r>
          </w:p>
          <w:p w:rsidR="00542F1B" w:rsidRDefault="00E22CCE" w:rsidP="00474F1E">
            <w:pPr>
              <w:spacing w:before="20" w:after="20"/>
              <w:rPr>
                <w:rFonts w:cs="Arial Narrow  Bold"/>
                <w:b/>
                <w:bCs/>
              </w:rPr>
            </w:pPr>
            <w:r>
              <w:t>Responsable</w:t>
            </w:r>
            <w:r w:rsidR="00D821F8" w:rsidRPr="00B26178">
              <w:t xml:space="preserve"> : </w:t>
            </w:r>
            <w:r w:rsidR="003A7363">
              <w:rPr>
                <w:rFonts w:cs="Arial Narrow  Bold"/>
                <w:b/>
                <w:bCs/>
              </w:rPr>
              <w:t>M. Sol</w:t>
            </w:r>
            <w:r>
              <w:rPr>
                <w:rFonts w:cs="Arial Narrow  Bold"/>
                <w:b/>
                <w:bCs/>
              </w:rPr>
              <w:t xml:space="preserve">liet </w:t>
            </w:r>
            <w:r w:rsidR="00952D7F">
              <w:rPr>
                <w:rFonts w:cs="Arial Narrow  Bold"/>
                <w:b/>
                <w:bCs/>
              </w:rPr>
              <w:t xml:space="preserve">Lucien </w:t>
            </w:r>
            <w:r>
              <w:rPr>
                <w:rFonts w:cs="Arial Narrow  Bold"/>
                <w:b/>
                <w:bCs/>
              </w:rPr>
              <w:t>(PDG)</w:t>
            </w:r>
          </w:p>
          <w:p w:rsidR="00E22CCE" w:rsidRDefault="00E22CCE" w:rsidP="00474F1E">
            <w:pPr>
              <w:spacing w:before="20" w:after="20"/>
              <w:rPr>
                <w:rFonts w:cs="Arial Narrow  Bold"/>
                <w:b/>
                <w:bCs/>
              </w:rPr>
            </w:pPr>
            <w:r w:rsidRPr="003A7363">
              <w:rPr>
                <w:rFonts w:cs="Arial Narrow  Bold"/>
                <w:bCs/>
              </w:rPr>
              <w:t>Taxe sur les salaires :</w:t>
            </w:r>
            <w:r>
              <w:rPr>
                <w:rFonts w:cs="Arial Narrow  Bold"/>
                <w:b/>
                <w:bCs/>
              </w:rPr>
              <w:t xml:space="preserve"> Imposable</w:t>
            </w:r>
          </w:p>
          <w:p w:rsidR="00E22CCE" w:rsidRDefault="00952D7F" w:rsidP="00474F1E">
            <w:pPr>
              <w:spacing w:before="20" w:after="20"/>
              <w:rPr>
                <w:rFonts w:cs="Arial Narrow  Bold"/>
                <w:b/>
                <w:bCs/>
              </w:rPr>
            </w:pPr>
            <w:r>
              <w:t xml:space="preserve">Tél. : </w:t>
            </w:r>
            <w:r w:rsidR="00E22CCE" w:rsidRPr="00B26178">
              <w:rPr>
                <w:rFonts w:cs="Arial Narrow  Bold"/>
                <w:b/>
                <w:bCs/>
              </w:rPr>
              <w:t>04 50 22 33 44</w:t>
            </w:r>
          </w:p>
          <w:p w:rsidR="00E22CCE" w:rsidRDefault="00952D7F" w:rsidP="00474F1E">
            <w:pPr>
              <w:spacing w:before="20" w:after="20"/>
              <w:rPr>
                <w:rFonts w:cs="Arial Narrow  Bold"/>
                <w:b/>
                <w:bCs/>
              </w:rPr>
            </w:pPr>
            <w:r>
              <w:t xml:space="preserve">Fax : </w:t>
            </w:r>
            <w:r w:rsidR="00E22CCE" w:rsidRPr="00C026BC">
              <w:rPr>
                <w:rFonts w:cs="Arial Narrow  Bold"/>
                <w:b/>
                <w:bCs/>
              </w:rPr>
              <w:t>04 50 22 33 45</w:t>
            </w:r>
          </w:p>
          <w:p w:rsidR="005C420D" w:rsidRPr="006B152E" w:rsidRDefault="000E6BBD" w:rsidP="00474F1E">
            <w:pPr>
              <w:spacing w:before="20" w:after="20"/>
              <w:rPr>
                <w:lang w:val="en-US"/>
              </w:rPr>
            </w:pPr>
            <w:r>
              <w:rPr>
                <w:lang w:val="en-US"/>
              </w:rPr>
              <w:t xml:space="preserve">N° </w:t>
            </w:r>
            <w:proofErr w:type="gramStart"/>
            <w:r>
              <w:rPr>
                <w:lang w:val="en-US"/>
              </w:rPr>
              <w:t xml:space="preserve">SIRET </w:t>
            </w:r>
            <w:r w:rsidR="005C420D" w:rsidRPr="006B152E">
              <w:rPr>
                <w:lang w:val="en-US"/>
              </w:rPr>
              <w:t>:</w:t>
            </w:r>
            <w:proofErr w:type="gramEnd"/>
            <w:r w:rsidR="005C420D" w:rsidRPr="006B152E">
              <w:rPr>
                <w:lang w:val="en-US"/>
              </w:rPr>
              <w:t xml:space="preserve"> </w:t>
            </w:r>
            <w:r w:rsidR="00952D7F">
              <w:rPr>
                <w:rFonts w:cs="Arial Narrow  Bold"/>
                <w:b/>
                <w:bCs/>
                <w:lang w:val="en-US"/>
              </w:rPr>
              <w:t>702027871</w:t>
            </w:r>
            <w:r w:rsidR="005C420D" w:rsidRPr="006B152E">
              <w:rPr>
                <w:rFonts w:cs="Arial Narrow  Bold"/>
                <w:b/>
                <w:bCs/>
                <w:lang w:val="en-US"/>
              </w:rPr>
              <w:t>00236</w:t>
            </w:r>
          </w:p>
          <w:p w:rsidR="005C420D" w:rsidRDefault="00474F1E" w:rsidP="00474F1E">
            <w:pPr>
              <w:spacing w:before="20" w:after="20"/>
            </w:pPr>
            <w:r>
              <w:t xml:space="preserve">NAF : </w:t>
            </w:r>
            <w:r w:rsidR="005C420D" w:rsidRPr="001474CE">
              <w:rPr>
                <w:b/>
              </w:rPr>
              <w:t>4647</w:t>
            </w:r>
          </w:p>
          <w:p w:rsidR="005C420D" w:rsidRDefault="005C420D" w:rsidP="00474F1E">
            <w:pPr>
              <w:spacing w:before="20" w:after="20"/>
              <w:rPr>
                <w:rFonts w:cs="Arial Narrow  Bold"/>
                <w:b/>
                <w:bCs/>
              </w:rPr>
            </w:pPr>
            <w:r>
              <w:t xml:space="preserve">NAF2008 </w:t>
            </w:r>
            <w:r w:rsidR="00474F1E">
              <w:t xml:space="preserve">: </w:t>
            </w:r>
            <w:r>
              <w:rPr>
                <w:rFonts w:cs="Arial Narrow  Bold"/>
                <w:b/>
                <w:bCs/>
              </w:rPr>
              <w:t>4647Z</w:t>
            </w:r>
          </w:p>
        </w:tc>
      </w:tr>
      <w:tr w:rsidR="00542F1B" w:rsidRPr="007D252E" w:rsidTr="000301BA">
        <w:tc>
          <w:tcPr>
            <w:tcW w:w="2162" w:type="dxa"/>
            <w:shd w:val="clear" w:color="auto" w:fill="D9D9D9" w:themeFill="background1" w:themeFillShade="D9"/>
            <w:vAlign w:val="center"/>
          </w:tcPr>
          <w:p w:rsidR="00542F1B" w:rsidRDefault="00E22CCE" w:rsidP="00E22CCE">
            <w:pPr>
              <w:spacing w:after="0"/>
              <w:jc w:val="left"/>
              <w:rPr>
                <w:rFonts w:cs="Arial Narrow  Bold"/>
                <w:b/>
                <w:bCs/>
              </w:rPr>
            </w:pPr>
            <w:r>
              <w:rPr>
                <w:rFonts w:cs="Arial Narrow  Bold"/>
                <w:b/>
                <w:bCs/>
              </w:rPr>
              <w:t xml:space="preserve">Onglet 2 </w:t>
            </w:r>
            <w:r w:rsidR="006B5F66">
              <w:rPr>
                <w:rFonts w:cs="Arial Narrow  Bold"/>
                <w:b/>
                <w:bCs/>
              </w:rPr>
              <w:t>Généralité</w:t>
            </w:r>
            <w:r w:rsidR="0008727F">
              <w:rPr>
                <w:rFonts w:cs="Arial Narrow  Bold"/>
                <w:b/>
                <w:bCs/>
              </w:rPr>
              <w:t>s</w:t>
            </w:r>
          </w:p>
        </w:tc>
        <w:tc>
          <w:tcPr>
            <w:tcW w:w="7585" w:type="dxa"/>
            <w:shd w:val="clear" w:color="auto" w:fill="D9D9D9" w:themeFill="background1" w:themeFillShade="D9"/>
          </w:tcPr>
          <w:p w:rsidR="00542F1B" w:rsidRPr="00454372" w:rsidRDefault="006B5F66" w:rsidP="00474F1E">
            <w:pPr>
              <w:spacing w:before="20" w:after="20"/>
              <w:rPr>
                <w:rFonts w:cs="Arial Narrow  Bold"/>
                <w:b/>
                <w:bCs/>
              </w:rPr>
            </w:pPr>
            <w:r w:rsidRPr="00454372">
              <w:rPr>
                <w:rFonts w:cs="Arial Narrow  Bold"/>
                <w:bCs/>
              </w:rPr>
              <w:t>Code postal INSEE :</w:t>
            </w:r>
            <w:r w:rsidRPr="00454372">
              <w:rPr>
                <w:rFonts w:cs="Arial Narrow  Bold"/>
                <w:b/>
                <w:bCs/>
              </w:rPr>
              <w:t xml:space="preserve"> 74010</w:t>
            </w:r>
          </w:p>
          <w:p w:rsidR="006B5F66" w:rsidRDefault="006B5F66" w:rsidP="00474F1E">
            <w:pPr>
              <w:spacing w:before="20" w:after="20"/>
              <w:rPr>
                <w:rFonts w:cs="Arial Narrow  Bold"/>
                <w:b/>
                <w:bCs/>
              </w:rPr>
            </w:pPr>
            <w:r w:rsidRPr="00454372">
              <w:rPr>
                <w:rFonts w:cs="Arial Narrow  Bold"/>
                <w:bCs/>
              </w:rPr>
              <w:t>Zone spécifique :</w:t>
            </w:r>
            <w:r w:rsidRPr="00454372">
              <w:rPr>
                <w:rFonts w:cs="Arial Narrow  Bold"/>
                <w:b/>
                <w:bCs/>
              </w:rPr>
              <w:t xml:space="preserve"> Autre zone</w:t>
            </w:r>
          </w:p>
          <w:p w:rsidR="00952D7F" w:rsidRPr="00952D7F" w:rsidRDefault="00952D7F" w:rsidP="00952D7F">
            <w:pPr>
              <w:spacing w:before="20" w:after="20"/>
              <w:rPr>
                <w:rFonts w:cs="Arial Narrow  Bold"/>
                <w:b/>
                <w:bCs/>
              </w:rPr>
            </w:pPr>
            <w:r w:rsidRPr="00454372">
              <w:rPr>
                <w:rFonts w:cs="Arial Narrow  Bold"/>
                <w:bCs/>
              </w:rPr>
              <w:t>Situation géographique</w:t>
            </w:r>
            <w:r w:rsidRPr="00454372">
              <w:rPr>
                <w:rFonts w:cs="Arial Narrow  Bold"/>
                <w:b/>
                <w:bCs/>
              </w:rPr>
              <w:t xml:space="preserve"> </w:t>
            </w:r>
            <w:r w:rsidRPr="00454372">
              <w:rPr>
                <w:rFonts w:cs="Arial Narrow  Bold"/>
                <w:bCs/>
              </w:rPr>
              <w:t xml:space="preserve">: </w:t>
            </w:r>
            <w:r w:rsidRPr="00454372">
              <w:rPr>
                <w:rFonts w:cs="Arial Narrow  Bold"/>
                <w:b/>
                <w:bCs/>
              </w:rPr>
              <w:t>France métropolitaine</w:t>
            </w:r>
          </w:p>
          <w:p w:rsidR="00952D7F" w:rsidRPr="00952D7F" w:rsidRDefault="00952D7F" w:rsidP="00474F1E">
            <w:pPr>
              <w:spacing w:before="20" w:after="20"/>
              <w:rPr>
                <w:rFonts w:cs="Arial Narrow  Bold"/>
                <w:b/>
                <w:bCs/>
              </w:rPr>
            </w:pPr>
            <w:r w:rsidRPr="00454372">
              <w:rPr>
                <w:rFonts w:cs="Arial Narrow  Bold"/>
                <w:bCs/>
              </w:rPr>
              <w:t>Domaine d’activité :</w:t>
            </w:r>
            <w:r w:rsidRPr="00454372">
              <w:rPr>
                <w:rFonts w:cs="Arial Narrow  Bold"/>
                <w:b/>
                <w:bCs/>
              </w:rPr>
              <w:t xml:space="preserve"> Cas général </w:t>
            </w:r>
            <w:r>
              <w:rPr>
                <w:rFonts w:cs="Arial Narrow  Bold"/>
                <w:b/>
                <w:bCs/>
              </w:rPr>
              <w:t xml:space="preserve">    </w:t>
            </w:r>
            <w:r w:rsidRPr="00454372">
              <w:rPr>
                <w:rFonts w:cs="Arial Narrow  Bold"/>
                <w:b/>
                <w:bCs/>
              </w:rPr>
              <w:t>9999</w:t>
            </w:r>
          </w:p>
        </w:tc>
      </w:tr>
    </w:tbl>
    <w:p w:rsidR="00474F1E" w:rsidRDefault="00474F1E" w:rsidP="00474F1E">
      <w:pPr>
        <w:tabs>
          <w:tab w:val="left" w:pos="2343"/>
        </w:tabs>
        <w:spacing w:before="20" w:after="20"/>
        <w:jc w:val="left"/>
        <w:rPr>
          <w:rFonts w:cs="Arial Narrow  Bold"/>
          <w:b/>
          <w:bCs/>
        </w:rPr>
      </w:pPr>
    </w:p>
    <w:p w:rsidR="00474F1E" w:rsidRPr="00454372" w:rsidRDefault="00474F1E" w:rsidP="00474F1E">
      <w:pPr>
        <w:tabs>
          <w:tab w:val="left" w:pos="2343"/>
        </w:tabs>
        <w:spacing w:before="20" w:after="20"/>
        <w:jc w:val="left"/>
        <w:rPr>
          <w:rFonts w:cs="Arial Narrow  Bold"/>
          <w:bCs/>
        </w:rPr>
      </w:pPr>
      <w:r>
        <w:rPr>
          <w:rFonts w:cs="Arial Narrow  Bold"/>
          <w:b/>
          <w:bCs/>
        </w:rPr>
        <w:tab/>
      </w:r>
    </w:p>
    <w:tbl>
      <w:tblPr>
        <w:tblStyle w:val="Grilledutableau"/>
        <w:tblW w:w="9921" w:type="dxa"/>
        <w:shd w:val="clear" w:color="auto" w:fill="D9D9D9" w:themeFill="background1" w:themeFillShade="D9"/>
        <w:tblLayout w:type="fixed"/>
        <w:tblLook w:val="04A0" w:firstRow="1" w:lastRow="0" w:firstColumn="1" w:lastColumn="0" w:noHBand="0" w:noVBand="1"/>
      </w:tblPr>
      <w:tblGrid>
        <w:gridCol w:w="1668"/>
        <w:gridCol w:w="8253"/>
      </w:tblGrid>
      <w:tr w:rsidR="00952D7F" w:rsidRPr="007D252E" w:rsidTr="00952D7F">
        <w:tc>
          <w:tcPr>
            <w:tcW w:w="1668" w:type="dxa"/>
            <w:shd w:val="clear" w:color="auto" w:fill="D9D9D9" w:themeFill="background1" w:themeFillShade="D9"/>
            <w:vAlign w:val="center"/>
          </w:tcPr>
          <w:p w:rsidR="00542F1B" w:rsidRPr="00B26178" w:rsidRDefault="005C420D" w:rsidP="00E22CCE">
            <w:pPr>
              <w:spacing w:after="0"/>
              <w:jc w:val="left"/>
              <w:rPr>
                <w:rFonts w:cs="Arial Narrow  Bold"/>
                <w:b/>
                <w:bCs/>
              </w:rPr>
            </w:pPr>
            <w:r>
              <w:rPr>
                <w:rFonts w:cs="Arial Narrow  Bold"/>
                <w:b/>
                <w:bCs/>
              </w:rPr>
              <w:lastRenderedPageBreak/>
              <w:t>Onglet 3</w:t>
            </w:r>
            <w:r w:rsidR="003A7363">
              <w:rPr>
                <w:rFonts w:cs="Arial Narrow  Bold"/>
                <w:b/>
                <w:bCs/>
              </w:rPr>
              <w:t> : Banque</w:t>
            </w:r>
          </w:p>
        </w:tc>
        <w:tc>
          <w:tcPr>
            <w:tcW w:w="8253" w:type="dxa"/>
            <w:shd w:val="clear" w:color="auto" w:fill="D9D9D9" w:themeFill="background1" w:themeFillShade="D9"/>
          </w:tcPr>
          <w:p w:rsidR="003A7363" w:rsidRPr="00454372" w:rsidRDefault="003A7363" w:rsidP="00474F1E">
            <w:pPr>
              <w:spacing w:before="20" w:after="20"/>
              <w:rPr>
                <w:b/>
              </w:rPr>
            </w:pPr>
            <w:r w:rsidRPr="00454372">
              <w:t>Domiciliation :</w:t>
            </w:r>
            <w:r w:rsidRPr="00454372">
              <w:rPr>
                <w:rFonts w:cs="Arial Narrow  Bold"/>
                <w:bCs/>
              </w:rPr>
              <w:tab/>
            </w:r>
            <w:r w:rsidRPr="00454372">
              <w:rPr>
                <w:b/>
              </w:rPr>
              <w:t>Banque</w:t>
            </w:r>
            <w:r w:rsidRPr="00454372">
              <w:t xml:space="preserve"> </w:t>
            </w:r>
            <w:r w:rsidRPr="00454372">
              <w:rPr>
                <w:b/>
              </w:rPr>
              <w:t>Laydernier</w:t>
            </w:r>
            <w:r w:rsidRPr="00454372">
              <w:rPr>
                <w:b/>
              </w:rPr>
              <w:tab/>
            </w:r>
            <w:r w:rsidRPr="00454372">
              <w:rPr>
                <w:b/>
              </w:rPr>
              <w:tab/>
            </w:r>
          </w:p>
          <w:p w:rsidR="00542F1B" w:rsidRPr="00454372" w:rsidRDefault="003A7363" w:rsidP="00474F1E">
            <w:pPr>
              <w:spacing w:before="20" w:after="20"/>
              <w:rPr>
                <w:rFonts w:cs="Arial Narrow  Bold"/>
                <w:b/>
                <w:bCs/>
              </w:rPr>
            </w:pPr>
            <w:r w:rsidRPr="00454372">
              <w:rPr>
                <w:rFonts w:cs="Arial Narrow  Bold"/>
                <w:bCs/>
              </w:rPr>
              <w:t xml:space="preserve">RIB : </w:t>
            </w:r>
            <w:r w:rsidRPr="00454372">
              <w:rPr>
                <w:rFonts w:cs="Arial Narrow  Bold"/>
                <w:bCs/>
              </w:rPr>
              <w:tab/>
            </w:r>
            <w:r w:rsidRPr="00454372">
              <w:rPr>
                <w:rFonts w:cs="Arial Narrow  Bold"/>
                <w:b/>
                <w:bCs/>
              </w:rPr>
              <w:t>40123 45700000</w:t>
            </w:r>
            <w:r w:rsidRPr="00454372">
              <w:rPr>
                <w:rFonts w:cs="Arial Narrow  Bold"/>
                <w:bCs/>
              </w:rPr>
              <w:t xml:space="preserve"> </w:t>
            </w:r>
            <w:r w:rsidRPr="00454372">
              <w:rPr>
                <w:rFonts w:cs="Arial Narrow  Bold"/>
                <w:b/>
                <w:bCs/>
              </w:rPr>
              <w:t>8965830</w:t>
            </w:r>
            <w:r w:rsidRPr="00454372">
              <w:rPr>
                <w:rFonts w:cs="Arial Narrow  Bold"/>
                <w:bCs/>
              </w:rPr>
              <w:tab/>
            </w:r>
          </w:p>
        </w:tc>
      </w:tr>
      <w:tr w:rsidR="00952D7F" w:rsidRPr="00EB39CC" w:rsidTr="00952D7F">
        <w:tc>
          <w:tcPr>
            <w:tcW w:w="1668" w:type="dxa"/>
            <w:shd w:val="clear" w:color="auto" w:fill="D9D9D9" w:themeFill="background1" w:themeFillShade="D9"/>
            <w:vAlign w:val="center"/>
          </w:tcPr>
          <w:p w:rsidR="00542F1B" w:rsidRDefault="005C420D" w:rsidP="00E22CCE">
            <w:pPr>
              <w:spacing w:after="0"/>
              <w:jc w:val="left"/>
              <w:rPr>
                <w:rFonts w:cs="Arial Narrow  Bold"/>
                <w:b/>
                <w:bCs/>
              </w:rPr>
            </w:pPr>
            <w:r>
              <w:rPr>
                <w:rFonts w:cs="Arial Narrow  Bold"/>
                <w:b/>
                <w:bCs/>
              </w:rPr>
              <w:t>Onglet 4</w:t>
            </w:r>
            <w:r w:rsidR="003A7363">
              <w:rPr>
                <w:rFonts w:cs="Arial Narrow  Bold"/>
                <w:b/>
                <w:bCs/>
              </w:rPr>
              <w:t> : Paie</w:t>
            </w:r>
          </w:p>
        </w:tc>
        <w:tc>
          <w:tcPr>
            <w:tcW w:w="8253" w:type="dxa"/>
            <w:shd w:val="clear" w:color="auto" w:fill="D9D9D9" w:themeFill="background1" w:themeFillShade="D9"/>
          </w:tcPr>
          <w:p w:rsidR="00542F1B" w:rsidRPr="00C6150D" w:rsidRDefault="003A7363" w:rsidP="00474F1E">
            <w:pPr>
              <w:spacing w:before="20" w:after="20"/>
              <w:rPr>
                <w:b/>
              </w:rPr>
            </w:pPr>
            <w:r>
              <w:t xml:space="preserve">Nombre de salariés : Moins de </w:t>
            </w:r>
            <w:r w:rsidRPr="00C6150D">
              <w:rPr>
                <w:b/>
              </w:rPr>
              <w:t>10</w:t>
            </w:r>
          </w:p>
          <w:p w:rsidR="003A7363" w:rsidRDefault="003A7363" w:rsidP="00474F1E">
            <w:pPr>
              <w:spacing w:before="20" w:after="20"/>
            </w:pPr>
            <w:r>
              <w:t xml:space="preserve">Taux heure complémentaire : </w:t>
            </w:r>
            <w:r w:rsidRPr="00C6150D">
              <w:rPr>
                <w:b/>
              </w:rPr>
              <w:t>10,00</w:t>
            </w:r>
          </w:p>
          <w:p w:rsidR="003A7363" w:rsidRPr="00C6150D" w:rsidRDefault="003A7363" w:rsidP="00474F1E">
            <w:pPr>
              <w:spacing w:before="20" w:after="20"/>
              <w:rPr>
                <w:b/>
              </w:rPr>
            </w:pPr>
            <w:r>
              <w:t xml:space="preserve">Taux heures sup 1 : </w:t>
            </w:r>
            <w:r w:rsidRPr="00C6150D">
              <w:rPr>
                <w:b/>
              </w:rPr>
              <w:t>25,00</w:t>
            </w:r>
          </w:p>
          <w:p w:rsidR="003A7363" w:rsidRDefault="003A7363" w:rsidP="00474F1E">
            <w:pPr>
              <w:spacing w:before="20" w:after="20"/>
            </w:pPr>
            <w:r>
              <w:t xml:space="preserve">Taux heures sup 2 : </w:t>
            </w:r>
            <w:r w:rsidRPr="00C6150D">
              <w:rPr>
                <w:b/>
              </w:rPr>
              <w:t>50,00</w:t>
            </w:r>
          </w:p>
          <w:p w:rsidR="003A7363" w:rsidRPr="00C6150D" w:rsidRDefault="003A7363" w:rsidP="00474F1E">
            <w:pPr>
              <w:spacing w:before="20" w:after="20"/>
              <w:rPr>
                <w:b/>
              </w:rPr>
            </w:pPr>
            <w:r>
              <w:t xml:space="preserve">Taux heures sup 3 : </w:t>
            </w:r>
            <w:r w:rsidRPr="00C6150D">
              <w:rPr>
                <w:b/>
              </w:rPr>
              <w:t>100,00</w:t>
            </w:r>
          </w:p>
          <w:p w:rsidR="003A7363" w:rsidRDefault="003A7363" w:rsidP="00474F1E">
            <w:pPr>
              <w:spacing w:before="20" w:after="20"/>
            </w:pPr>
            <w:r>
              <w:t xml:space="preserve">Congés payés Jours/mois : </w:t>
            </w:r>
            <w:r w:rsidRPr="00C6150D">
              <w:rPr>
                <w:b/>
              </w:rPr>
              <w:t>2,5</w:t>
            </w:r>
          </w:p>
          <w:p w:rsidR="003A7363" w:rsidRDefault="003A7363" w:rsidP="00474F1E">
            <w:pPr>
              <w:spacing w:before="20" w:after="20"/>
            </w:pPr>
            <w:r>
              <w:t xml:space="preserve">Base CP : </w:t>
            </w:r>
            <w:r w:rsidRPr="00C6150D">
              <w:rPr>
                <w:b/>
              </w:rPr>
              <w:t>26,00</w:t>
            </w:r>
          </w:p>
          <w:p w:rsidR="00C6150D" w:rsidRPr="00C6150D" w:rsidRDefault="00C6150D" w:rsidP="00474F1E">
            <w:pPr>
              <w:spacing w:before="20" w:after="20"/>
              <w:rPr>
                <w:b/>
              </w:rPr>
            </w:pPr>
            <w:r>
              <w:t xml:space="preserve">Saisie des absences CP : </w:t>
            </w:r>
            <w:r w:rsidRPr="00C6150D">
              <w:rPr>
                <w:b/>
              </w:rPr>
              <w:t>En heure</w:t>
            </w:r>
          </w:p>
          <w:p w:rsidR="00C6150D" w:rsidRDefault="00C6150D" w:rsidP="00474F1E">
            <w:pPr>
              <w:spacing w:before="20" w:after="20"/>
              <w:rPr>
                <w:b/>
              </w:rPr>
            </w:pPr>
            <w:r>
              <w:t xml:space="preserve">Mois de clôture : </w:t>
            </w:r>
            <w:r w:rsidRPr="00C6150D">
              <w:rPr>
                <w:b/>
              </w:rPr>
              <w:t>05</w:t>
            </w:r>
          </w:p>
          <w:p w:rsidR="00C6150D" w:rsidRDefault="00C6150D" w:rsidP="00474F1E">
            <w:pPr>
              <w:spacing w:before="20" w:after="20"/>
              <w:rPr>
                <w:b/>
              </w:rPr>
            </w:pPr>
            <w:r w:rsidRPr="00C6150D">
              <w:t xml:space="preserve">Abattement maximum : </w:t>
            </w:r>
            <w:r>
              <w:rPr>
                <w:b/>
              </w:rPr>
              <w:t>7600</w:t>
            </w:r>
          </w:p>
          <w:p w:rsidR="00C6150D" w:rsidRDefault="00952D7F" w:rsidP="00474F1E">
            <w:pPr>
              <w:spacing w:before="20" w:after="20"/>
              <w:rPr>
                <w:b/>
              </w:rPr>
            </w:pPr>
            <w:r>
              <w:rPr>
                <w:b/>
                <w:noProof/>
              </w:rPr>
              <w:drawing>
                <wp:anchor distT="0" distB="0" distL="114300" distR="114300" simplePos="0" relativeHeight="251600896" behindDoc="0" locked="0" layoutInCell="1" allowOverlap="1" wp14:anchorId="22ECB695" wp14:editId="6E254526">
                  <wp:simplePos x="0" y="0"/>
                  <wp:positionH relativeFrom="column">
                    <wp:posOffset>2164809</wp:posOffset>
                  </wp:positionH>
                  <wp:positionV relativeFrom="paragraph">
                    <wp:posOffset>42960</wp:posOffset>
                  </wp:positionV>
                  <wp:extent cx="2495550" cy="333375"/>
                  <wp:effectExtent l="0" t="0" r="0" b="9525"/>
                  <wp:wrapSquare wrapText="bothSides"/>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B18A5BA.tmp"/>
                          <pic:cNvPicPr/>
                        </pic:nvPicPr>
                        <pic:blipFill>
                          <a:blip r:embed="rId55">
                            <a:extLst>
                              <a:ext uri="{28A0092B-C50C-407E-A947-70E740481C1C}">
                                <a14:useLocalDpi xmlns:a14="http://schemas.microsoft.com/office/drawing/2010/main" val="0"/>
                              </a:ext>
                            </a:extLst>
                          </a:blip>
                          <a:stretch>
                            <a:fillRect/>
                          </a:stretch>
                        </pic:blipFill>
                        <pic:spPr>
                          <a:xfrm>
                            <a:off x="0" y="0"/>
                            <a:ext cx="2495550" cy="333375"/>
                          </a:xfrm>
                          <a:prstGeom prst="rect">
                            <a:avLst/>
                          </a:prstGeom>
                        </pic:spPr>
                      </pic:pic>
                    </a:graphicData>
                  </a:graphic>
                </wp:anchor>
              </w:drawing>
            </w:r>
            <w:r w:rsidR="00C6150D" w:rsidRPr="00C6150D">
              <w:t>Base absence :</w:t>
            </w:r>
            <w:r w:rsidR="00C6150D">
              <w:rPr>
                <w:b/>
              </w:rPr>
              <w:t xml:space="preserve"> 22</w:t>
            </w:r>
          </w:p>
          <w:p w:rsidR="00952D7F" w:rsidRDefault="00C6150D" w:rsidP="00952D7F">
            <w:pPr>
              <w:spacing w:before="20" w:after="20"/>
              <w:rPr>
                <w:b/>
              </w:rPr>
            </w:pPr>
            <w:r w:rsidRPr="00C6150D">
              <w:t>Taux versement transport :</w:t>
            </w:r>
            <w:r>
              <w:rPr>
                <w:b/>
              </w:rPr>
              <w:t xml:space="preserve"> 1,20</w:t>
            </w:r>
            <w:r w:rsidR="00952D7F">
              <w:rPr>
                <w:b/>
              </w:rPr>
              <w:t xml:space="preserve"> % </w:t>
            </w:r>
          </w:p>
          <w:p w:rsidR="00C6150D" w:rsidRPr="00C6150D" w:rsidRDefault="00C6150D" w:rsidP="00474F1E">
            <w:pPr>
              <w:spacing w:before="20" w:after="20"/>
              <w:rPr>
                <w:b/>
              </w:rPr>
            </w:pPr>
            <w:r w:rsidRPr="00C6150D">
              <w:t>Taxe apprentissage :</w:t>
            </w:r>
            <w:r>
              <w:rPr>
                <w:b/>
              </w:rPr>
              <w:t xml:space="preserve"> 0</w:t>
            </w:r>
          </w:p>
        </w:tc>
      </w:tr>
      <w:tr w:rsidR="00952D7F" w:rsidRPr="00EB39CC" w:rsidTr="00952D7F">
        <w:tc>
          <w:tcPr>
            <w:tcW w:w="1668" w:type="dxa"/>
            <w:shd w:val="clear" w:color="auto" w:fill="D9D9D9" w:themeFill="background1" w:themeFillShade="D9"/>
            <w:vAlign w:val="center"/>
          </w:tcPr>
          <w:p w:rsidR="005C420D" w:rsidRDefault="005C420D" w:rsidP="005C420D">
            <w:pPr>
              <w:spacing w:after="0"/>
              <w:jc w:val="left"/>
              <w:rPr>
                <w:rFonts w:cs="Arial Narrow  Bold"/>
                <w:b/>
                <w:bCs/>
              </w:rPr>
            </w:pPr>
            <w:r>
              <w:rPr>
                <w:rFonts w:cs="Arial Narrow  Bold"/>
                <w:b/>
                <w:bCs/>
              </w:rPr>
              <w:t>Onglet 5</w:t>
            </w:r>
            <w:r w:rsidR="00974DCC">
              <w:rPr>
                <w:rFonts w:cs="Arial Narrow  Bold"/>
                <w:b/>
                <w:bCs/>
              </w:rPr>
              <w:t> : Tarif. AT</w:t>
            </w:r>
          </w:p>
        </w:tc>
        <w:tc>
          <w:tcPr>
            <w:tcW w:w="8253" w:type="dxa"/>
            <w:shd w:val="clear" w:color="auto" w:fill="D9D9D9" w:themeFill="background1" w:themeFillShade="D9"/>
          </w:tcPr>
          <w:p w:rsidR="005C420D" w:rsidRPr="00EB39CC" w:rsidRDefault="00952D7F" w:rsidP="00952D7F">
            <w:pPr>
              <w:spacing w:before="40" w:after="40"/>
            </w:pPr>
            <w:r>
              <w:rPr>
                <w:noProof/>
              </w:rPr>
              <w:drawing>
                <wp:inline distT="0" distB="0" distL="0" distR="0">
                  <wp:extent cx="3802455" cy="301100"/>
                  <wp:effectExtent l="0" t="0" r="7620" b="381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B187537.tmp"/>
                          <pic:cNvPicPr/>
                        </pic:nvPicPr>
                        <pic:blipFill>
                          <a:blip r:embed="rId56">
                            <a:extLst>
                              <a:ext uri="{28A0092B-C50C-407E-A947-70E740481C1C}">
                                <a14:useLocalDpi xmlns:a14="http://schemas.microsoft.com/office/drawing/2010/main" val="0"/>
                              </a:ext>
                            </a:extLst>
                          </a:blip>
                          <a:stretch>
                            <a:fillRect/>
                          </a:stretch>
                        </pic:blipFill>
                        <pic:spPr>
                          <a:xfrm>
                            <a:off x="0" y="0"/>
                            <a:ext cx="3845799" cy="304532"/>
                          </a:xfrm>
                          <a:prstGeom prst="rect">
                            <a:avLst/>
                          </a:prstGeom>
                        </pic:spPr>
                      </pic:pic>
                    </a:graphicData>
                  </a:graphic>
                </wp:inline>
              </w:drawing>
            </w:r>
          </w:p>
        </w:tc>
      </w:tr>
      <w:tr w:rsidR="00952D7F" w:rsidRPr="00EB39CC" w:rsidTr="00952D7F">
        <w:tc>
          <w:tcPr>
            <w:tcW w:w="1668" w:type="dxa"/>
            <w:shd w:val="clear" w:color="auto" w:fill="D9D9D9" w:themeFill="background1" w:themeFillShade="D9"/>
            <w:vAlign w:val="center"/>
          </w:tcPr>
          <w:p w:rsidR="00952D7F" w:rsidRDefault="005C420D" w:rsidP="00952D7F">
            <w:pPr>
              <w:spacing w:after="0"/>
              <w:jc w:val="left"/>
              <w:rPr>
                <w:rFonts w:cs="Arial Narrow  Bold"/>
                <w:b/>
                <w:bCs/>
              </w:rPr>
            </w:pPr>
            <w:r>
              <w:rPr>
                <w:rFonts w:cs="Arial Narrow  Bold"/>
                <w:b/>
                <w:bCs/>
              </w:rPr>
              <w:t>Onglet 6</w:t>
            </w:r>
            <w:r w:rsidR="00974DCC">
              <w:rPr>
                <w:rFonts w:cs="Arial Narrow  Bold"/>
                <w:b/>
                <w:bCs/>
              </w:rPr>
              <w:t xml:space="preserve"> : </w:t>
            </w:r>
          </w:p>
          <w:p w:rsidR="005C420D" w:rsidRDefault="00952D7F" w:rsidP="00952D7F">
            <w:pPr>
              <w:spacing w:after="0"/>
              <w:jc w:val="left"/>
              <w:rPr>
                <w:rFonts w:cs="Arial Narrow  Bold"/>
                <w:b/>
                <w:bCs/>
              </w:rPr>
            </w:pPr>
            <w:proofErr w:type="gramStart"/>
            <w:r>
              <w:rPr>
                <w:rFonts w:cs="Arial Narrow  Bold"/>
                <w:b/>
                <w:bCs/>
              </w:rPr>
              <w:t>c</w:t>
            </w:r>
            <w:r w:rsidR="00974DCC">
              <w:rPr>
                <w:rFonts w:cs="Arial Narrow  Bold"/>
                <w:b/>
                <w:bCs/>
              </w:rPr>
              <w:t>onvention</w:t>
            </w:r>
            <w:proofErr w:type="gramEnd"/>
            <w:r w:rsidR="00974DCC">
              <w:rPr>
                <w:rFonts w:cs="Arial Narrow  Bold"/>
                <w:b/>
                <w:bCs/>
              </w:rPr>
              <w:t xml:space="preserve"> collective</w:t>
            </w:r>
          </w:p>
        </w:tc>
        <w:tc>
          <w:tcPr>
            <w:tcW w:w="8253" w:type="dxa"/>
            <w:shd w:val="clear" w:color="auto" w:fill="D9D9D9" w:themeFill="background1" w:themeFillShade="D9"/>
            <w:vAlign w:val="center"/>
          </w:tcPr>
          <w:p w:rsidR="005C420D" w:rsidRPr="00974DCC" w:rsidRDefault="00974DCC" w:rsidP="00952D7F">
            <w:pPr>
              <w:spacing w:after="0"/>
              <w:jc w:val="left"/>
              <w:rPr>
                <w:b/>
              </w:rPr>
            </w:pPr>
            <w:r>
              <w:t xml:space="preserve">Code : </w:t>
            </w:r>
            <w:r w:rsidRPr="00974DCC">
              <w:rPr>
                <w:b/>
              </w:rPr>
              <w:t>1810</w:t>
            </w:r>
            <w:r>
              <w:rPr>
                <w:b/>
              </w:rPr>
              <w:t xml:space="preserve"> - Commerce de gros</w:t>
            </w:r>
          </w:p>
        </w:tc>
      </w:tr>
      <w:tr w:rsidR="00952D7F" w:rsidRPr="00EB39CC" w:rsidTr="00952D7F">
        <w:tc>
          <w:tcPr>
            <w:tcW w:w="1668" w:type="dxa"/>
            <w:shd w:val="clear" w:color="auto" w:fill="D9D9D9" w:themeFill="background1" w:themeFillShade="D9"/>
            <w:vAlign w:val="center"/>
          </w:tcPr>
          <w:p w:rsidR="005C420D" w:rsidRDefault="005C420D" w:rsidP="005C420D">
            <w:pPr>
              <w:spacing w:after="0"/>
              <w:jc w:val="left"/>
              <w:rPr>
                <w:rFonts w:cs="Arial Narrow  Bold"/>
                <w:b/>
                <w:bCs/>
              </w:rPr>
            </w:pPr>
            <w:r>
              <w:rPr>
                <w:rFonts w:cs="Arial Narrow  Bold"/>
                <w:b/>
                <w:bCs/>
              </w:rPr>
              <w:t>Onglet 7</w:t>
            </w:r>
            <w:r w:rsidR="00974DCC">
              <w:rPr>
                <w:rFonts w:cs="Arial Narrow  Bold"/>
                <w:b/>
                <w:bCs/>
              </w:rPr>
              <w:t> : Liaison comptable</w:t>
            </w:r>
          </w:p>
        </w:tc>
        <w:tc>
          <w:tcPr>
            <w:tcW w:w="8253" w:type="dxa"/>
            <w:shd w:val="clear" w:color="auto" w:fill="D9D9D9" w:themeFill="background1" w:themeFillShade="D9"/>
          </w:tcPr>
          <w:p w:rsidR="00952D7F" w:rsidRPr="00EB39CC" w:rsidRDefault="00952D7F" w:rsidP="00952D7F">
            <w:pPr>
              <w:spacing w:before="40" w:after="40"/>
              <w:jc w:val="left"/>
              <w:rPr>
                <w:noProof/>
              </w:rPr>
            </w:pPr>
            <w:r>
              <w:rPr>
                <w:noProof/>
              </w:rPr>
              <w:drawing>
                <wp:inline distT="0" distB="0" distL="0" distR="0" wp14:anchorId="0404F3E3" wp14:editId="4D0D047C">
                  <wp:extent cx="5098848" cy="2190938"/>
                  <wp:effectExtent l="0" t="0" r="6985"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B18E3E8.tmp"/>
                          <pic:cNvPicPr/>
                        </pic:nvPicPr>
                        <pic:blipFill>
                          <a:blip r:embed="rId57">
                            <a:extLst>
                              <a:ext uri="{28A0092B-C50C-407E-A947-70E740481C1C}">
                                <a14:useLocalDpi xmlns:a14="http://schemas.microsoft.com/office/drawing/2010/main" val="0"/>
                              </a:ext>
                            </a:extLst>
                          </a:blip>
                          <a:stretch>
                            <a:fillRect/>
                          </a:stretch>
                        </pic:blipFill>
                        <pic:spPr>
                          <a:xfrm>
                            <a:off x="0" y="0"/>
                            <a:ext cx="5144068" cy="2210369"/>
                          </a:xfrm>
                          <a:prstGeom prst="rect">
                            <a:avLst/>
                          </a:prstGeom>
                        </pic:spPr>
                      </pic:pic>
                    </a:graphicData>
                  </a:graphic>
                </wp:inline>
              </w:drawing>
            </w:r>
          </w:p>
        </w:tc>
      </w:tr>
      <w:tr w:rsidR="00952D7F" w:rsidRPr="00EB39CC" w:rsidTr="00952D7F">
        <w:tc>
          <w:tcPr>
            <w:tcW w:w="1668" w:type="dxa"/>
            <w:shd w:val="clear" w:color="auto" w:fill="D9D9D9" w:themeFill="background1" w:themeFillShade="D9"/>
            <w:vAlign w:val="center"/>
          </w:tcPr>
          <w:p w:rsidR="005C420D" w:rsidRDefault="005C420D" w:rsidP="005C420D">
            <w:pPr>
              <w:spacing w:after="0"/>
              <w:jc w:val="left"/>
              <w:rPr>
                <w:rFonts w:cs="Arial Narrow  Bold"/>
                <w:b/>
                <w:bCs/>
              </w:rPr>
            </w:pPr>
            <w:r>
              <w:rPr>
                <w:rFonts w:cs="Arial Narrow  Bold"/>
                <w:b/>
                <w:bCs/>
              </w:rPr>
              <w:t>Onglet 8</w:t>
            </w:r>
            <w:r w:rsidR="00974DCC">
              <w:rPr>
                <w:rFonts w:cs="Arial Narrow  Bold"/>
                <w:b/>
                <w:bCs/>
              </w:rPr>
              <w:t> : Divers</w:t>
            </w:r>
          </w:p>
        </w:tc>
        <w:tc>
          <w:tcPr>
            <w:tcW w:w="8253" w:type="dxa"/>
            <w:shd w:val="clear" w:color="auto" w:fill="D9D9D9" w:themeFill="background1" w:themeFillShade="D9"/>
          </w:tcPr>
          <w:p w:rsidR="005C420D" w:rsidRPr="00EB39CC" w:rsidRDefault="00B74CFD" w:rsidP="00474F1E">
            <w:pPr>
              <w:spacing w:before="20" w:after="20"/>
            </w:pPr>
            <w:r>
              <w:t>Pas de cas particulier</w:t>
            </w:r>
          </w:p>
        </w:tc>
      </w:tr>
      <w:tr w:rsidR="00952D7F" w:rsidRPr="00EB39CC" w:rsidTr="00952D7F">
        <w:tc>
          <w:tcPr>
            <w:tcW w:w="1668" w:type="dxa"/>
            <w:shd w:val="clear" w:color="auto" w:fill="D9D9D9" w:themeFill="background1" w:themeFillShade="D9"/>
            <w:vAlign w:val="center"/>
          </w:tcPr>
          <w:p w:rsidR="005C420D" w:rsidRDefault="005C420D" w:rsidP="005C420D">
            <w:pPr>
              <w:spacing w:after="0"/>
              <w:jc w:val="left"/>
              <w:rPr>
                <w:rFonts w:cs="Arial Narrow  Bold"/>
                <w:b/>
                <w:bCs/>
              </w:rPr>
            </w:pPr>
            <w:r>
              <w:rPr>
                <w:rFonts w:cs="Arial Narrow  Bold"/>
                <w:b/>
                <w:bCs/>
              </w:rPr>
              <w:t>Onglet 9</w:t>
            </w:r>
            <w:r w:rsidR="00974DCC">
              <w:rPr>
                <w:rFonts w:cs="Arial Narrow  Bold"/>
                <w:b/>
                <w:bCs/>
              </w:rPr>
              <w:t> : Divers 2</w:t>
            </w:r>
          </w:p>
        </w:tc>
        <w:tc>
          <w:tcPr>
            <w:tcW w:w="8253" w:type="dxa"/>
            <w:shd w:val="clear" w:color="auto" w:fill="D9D9D9" w:themeFill="background1" w:themeFillShade="D9"/>
          </w:tcPr>
          <w:p w:rsidR="005C420D" w:rsidRPr="00EB39CC" w:rsidRDefault="00B74CFD" w:rsidP="00474F1E">
            <w:pPr>
              <w:spacing w:before="20" w:after="20"/>
              <w:jc w:val="left"/>
              <w:rPr>
                <w:noProof/>
              </w:rPr>
            </w:pPr>
            <w:r>
              <w:rPr>
                <w:noProof/>
              </w:rPr>
              <w:t>Conserver les valeurs par défaut préparamétrées</w:t>
            </w:r>
          </w:p>
        </w:tc>
      </w:tr>
      <w:tr w:rsidR="00952D7F" w:rsidRPr="00EB39CC" w:rsidTr="00952D7F">
        <w:tc>
          <w:tcPr>
            <w:tcW w:w="1668" w:type="dxa"/>
            <w:shd w:val="clear" w:color="auto" w:fill="D9D9D9" w:themeFill="background1" w:themeFillShade="D9"/>
            <w:vAlign w:val="center"/>
          </w:tcPr>
          <w:p w:rsidR="005C420D" w:rsidRDefault="00474F1E" w:rsidP="00B74CFD">
            <w:pPr>
              <w:spacing w:after="0"/>
              <w:jc w:val="left"/>
              <w:rPr>
                <w:rFonts w:cs="Arial Narrow  Bold"/>
                <w:b/>
                <w:bCs/>
              </w:rPr>
            </w:pPr>
            <w:r>
              <w:rPr>
                <w:rFonts w:cs="Arial Narrow  Bold"/>
                <w:b/>
                <w:bCs/>
              </w:rPr>
              <w:t xml:space="preserve">Onglet : </w:t>
            </w:r>
            <w:proofErr w:type="spellStart"/>
            <w:r>
              <w:rPr>
                <w:rFonts w:cs="Arial Narrow  Bold"/>
                <w:b/>
                <w:bCs/>
              </w:rPr>
              <w:t>Allèg</w:t>
            </w:r>
            <w:proofErr w:type="spellEnd"/>
            <w:r>
              <w:rPr>
                <w:rFonts w:cs="Arial Narrow  Bold"/>
                <w:b/>
                <w:bCs/>
              </w:rPr>
              <w:t xml:space="preserve">. </w:t>
            </w:r>
            <w:proofErr w:type="gramStart"/>
            <w:r>
              <w:rPr>
                <w:rFonts w:cs="Arial Narrow  Bold"/>
                <w:b/>
                <w:bCs/>
              </w:rPr>
              <w:t>e</w:t>
            </w:r>
            <w:r w:rsidR="00B74CFD">
              <w:rPr>
                <w:rFonts w:cs="Arial Narrow  Bold"/>
                <w:b/>
                <w:bCs/>
              </w:rPr>
              <w:t>t</w:t>
            </w:r>
            <w:proofErr w:type="gramEnd"/>
            <w:r w:rsidR="00B74CFD">
              <w:rPr>
                <w:rFonts w:cs="Arial Narrow  Bold"/>
                <w:b/>
                <w:bCs/>
              </w:rPr>
              <w:t xml:space="preserve"> 35 H</w:t>
            </w:r>
          </w:p>
        </w:tc>
        <w:tc>
          <w:tcPr>
            <w:tcW w:w="8253" w:type="dxa"/>
            <w:shd w:val="clear" w:color="auto" w:fill="D9D9D9" w:themeFill="background1" w:themeFillShade="D9"/>
          </w:tcPr>
          <w:p w:rsidR="00952D7F" w:rsidRPr="00EB39CC" w:rsidRDefault="00210BDC" w:rsidP="00952D7F">
            <w:pPr>
              <w:spacing w:before="40" w:after="40"/>
              <w:jc w:val="left"/>
              <w:rPr>
                <w:noProof/>
              </w:rPr>
            </w:pPr>
            <w:r>
              <w:rPr>
                <w:noProof/>
              </w:rPr>
              <w:drawing>
                <wp:inline distT="0" distB="0" distL="0" distR="0">
                  <wp:extent cx="5103495" cy="2635250"/>
                  <wp:effectExtent l="0" t="0" r="190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104952.tmp"/>
                          <pic:cNvPicPr/>
                        </pic:nvPicPr>
                        <pic:blipFill>
                          <a:blip r:embed="rId58">
                            <a:extLst>
                              <a:ext uri="{28A0092B-C50C-407E-A947-70E740481C1C}">
                                <a14:useLocalDpi xmlns:a14="http://schemas.microsoft.com/office/drawing/2010/main" val="0"/>
                              </a:ext>
                            </a:extLst>
                          </a:blip>
                          <a:stretch>
                            <a:fillRect/>
                          </a:stretch>
                        </pic:blipFill>
                        <pic:spPr>
                          <a:xfrm>
                            <a:off x="0" y="0"/>
                            <a:ext cx="5103495" cy="2635250"/>
                          </a:xfrm>
                          <a:prstGeom prst="rect">
                            <a:avLst/>
                          </a:prstGeom>
                        </pic:spPr>
                      </pic:pic>
                    </a:graphicData>
                  </a:graphic>
                </wp:inline>
              </w:drawing>
            </w:r>
          </w:p>
        </w:tc>
      </w:tr>
    </w:tbl>
    <w:p w:rsidR="00952D7F" w:rsidRDefault="00952D7F" w:rsidP="0064123F">
      <w:pPr>
        <w:pStyle w:val="Titre3"/>
        <w:rPr>
          <w:color w:val="FFFFFF" w:themeColor="background1"/>
          <w:highlight w:val="black"/>
        </w:rPr>
      </w:pPr>
    </w:p>
    <w:p w:rsidR="0025003F" w:rsidRPr="0025003F" w:rsidRDefault="0025003F" w:rsidP="0025003F">
      <w:pPr>
        <w:rPr>
          <w:highlight w:val="black"/>
        </w:rPr>
      </w:pPr>
    </w:p>
    <w:p w:rsidR="00952D7F" w:rsidRDefault="00952D7F" w:rsidP="00952D7F">
      <w:pPr>
        <w:rPr>
          <w:highlight w:val="black"/>
        </w:rPr>
      </w:pPr>
    </w:p>
    <w:p w:rsidR="0064123F" w:rsidRPr="009203E9" w:rsidRDefault="0064123F" w:rsidP="0064123F">
      <w:pPr>
        <w:pStyle w:val="Titre3"/>
        <w:rPr>
          <w:color w:val="FFFFFF" w:themeColor="background1"/>
          <w:highlight w:val="black"/>
        </w:rPr>
      </w:pPr>
      <w:r w:rsidRPr="009203E9">
        <w:rPr>
          <w:color w:val="FFFFFF" w:themeColor="background1"/>
          <w:highlight w:val="black"/>
        </w:rPr>
        <w:lastRenderedPageBreak/>
        <w:t>Procédures</w:t>
      </w:r>
    </w:p>
    <w:p w:rsidR="0025003F" w:rsidRPr="00C12C1E" w:rsidRDefault="00C0114A" w:rsidP="00C12C1E">
      <w:pPr>
        <w:pStyle w:val="Titre1"/>
        <w:shd w:val="clear" w:color="auto" w:fill="D9D9D9" w:themeFill="background1" w:themeFillShade="D9"/>
        <w:spacing w:before="120"/>
        <w:jc w:val="center"/>
        <w:rPr>
          <w:rFonts w:ascii="Arial" w:hAnsi="Arial"/>
        </w:rPr>
      </w:pPr>
      <w:r w:rsidRPr="00C12C1E">
        <w:rPr>
          <w:rFonts w:ascii="Arial" w:hAnsi="Arial"/>
        </w:rPr>
        <w:t>À lire avant de commencer</w:t>
      </w:r>
    </w:p>
    <w:p w:rsidR="0025003F" w:rsidRPr="00C12C1E" w:rsidRDefault="0025003F" w:rsidP="00C12C1E">
      <w:pPr>
        <w:pStyle w:val="Titre1"/>
        <w:numPr>
          <w:ilvl w:val="0"/>
          <w:numId w:val="45"/>
        </w:numPr>
        <w:shd w:val="clear" w:color="auto" w:fill="D9D9D9" w:themeFill="background1" w:themeFillShade="D9"/>
        <w:rPr>
          <w:rFonts w:ascii="Arial" w:hAnsi="Arial"/>
          <w:sz w:val="20"/>
        </w:rPr>
      </w:pPr>
      <w:r w:rsidRPr="00C12C1E">
        <w:rPr>
          <w:rFonts w:ascii="Arial" w:hAnsi="Arial"/>
          <w:sz w:val="20"/>
        </w:rPr>
        <w:t>Quadra peut êtr</w:t>
      </w:r>
      <w:r w:rsidR="00C12C1E" w:rsidRPr="00C12C1E">
        <w:rPr>
          <w:rFonts w:ascii="Arial" w:hAnsi="Arial"/>
          <w:sz w:val="20"/>
        </w:rPr>
        <w:t>e lent à l’ouverture de certain</w:t>
      </w:r>
      <w:r w:rsidRPr="00C12C1E">
        <w:rPr>
          <w:rFonts w:ascii="Arial" w:hAnsi="Arial"/>
          <w:sz w:val="20"/>
        </w:rPr>
        <w:t>s</w:t>
      </w:r>
      <w:r w:rsidR="00C0114A" w:rsidRPr="00C12C1E">
        <w:rPr>
          <w:rFonts w:ascii="Arial" w:hAnsi="Arial"/>
          <w:sz w:val="20"/>
        </w:rPr>
        <w:t xml:space="preserve"> modules ou de certaines</w:t>
      </w:r>
      <w:r w:rsidRPr="00C12C1E">
        <w:rPr>
          <w:rFonts w:ascii="Arial" w:hAnsi="Arial"/>
          <w:sz w:val="20"/>
        </w:rPr>
        <w:t xml:space="preserve"> fenêtres. </w:t>
      </w:r>
      <w:r w:rsidRPr="00C12C1E">
        <w:rPr>
          <w:rFonts w:cs="Aharoni"/>
          <w:sz w:val="20"/>
        </w:rPr>
        <w:t>Soyez patient</w:t>
      </w:r>
      <w:r w:rsidR="00C12C1E" w:rsidRPr="00C12C1E">
        <w:rPr>
          <w:rFonts w:cs="Aharoni"/>
          <w:sz w:val="20"/>
        </w:rPr>
        <w:t>(e)</w:t>
      </w:r>
      <w:r w:rsidRPr="00C12C1E">
        <w:rPr>
          <w:rFonts w:ascii="Arial" w:hAnsi="Arial"/>
          <w:sz w:val="20"/>
        </w:rPr>
        <w:t xml:space="preserve"> sans quoi en cliquant trop rapidement vous risquez d’envoyer des messages contradictoires à Quadra qui va se bloquer et rendre votre entreprise inutilisable.  </w:t>
      </w:r>
    </w:p>
    <w:p w:rsidR="0025003F" w:rsidRPr="00C12C1E" w:rsidRDefault="0025003F" w:rsidP="00C12C1E">
      <w:pPr>
        <w:pStyle w:val="Titre1"/>
        <w:numPr>
          <w:ilvl w:val="0"/>
          <w:numId w:val="45"/>
        </w:numPr>
        <w:shd w:val="clear" w:color="auto" w:fill="D9D9D9" w:themeFill="background1" w:themeFillShade="D9"/>
        <w:rPr>
          <w:rFonts w:ascii="Arial" w:hAnsi="Arial"/>
          <w:sz w:val="20"/>
        </w:rPr>
      </w:pPr>
      <w:r w:rsidRPr="00C12C1E">
        <w:rPr>
          <w:rFonts w:ascii="Arial" w:hAnsi="Arial"/>
          <w:sz w:val="20"/>
        </w:rPr>
        <w:t>Certains étudiants peuven</w:t>
      </w:r>
      <w:r w:rsidR="00133958" w:rsidRPr="00C12C1E">
        <w:rPr>
          <w:rFonts w:ascii="Arial" w:hAnsi="Arial"/>
          <w:sz w:val="20"/>
        </w:rPr>
        <w:t>t ouvrir plusieurs sessions de Q</w:t>
      </w:r>
      <w:r w:rsidRPr="00C12C1E">
        <w:rPr>
          <w:rFonts w:ascii="Arial" w:hAnsi="Arial"/>
          <w:sz w:val="20"/>
        </w:rPr>
        <w:t>uadra ce qui empêche de nouveaux étudiants de se connecter, par manque de licences. Pour éviter ce problème, chaque étudiant doit vérifier qu’il n’a pas ouvert plusieurs sessions en cliquant l’icône de l’application Quadra dans la barre des tâches et fermer les applications ouvertes en trop.</w:t>
      </w:r>
    </w:p>
    <w:p w:rsidR="0025003F" w:rsidRPr="0025003F" w:rsidRDefault="0025003F" w:rsidP="0025003F"/>
    <w:p w:rsidR="00EB141B" w:rsidRPr="00F06627" w:rsidRDefault="0025003F" w:rsidP="00EB141B">
      <w:pPr>
        <w:pStyle w:val="Titre1"/>
      </w:pPr>
      <w:r>
        <w:t>1. Ouvrir / Quitter Quadra</w:t>
      </w:r>
      <w:r w:rsidR="00D821F8">
        <w:t>PAIE</w:t>
      </w:r>
    </w:p>
    <w:p w:rsidR="00EB141B" w:rsidRPr="00F06627" w:rsidRDefault="00EB141B" w:rsidP="00EB141B">
      <w:pPr>
        <w:pStyle w:val="Titre2"/>
      </w:pPr>
      <w:r w:rsidRPr="00F06627">
        <w:t>1.1 Ouvrir un dossier (entreprise)</w:t>
      </w:r>
    </w:p>
    <w:p w:rsidR="00EB141B" w:rsidRDefault="00474F1E" w:rsidP="00EB141B">
      <w:pPr>
        <w:spacing w:after="0"/>
        <w:jc w:val="left"/>
      </w:pPr>
      <w:r>
        <w:rPr>
          <w:noProof/>
        </w:rPr>
        <w:drawing>
          <wp:anchor distT="0" distB="0" distL="114300" distR="114300" simplePos="0" relativeHeight="251596800" behindDoc="0" locked="0" layoutInCell="1" allowOverlap="1" wp14:anchorId="675D29B7" wp14:editId="7C163F06">
            <wp:simplePos x="0" y="0"/>
            <wp:positionH relativeFrom="column">
              <wp:posOffset>2711450</wp:posOffset>
            </wp:positionH>
            <wp:positionV relativeFrom="paragraph">
              <wp:posOffset>10795</wp:posOffset>
            </wp:positionV>
            <wp:extent cx="3677920" cy="947420"/>
            <wp:effectExtent l="0" t="0" r="0" b="508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77920" cy="947420"/>
                    </a:xfrm>
                    <a:prstGeom prst="rect">
                      <a:avLst/>
                    </a:prstGeom>
                  </pic:spPr>
                </pic:pic>
              </a:graphicData>
            </a:graphic>
            <wp14:sizeRelH relativeFrom="margin">
              <wp14:pctWidth>0</wp14:pctWidth>
            </wp14:sizeRelH>
            <wp14:sizeRelV relativeFrom="margin">
              <wp14:pctHeight>0</wp14:pctHeight>
            </wp14:sizeRelV>
          </wp:anchor>
        </w:drawing>
      </w:r>
      <w:r w:rsidR="00EB141B">
        <w:t xml:space="preserve">- </w:t>
      </w:r>
      <w:r w:rsidR="00EB141B" w:rsidRPr="00E8145C">
        <w:rPr>
          <w:b/>
        </w:rPr>
        <w:t>Démarrer</w:t>
      </w:r>
      <w:r w:rsidR="00EB141B">
        <w:t xml:space="preserve"> – </w:t>
      </w:r>
      <w:r w:rsidR="00EB141B" w:rsidRPr="00E8145C">
        <w:rPr>
          <w:b/>
        </w:rPr>
        <w:t>Tous les programmes</w:t>
      </w:r>
    </w:p>
    <w:p w:rsidR="00EB141B" w:rsidRDefault="00EB141B" w:rsidP="00EB141B">
      <w:pPr>
        <w:spacing w:after="0"/>
        <w:jc w:val="left"/>
        <w:rPr>
          <w:b/>
        </w:rPr>
      </w:pPr>
      <w:r>
        <w:t xml:space="preserve">- </w:t>
      </w:r>
      <w:r w:rsidR="0025003F">
        <w:rPr>
          <w:b/>
        </w:rPr>
        <w:t>Quadra</w:t>
      </w:r>
      <w:r>
        <w:t xml:space="preserve"> </w:t>
      </w:r>
      <w:r w:rsidRPr="00E8145C">
        <w:rPr>
          <w:b/>
        </w:rPr>
        <w:t>Monoposte</w:t>
      </w:r>
      <w:r>
        <w:t xml:space="preserve"> – </w:t>
      </w:r>
      <w:r w:rsidRPr="00E8145C">
        <w:rPr>
          <w:b/>
        </w:rPr>
        <w:t>Quadra</w:t>
      </w:r>
      <w:r>
        <w:rPr>
          <w:b/>
        </w:rPr>
        <w:t>PAIE</w:t>
      </w:r>
    </w:p>
    <w:p w:rsidR="004444B8" w:rsidRDefault="004444B8" w:rsidP="00EB141B">
      <w:pPr>
        <w:spacing w:after="0"/>
        <w:jc w:val="left"/>
        <w:rPr>
          <w:b/>
        </w:rPr>
      </w:pPr>
    </w:p>
    <w:p w:rsidR="00474F1E" w:rsidRDefault="00474F1E" w:rsidP="00EB141B">
      <w:pPr>
        <w:spacing w:after="0"/>
        <w:jc w:val="left"/>
        <w:rPr>
          <w:b/>
        </w:rPr>
      </w:pPr>
      <w:r>
        <w:rPr>
          <w:noProof/>
        </w:rPr>
        <mc:AlternateContent>
          <mc:Choice Requires="wps">
            <w:drawing>
              <wp:anchor distT="0" distB="0" distL="114300" distR="114300" simplePos="0" relativeHeight="251597824" behindDoc="0" locked="0" layoutInCell="1" allowOverlap="1" wp14:anchorId="37B3C4B3" wp14:editId="068DDF12">
                <wp:simplePos x="0" y="0"/>
                <wp:positionH relativeFrom="column">
                  <wp:posOffset>2072986</wp:posOffset>
                </wp:positionH>
                <wp:positionV relativeFrom="paragraph">
                  <wp:posOffset>64019</wp:posOffset>
                </wp:positionV>
                <wp:extent cx="3077499" cy="456969"/>
                <wp:effectExtent l="0" t="57150" r="8890" b="19685"/>
                <wp:wrapNone/>
                <wp:docPr id="425" name="Connecteur droit avec flèche 425"/>
                <wp:cNvGraphicFramePr/>
                <a:graphic xmlns:a="http://schemas.openxmlformats.org/drawingml/2006/main">
                  <a:graphicData uri="http://schemas.microsoft.com/office/word/2010/wordprocessingShape">
                    <wps:wsp>
                      <wps:cNvCnPr/>
                      <wps:spPr>
                        <a:xfrm flipV="1">
                          <a:off x="0" y="0"/>
                          <a:ext cx="3077499" cy="45696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C54BEF" id="_x0000_t32" coordsize="21600,21600" o:spt="32" o:oned="t" path="m,l21600,21600e" filled="f">
                <v:path arrowok="t" fillok="f" o:connecttype="none"/>
                <o:lock v:ext="edit" shapetype="t"/>
              </v:shapetype>
              <v:shape id="Connecteur droit avec flèche 425" o:spid="_x0000_s1026" type="#_x0000_t32" style="position:absolute;margin-left:163.25pt;margin-top:5.05pt;width:242.3pt;height:36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" strokecolor="black [3040]">
                <v:stroke endarrow="block"/>
              </v:shape>
            </w:pict>
          </mc:Fallback>
        </mc:AlternateContent>
      </w:r>
    </w:p>
    <w:p w:rsidR="00EB141B" w:rsidRDefault="00EB141B" w:rsidP="00EB141B">
      <w:pPr>
        <w:spacing w:after="0"/>
        <w:jc w:val="left"/>
        <w:rPr>
          <w:b/>
        </w:rPr>
      </w:pPr>
    </w:p>
    <w:p w:rsidR="00474F1E" w:rsidRDefault="00474F1E" w:rsidP="00EB141B">
      <w:pPr>
        <w:spacing w:after="0"/>
        <w:jc w:val="left"/>
        <w:rPr>
          <w:b/>
        </w:rPr>
      </w:pPr>
    </w:p>
    <w:p w:rsidR="00EB141B" w:rsidRPr="00EA6AED" w:rsidRDefault="00EB141B" w:rsidP="00EB141B">
      <w:pPr>
        <w:spacing w:after="0"/>
      </w:pPr>
      <w:r>
        <w:t xml:space="preserve">- Cliquer le bouton : </w:t>
      </w:r>
      <w:r w:rsidR="00B10F54">
        <w:rPr>
          <w:b/>
        </w:rPr>
        <w:t>D</w:t>
      </w:r>
      <w:r w:rsidRPr="00E342A4">
        <w:rPr>
          <w:b/>
        </w:rPr>
        <w:t xml:space="preserve">ossiers </w:t>
      </w:r>
      <w:r w:rsidR="00D821F8">
        <w:rPr>
          <w:b/>
        </w:rPr>
        <w:t>Paie</w:t>
      </w:r>
    </w:p>
    <w:p w:rsidR="00EB141B" w:rsidRDefault="00EB141B" w:rsidP="00EB141B">
      <w:pPr>
        <w:spacing w:after="0"/>
        <w:jc w:val="left"/>
      </w:pPr>
      <w:r>
        <w:t>- Double-cliquer la société à ouvrir</w:t>
      </w:r>
      <w:r w:rsidR="00D821F8">
        <w:t xml:space="preserve"> dans la </w:t>
      </w:r>
      <w:r w:rsidR="00B10F54">
        <w:t>liste</w:t>
      </w:r>
      <w:r w:rsidR="00D821F8">
        <w:t xml:space="preserve"> affichée</w:t>
      </w:r>
    </w:p>
    <w:p w:rsidR="00EB141B" w:rsidRPr="00E342A4" w:rsidRDefault="00C12C1E" w:rsidP="001D7C2A">
      <w:pPr>
        <w:pStyle w:val="Titre2"/>
        <w:spacing w:before="240"/>
      </w:pPr>
      <w:r>
        <w:t>1.2 Q</w:t>
      </w:r>
      <w:r w:rsidR="001D7C2A">
        <w:t xml:space="preserve">uitter </w:t>
      </w:r>
    </w:p>
    <w:p w:rsidR="00EB141B" w:rsidRDefault="00EB141B" w:rsidP="00EB141B">
      <w:pPr>
        <w:spacing w:after="0"/>
      </w:pPr>
      <w:r>
        <w:t xml:space="preserve">- Fermer </w:t>
      </w:r>
      <w:r w:rsidR="00005BDE">
        <w:t xml:space="preserve">toutes </w:t>
      </w:r>
      <w:r>
        <w:t>les fenêtres ouvertes</w:t>
      </w:r>
    </w:p>
    <w:p w:rsidR="00EB141B" w:rsidRDefault="00EB141B" w:rsidP="00EB141B">
      <w:pPr>
        <w:spacing w:after="0"/>
      </w:pPr>
      <w:r>
        <w:t xml:space="preserve">- </w:t>
      </w:r>
      <w:r w:rsidR="00005BDE" w:rsidRPr="00005BDE">
        <w:rPr>
          <w:b/>
        </w:rPr>
        <w:t>Fichier</w:t>
      </w:r>
      <w:r w:rsidR="00005BDE">
        <w:t xml:space="preserve"> - </w:t>
      </w:r>
      <w:r w:rsidRPr="00397091">
        <w:rPr>
          <w:b/>
        </w:rPr>
        <w:t>Quitter</w:t>
      </w:r>
      <w:r>
        <w:t xml:space="preserve"> </w:t>
      </w:r>
    </w:p>
    <w:p w:rsidR="00EB141B" w:rsidRDefault="00EB141B" w:rsidP="00EB141B">
      <w:pPr>
        <w:jc w:val="left"/>
      </w:pPr>
    </w:p>
    <w:p w:rsidR="00EB141B" w:rsidRDefault="00EB141B" w:rsidP="00EB141B">
      <w:pPr>
        <w:pStyle w:val="Titre1"/>
      </w:pPr>
      <w:r>
        <w:t>2. Créer un nouveau dossier</w:t>
      </w:r>
    </w:p>
    <w:p w:rsidR="004444B8" w:rsidRPr="001630F1" w:rsidRDefault="004444B8" w:rsidP="00C12C1E">
      <w:pPr>
        <w:shd w:val="clear" w:color="auto" w:fill="D9D9D9" w:themeFill="background1" w:themeFillShade="D9"/>
        <w:spacing w:before="120"/>
        <w:ind w:left="115" w:right="14"/>
        <w:jc w:val="center"/>
        <w:rPr>
          <w:b/>
          <w:sz w:val="22"/>
        </w:rPr>
      </w:pPr>
      <w:r w:rsidRPr="001630F1">
        <w:rPr>
          <w:b/>
          <w:sz w:val="22"/>
        </w:rPr>
        <w:t>Avec ou sans assistant ?</w:t>
      </w:r>
    </w:p>
    <w:p w:rsidR="004444B8" w:rsidRDefault="004444B8" w:rsidP="00C12C1E">
      <w:pPr>
        <w:shd w:val="clear" w:color="auto" w:fill="D9D9D9" w:themeFill="background1" w:themeFillShade="D9"/>
        <w:spacing w:before="120" w:after="0"/>
        <w:ind w:left="115" w:right="14"/>
      </w:pPr>
      <w:r>
        <w:t>L’assistant de création de plan de paie permet d’initialiser rapidement :</w:t>
      </w:r>
    </w:p>
    <w:p w:rsidR="00D821F8" w:rsidRDefault="00D821F8" w:rsidP="00C12C1E">
      <w:pPr>
        <w:pStyle w:val="Paragraphedeliste"/>
        <w:numPr>
          <w:ilvl w:val="0"/>
          <w:numId w:val="12"/>
        </w:numPr>
        <w:shd w:val="clear" w:color="auto" w:fill="D9D9D9" w:themeFill="background1" w:themeFillShade="D9"/>
        <w:ind w:left="426" w:right="14" w:hanging="311"/>
      </w:pPr>
      <w:r>
        <w:t>Les références de la société</w:t>
      </w:r>
    </w:p>
    <w:p w:rsidR="00D821F8" w:rsidRPr="00D821F8" w:rsidRDefault="00D821F8" w:rsidP="00C12C1E">
      <w:pPr>
        <w:pStyle w:val="Paragraphedeliste"/>
        <w:numPr>
          <w:ilvl w:val="0"/>
          <w:numId w:val="12"/>
        </w:numPr>
        <w:shd w:val="clear" w:color="auto" w:fill="D9D9D9" w:themeFill="background1" w:themeFillShade="D9"/>
        <w:ind w:left="426" w:right="14" w:hanging="311"/>
      </w:pPr>
      <w:r>
        <w:t>La ou les banque</w:t>
      </w:r>
      <w:r w:rsidR="004444B8" w:rsidRPr="00D821F8">
        <w:t>s</w:t>
      </w:r>
      <w:r w:rsidR="004444B8" w:rsidRPr="004444B8">
        <w:rPr>
          <w:b/>
        </w:rPr>
        <w:t xml:space="preserve"> </w:t>
      </w:r>
    </w:p>
    <w:p w:rsidR="00D821F8" w:rsidRPr="00D821F8" w:rsidRDefault="00D821F8" w:rsidP="00C12C1E">
      <w:pPr>
        <w:pStyle w:val="Paragraphedeliste"/>
        <w:numPr>
          <w:ilvl w:val="0"/>
          <w:numId w:val="12"/>
        </w:numPr>
        <w:shd w:val="clear" w:color="auto" w:fill="D9D9D9" w:themeFill="background1" w:themeFillShade="D9"/>
        <w:ind w:left="426" w:right="14" w:hanging="311"/>
      </w:pPr>
      <w:r>
        <w:rPr>
          <w:b/>
        </w:rPr>
        <w:t>Les organismes sociaux</w:t>
      </w:r>
    </w:p>
    <w:p w:rsidR="004444B8" w:rsidRDefault="00D821F8" w:rsidP="00C12C1E">
      <w:pPr>
        <w:pStyle w:val="Paragraphedeliste"/>
        <w:numPr>
          <w:ilvl w:val="0"/>
          <w:numId w:val="12"/>
        </w:numPr>
        <w:shd w:val="clear" w:color="auto" w:fill="D9D9D9" w:themeFill="background1" w:themeFillShade="D9"/>
        <w:ind w:left="426" w:right="14" w:hanging="311"/>
      </w:pPr>
      <w:r>
        <w:rPr>
          <w:b/>
        </w:rPr>
        <w:t xml:space="preserve">Les </w:t>
      </w:r>
      <w:r w:rsidR="004444B8" w:rsidRPr="004444B8">
        <w:rPr>
          <w:b/>
          <w:u w:color="000000"/>
        </w:rPr>
        <w:t>cotisations Urssaf, Assedic, Retraite et Prévoyance obligatoire</w:t>
      </w:r>
      <w:r w:rsidR="004444B8" w:rsidRPr="004444B8">
        <w:rPr>
          <w:u w:color="000000"/>
        </w:rPr>
        <w:t xml:space="preserve"> </w:t>
      </w:r>
      <w:r w:rsidR="004444B8">
        <w:t xml:space="preserve">en les adaptant au domaine d’activité de l’entreprise.  </w:t>
      </w:r>
    </w:p>
    <w:p w:rsidR="004444B8" w:rsidRDefault="004444B8" w:rsidP="00C12C1E">
      <w:pPr>
        <w:shd w:val="clear" w:color="auto" w:fill="D9D9D9" w:themeFill="background1" w:themeFillShade="D9"/>
        <w:ind w:left="115" w:right="14"/>
      </w:pPr>
      <w:r>
        <w:t xml:space="preserve">Lorsque l’assistant initial de paramétrage est lancé, il ne doit pas être interrompu avant d’être terminé. </w:t>
      </w:r>
      <w:r w:rsidR="001630F1">
        <w:t>(</w:t>
      </w:r>
      <w:r>
        <w:t xml:space="preserve">Les </w:t>
      </w:r>
      <w:r w:rsidR="001630F1">
        <w:t>paramétrages réalisés</w:t>
      </w:r>
      <w:r>
        <w:t xml:space="preserve"> </w:t>
      </w:r>
      <w:r w:rsidR="001630F1">
        <w:t>restent cependant modifiables ultérieurement</w:t>
      </w:r>
      <w:r>
        <w:t xml:space="preserve">) </w:t>
      </w:r>
    </w:p>
    <w:p w:rsidR="004444B8" w:rsidRPr="004444B8" w:rsidRDefault="00D821F8" w:rsidP="004444B8">
      <w:r>
        <w:rPr>
          <w:noProof/>
        </w:rPr>
        <w:drawing>
          <wp:anchor distT="0" distB="0" distL="114300" distR="114300" simplePos="0" relativeHeight="251574272" behindDoc="0" locked="0" layoutInCell="1" allowOverlap="1" wp14:anchorId="0B8032C6" wp14:editId="50288FC6">
            <wp:simplePos x="0" y="0"/>
            <wp:positionH relativeFrom="column">
              <wp:posOffset>2808605</wp:posOffset>
            </wp:positionH>
            <wp:positionV relativeFrom="paragraph">
              <wp:posOffset>83820</wp:posOffset>
            </wp:positionV>
            <wp:extent cx="3580765" cy="922655"/>
            <wp:effectExtent l="0" t="0" r="63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80765" cy="922655"/>
                    </a:xfrm>
                    <a:prstGeom prst="rect">
                      <a:avLst/>
                    </a:prstGeom>
                  </pic:spPr>
                </pic:pic>
              </a:graphicData>
            </a:graphic>
            <wp14:sizeRelH relativeFrom="margin">
              <wp14:pctWidth>0</wp14:pctWidth>
            </wp14:sizeRelH>
            <wp14:sizeRelV relativeFrom="margin">
              <wp14:pctHeight>0</wp14:pctHeight>
            </wp14:sizeRelV>
          </wp:anchor>
        </w:drawing>
      </w:r>
    </w:p>
    <w:p w:rsidR="00EB141B" w:rsidRDefault="00EB141B" w:rsidP="00EB141B">
      <w:pPr>
        <w:spacing w:after="0"/>
        <w:jc w:val="left"/>
      </w:pPr>
      <w:r>
        <w:t xml:space="preserve">- </w:t>
      </w:r>
      <w:r w:rsidRPr="00E8145C">
        <w:rPr>
          <w:b/>
        </w:rPr>
        <w:t>Démarrer</w:t>
      </w:r>
      <w:r>
        <w:t xml:space="preserve"> – </w:t>
      </w:r>
      <w:r w:rsidRPr="00E8145C">
        <w:rPr>
          <w:b/>
        </w:rPr>
        <w:t>Tous les programmes</w:t>
      </w:r>
    </w:p>
    <w:p w:rsidR="00EB141B" w:rsidRDefault="00EB141B" w:rsidP="00EB141B">
      <w:pPr>
        <w:spacing w:after="0"/>
        <w:jc w:val="left"/>
        <w:rPr>
          <w:b/>
        </w:rPr>
      </w:pPr>
      <w:r>
        <w:t xml:space="preserve">- </w:t>
      </w:r>
      <w:r w:rsidR="0025003F">
        <w:rPr>
          <w:b/>
        </w:rPr>
        <w:t>Quadra</w:t>
      </w:r>
      <w:r>
        <w:t xml:space="preserve"> </w:t>
      </w:r>
      <w:r w:rsidRPr="00E8145C">
        <w:rPr>
          <w:b/>
        </w:rPr>
        <w:t>Monoposte</w:t>
      </w:r>
      <w:r>
        <w:t xml:space="preserve"> – </w:t>
      </w:r>
      <w:r w:rsidRPr="00E8145C">
        <w:rPr>
          <w:b/>
        </w:rPr>
        <w:t>Quadra</w:t>
      </w:r>
      <w:r>
        <w:rPr>
          <w:b/>
        </w:rPr>
        <w:t>PAIE</w:t>
      </w:r>
    </w:p>
    <w:p w:rsidR="000006F2" w:rsidRDefault="00D821F8" w:rsidP="00EB141B">
      <w:pPr>
        <w:spacing w:after="0"/>
        <w:jc w:val="left"/>
        <w:rPr>
          <w:b/>
        </w:rPr>
      </w:pPr>
      <w:r>
        <w:rPr>
          <w:noProof/>
        </w:rPr>
        <mc:AlternateContent>
          <mc:Choice Requires="wps">
            <w:drawing>
              <wp:anchor distT="0" distB="0" distL="114300" distR="114300" simplePos="0" relativeHeight="251575296" behindDoc="0" locked="0" layoutInCell="1" allowOverlap="1" wp14:anchorId="7A3CD984" wp14:editId="0B71858E">
                <wp:simplePos x="0" y="0"/>
                <wp:positionH relativeFrom="column">
                  <wp:posOffset>2696441</wp:posOffset>
                </wp:positionH>
                <wp:positionV relativeFrom="paragraph">
                  <wp:posOffset>43526</wp:posOffset>
                </wp:positionV>
                <wp:extent cx="468514" cy="141317"/>
                <wp:effectExtent l="0" t="38100" r="65405" b="30480"/>
                <wp:wrapNone/>
                <wp:docPr id="52" name="Connecteur droit avec flèche 52"/>
                <wp:cNvGraphicFramePr/>
                <a:graphic xmlns:a="http://schemas.openxmlformats.org/drawingml/2006/main">
                  <a:graphicData uri="http://schemas.microsoft.com/office/word/2010/wordprocessingShape">
                    <wps:wsp>
                      <wps:cNvCnPr/>
                      <wps:spPr>
                        <a:xfrm flipV="1">
                          <a:off x="0" y="0"/>
                          <a:ext cx="468514" cy="14131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1F1AA" id="Connecteur droit avec flèche 52" o:spid="_x0000_s1026" type="#_x0000_t32" style="position:absolute;margin-left:212.3pt;margin-top:3.45pt;width:36.9pt;height:11.15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" strokecolor="black [3040]">
                <v:stroke endarrow="block"/>
              </v:shape>
            </w:pict>
          </mc:Fallback>
        </mc:AlternateContent>
      </w:r>
    </w:p>
    <w:p w:rsidR="00EB141B" w:rsidRDefault="00D821F8" w:rsidP="000006F2">
      <w:pPr>
        <w:ind w:left="142" w:hanging="142"/>
        <w:jc w:val="left"/>
      </w:pPr>
      <w:r>
        <w:rPr>
          <w:noProof/>
        </w:rPr>
        <w:drawing>
          <wp:anchor distT="0" distB="0" distL="114300" distR="114300" simplePos="0" relativeHeight="251576320" behindDoc="0" locked="0" layoutInCell="1" allowOverlap="1" wp14:anchorId="3002EE07" wp14:editId="7B724201">
            <wp:simplePos x="0" y="0"/>
            <wp:positionH relativeFrom="column">
              <wp:posOffset>4550410</wp:posOffset>
            </wp:positionH>
            <wp:positionV relativeFrom="paragraph">
              <wp:posOffset>434975</wp:posOffset>
            </wp:positionV>
            <wp:extent cx="1837055" cy="114871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837055" cy="1148715"/>
                    </a:xfrm>
                    <a:prstGeom prst="rect">
                      <a:avLst/>
                    </a:prstGeom>
                  </pic:spPr>
                </pic:pic>
              </a:graphicData>
            </a:graphic>
            <wp14:sizeRelH relativeFrom="margin">
              <wp14:pctWidth>0</wp14:pctWidth>
            </wp14:sizeRelH>
            <wp14:sizeRelV relativeFrom="margin">
              <wp14:pctHeight>0</wp14:pctHeight>
            </wp14:sizeRelV>
          </wp:anchor>
        </w:drawing>
      </w:r>
      <w:r w:rsidR="000006F2">
        <w:t xml:space="preserve">-  </w:t>
      </w:r>
      <w:r>
        <w:t xml:space="preserve">Cliquer dans la zone : </w:t>
      </w:r>
      <w:r w:rsidRPr="00005BDE">
        <w:rPr>
          <w:b/>
        </w:rPr>
        <w:t>Numéro du dossier</w:t>
      </w:r>
      <w:r>
        <w:t xml:space="preserve"> et s</w:t>
      </w:r>
      <w:r w:rsidR="00EB141B">
        <w:t>aisir votre nom sous la forme d’un code de 6 caractères</w:t>
      </w:r>
    </w:p>
    <w:p w:rsidR="00FD6CC5" w:rsidRDefault="00FD6CC5" w:rsidP="000006F2">
      <w:pPr>
        <w:ind w:left="142" w:hanging="142"/>
        <w:jc w:val="left"/>
        <w:rPr>
          <w:b/>
        </w:rPr>
      </w:pPr>
      <w:r>
        <w:t xml:space="preserve">- Cliquer : </w:t>
      </w:r>
      <w:r w:rsidRPr="00FD6CC5">
        <w:rPr>
          <w:b/>
        </w:rPr>
        <w:t>OK</w:t>
      </w:r>
    </w:p>
    <w:p w:rsidR="00FD6CC5" w:rsidRDefault="00FD6CC5" w:rsidP="00D821F8">
      <w:pPr>
        <w:jc w:val="center"/>
        <w:rPr>
          <w:b/>
        </w:rPr>
      </w:pPr>
    </w:p>
    <w:p w:rsidR="0025003F" w:rsidRDefault="0025003F" w:rsidP="00D821F8">
      <w:pPr>
        <w:jc w:val="center"/>
        <w:rPr>
          <w:b/>
        </w:rPr>
      </w:pPr>
    </w:p>
    <w:p w:rsidR="00D821F8" w:rsidRDefault="00D821F8" w:rsidP="00D821F8">
      <w:pPr>
        <w:jc w:val="center"/>
        <w:rPr>
          <w:b/>
        </w:rPr>
      </w:pPr>
    </w:p>
    <w:p w:rsidR="00FD6CC5" w:rsidRDefault="00FD6CC5" w:rsidP="00D821F8">
      <w:pPr>
        <w:spacing w:after="0"/>
        <w:jc w:val="left"/>
        <w:rPr>
          <w:b/>
        </w:rPr>
      </w:pPr>
      <w:r w:rsidRPr="00FD6CC5">
        <w:t>- Cliquer :</w:t>
      </w:r>
      <w:r w:rsidRPr="00FD6CC5">
        <w:rPr>
          <w:b/>
        </w:rPr>
        <w:t xml:space="preserve"> Oui</w:t>
      </w:r>
    </w:p>
    <w:p w:rsidR="0025003F" w:rsidRDefault="0025003F" w:rsidP="00D821F8">
      <w:pPr>
        <w:spacing w:after="0"/>
        <w:jc w:val="center"/>
        <w:rPr>
          <w:b/>
        </w:rPr>
      </w:pPr>
    </w:p>
    <w:p w:rsidR="0025003F" w:rsidRDefault="0025003F" w:rsidP="00D821F8">
      <w:pPr>
        <w:spacing w:after="0"/>
        <w:jc w:val="center"/>
        <w:rPr>
          <w:b/>
        </w:rPr>
      </w:pPr>
    </w:p>
    <w:p w:rsidR="0025003F" w:rsidRDefault="0025003F" w:rsidP="00D821F8">
      <w:pPr>
        <w:spacing w:after="0"/>
        <w:jc w:val="center"/>
        <w:rPr>
          <w:b/>
        </w:rPr>
      </w:pPr>
    </w:p>
    <w:p w:rsidR="0025003F" w:rsidRDefault="0025003F" w:rsidP="00D821F8">
      <w:pPr>
        <w:spacing w:after="0"/>
        <w:jc w:val="center"/>
        <w:rPr>
          <w:b/>
        </w:rPr>
      </w:pPr>
    </w:p>
    <w:p w:rsidR="0025003F" w:rsidRDefault="0025003F" w:rsidP="00D821F8">
      <w:pPr>
        <w:spacing w:after="0"/>
        <w:jc w:val="center"/>
        <w:rPr>
          <w:b/>
        </w:rPr>
      </w:pPr>
    </w:p>
    <w:p w:rsidR="00FD6CC5" w:rsidRDefault="00C0114A" w:rsidP="00D821F8">
      <w:pPr>
        <w:spacing w:after="0"/>
        <w:jc w:val="center"/>
        <w:rPr>
          <w:b/>
        </w:rPr>
      </w:pPr>
      <w:r>
        <w:rPr>
          <w:b/>
          <w:noProof/>
        </w:rPr>
        <w:lastRenderedPageBreak/>
        <w:drawing>
          <wp:anchor distT="0" distB="0" distL="114300" distR="114300" simplePos="0" relativeHeight="251753472" behindDoc="1" locked="0" layoutInCell="1" allowOverlap="1">
            <wp:simplePos x="0" y="0"/>
            <wp:positionH relativeFrom="column">
              <wp:posOffset>4093210</wp:posOffset>
            </wp:positionH>
            <wp:positionV relativeFrom="paragraph">
              <wp:posOffset>0</wp:posOffset>
            </wp:positionV>
            <wp:extent cx="2241550" cy="1267460"/>
            <wp:effectExtent l="0" t="0" r="6350" b="8890"/>
            <wp:wrapTight wrapText="bothSides">
              <wp:wrapPolygon edited="0">
                <wp:start x="0" y="0"/>
                <wp:lineTo x="0" y="21427"/>
                <wp:lineTo x="21478" y="21427"/>
                <wp:lineTo x="21478" y="0"/>
                <wp:lineTo x="0"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C48AA.tmp"/>
                    <pic:cNvPicPr/>
                  </pic:nvPicPr>
                  <pic:blipFill>
                    <a:blip r:embed="rId61">
                      <a:extLst>
                        <a:ext uri="{28A0092B-C50C-407E-A947-70E740481C1C}">
                          <a14:useLocalDpi xmlns:a14="http://schemas.microsoft.com/office/drawing/2010/main" val="0"/>
                        </a:ext>
                      </a:extLst>
                    </a:blip>
                    <a:stretch>
                      <a:fillRect/>
                    </a:stretch>
                  </pic:blipFill>
                  <pic:spPr>
                    <a:xfrm>
                      <a:off x="0" y="0"/>
                      <a:ext cx="2241550" cy="1267460"/>
                    </a:xfrm>
                    <a:prstGeom prst="rect">
                      <a:avLst/>
                    </a:prstGeom>
                  </pic:spPr>
                </pic:pic>
              </a:graphicData>
            </a:graphic>
            <wp14:sizeRelH relativeFrom="page">
              <wp14:pctWidth>0</wp14:pctWidth>
            </wp14:sizeRelH>
            <wp14:sizeRelV relativeFrom="page">
              <wp14:pctHeight>0</wp14:pctHeight>
            </wp14:sizeRelV>
          </wp:anchor>
        </w:drawing>
      </w:r>
    </w:p>
    <w:p w:rsidR="00D821F8" w:rsidRDefault="00D821F8" w:rsidP="00D821F8">
      <w:pPr>
        <w:spacing w:after="0"/>
        <w:jc w:val="center"/>
        <w:rPr>
          <w:b/>
        </w:rPr>
      </w:pPr>
    </w:p>
    <w:p w:rsidR="00C0114A" w:rsidRDefault="00C0114A" w:rsidP="00D821F8">
      <w:pPr>
        <w:spacing w:after="0"/>
        <w:ind w:right="14"/>
      </w:pPr>
      <w:r>
        <w:rPr>
          <w:noProof/>
        </w:rPr>
        <mc:AlternateContent>
          <mc:Choice Requires="wps">
            <w:drawing>
              <wp:anchor distT="0" distB="0" distL="114300" distR="114300" simplePos="0" relativeHeight="251754496" behindDoc="0" locked="0" layoutInCell="1" allowOverlap="1">
                <wp:simplePos x="0" y="0"/>
                <wp:positionH relativeFrom="column">
                  <wp:posOffset>3662129</wp:posOffset>
                </wp:positionH>
                <wp:positionV relativeFrom="paragraph">
                  <wp:posOffset>79171</wp:posOffset>
                </wp:positionV>
                <wp:extent cx="483079" cy="8627"/>
                <wp:effectExtent l="0" t="76200" r="12700" b="106045"/>
                <wp:wrapNone/>
                <wp:docPr id="94" name="Connecteur droit avec flèche 94"/>
                <wp:cNvGraphicFramePr/>
                <a:graphic xmlns:a="http://schemas.openxmlformats.org/drawingml/2006/main">
                  <a:graphicData uri="http://schemas.microsoft.com/office/word/2010/wordprocessingShape">
                    <wps:wsp>
                      <wps:cNvCnPr/>
                      <wps:spPr>
                        <a:xfrm flipV="1">
                          <a:off x="0" y="0"/>
                          <a:ext cx="483079" cy="86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271DD" id="Connecteur droit avec flèche 94" o:spid="_x0000_s1026" type="#_x0000_t32" style="position:absolute;margin-left:288.35pt;margin-top:6.25pt;width:38.05pt;height:.7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" strokecolor="black [3040]">
                <v:stroke endarrow="open"/>
              </v:shape>
            </w:pict>
          </mc:Fallback>
        </mc:AlternateContent>
      </w:r>
      <w:r w:rsidR="00FD6CC5">
        <w:t>- Saisir le premier mois à partir d</w:t>
      </w:r>
      <w:r w:rsidR="00F92D7E">
        <w:t>uquel les salaires seront saisis</w:t>
      </w:r>
      <w:r>
        <w:t xml:space="preserve"> </w:t>
      </w:r>
    </w:p>
    <w:p w:rsidR="00C0114A" w:rsidRDefault="00C0114A" w:rsidP="00D821F8">
      <w:pPr>
        <w:spacing w:after="0"/>
        <w:ind w:right="14"/>
      </w:pPr>
      <w:r>
        <w:rPr>
          <w:noProof/>
        </w:rPr>
        <mc:AlternateContent>
          <mc:Choice Requires="wps">
            <w:drawing>
              <wp:anchor distT="0" distB="0" distL="114300" distR="114300" simplePos="0" relativeHeight="251755520" behindDoc="0" locked="0" layoutInCell="1" allowOverlap="1">
                <wp:simplePos x="0" y="0"/>
                <wp:positionH relativeFrom="column">
                  <wp:posOffset>3446468</wp:posOffset>
                </wp:positionH>
                <wp:positionV relativeFrom="paragraph">
                  <wp:posOffset>79770</wp:posOffset>
                </wp:positionV>
                <wp:extent cx="888521" cy="86265"/>
                <wp:effectExtent l="0" t="19050" r="83185" b="104775"/>
                <wp:wrapNone/>
                <wp:docPr id="517" name="Connecteur droit avec flèche 517"/>
                <wp:cNvGraphicFramePr/>
                <a:graphic xmlns:a="http://schemas.openxmlformats.org/drawingml/2006/main">
                  <a:graphicData uri="http://schemas.microsoft.com/office/word/2010/wordprocessingShape">
                    <wps:wsp>
                      <wps:cNvCnPr/>
                      <wps:spPr>
                        <a:xfrm>
                          <a:off x="0" y="0"/>
                          <a:ext cx="888521" cy="86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64CEBE" id="Connecteur droit avec flèche 517" o:spid="_x0000_s1026" type="#_x0000_t32" style="position:absolute;margin-left:271.4pt;margin-top:6.3pt;width:69.95pt;height:6.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" strokecolor="black [3040]">
                <v:stroke endarrow="open"/>
              </v:shape>
            </w:pict>
          </mc:Fallback>
        </mc:AlternateContent>
      </w:r>
      <w:r>
        <w:t xml:space="preserve">- Saisir les dates de début et de fin de l’exercice comptable </w:t>
      </w:r>
    </w:p>
    <w:p w:rsidR="00FD6CC5" w:rsidRDefault="00FD6CC5" w:rsidP="00D821F8">
      <w:pPr>
        <w:spacing w:after="0"/>
        <w:ind w:right="14"/>
        <w:rPr>
          <w:b/>
        </w:rPr>
      </w:pPr>
      <w:r>
        <w:t xml:space="preserve">- Cliquer : </w:t>
      </w:r>
      <w:r w:rsidRPr="00FD6CC5">
        <w:rPr>
          <w:b/>
        </w:rPr>
        <w:t>OK</w:t>
      </w:r>
    </w:p>
    <w:p w:rsidR="00FD6CC5" w:rsidRPr="00FD6CC5" w:rsidRDefault="00FD6CC5" w:rsidP="00005BDE">
      <w:pPr>
        <w:spacing w:before="120"/>
        <w:ind w:right="14"/>
        <w:jc w:val="center"/>
        <w:rPr>
          <w:b/>
        </w:rPr>
      </w:pPr>
      <w:r>
        <w:rPr>
          <w:noProof/>
        </w:rPr>
        <w:drawing>
          <wp:inline distT="0" distB="0" distL="0" distR="0" wp14:anchorId="46F84819" wp14:editId="26C5B98D">
            <wp:extent cx="3038909" cy="1121656"/>
            <wp:effectExtent l="0" t="0" r="0"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32894" cy="1156346"/>
                    </a:xfrm>
                    <a:prstGeom prst="rect">
                      <a:avLst/>
                    </a:prstGeom>
                  </pic:spPr>
                </pic:pic>
              </a:graphicData>
            </a:graphic>
          </wp:inline>
        </w:drawing>
      </w:r>
    </w:p>
    <w:p w:rsidR="00FD6CC5" w:rsidRDefault="00FD6CC5" w:rsidP="00D821F8">
      <w:pPr>
        <w:spacing w:before="120"/>
        <w:ind w:right="14"/>
      </w:pPr>
      <w:r>
        <w:t xml:space="preserve">- Cliquer : </w:t>
      </w:r>
      <w:r w:rsidRPr="00FD6CC5">
        <w:rPr>
          <w:b/>
        </w:rPr>
        <w:t>Oui</w:t>
      </w:r>
      <w:r>
        <w:t xml:space="preserve"> pour confirmer l’utilisation de l’assistant pour paramétrer le dossier </w:t>
      </w:r>
    </w:p>
    <w:p w:rsidR="00005BDE" w:rsidRPr="00FD6CC5" w:rsidRDefault="00005BDE" w:rsidP="00D821F8">
      <w:pPr>
        <w:jc w:val="center"/>
        <w:rPr>
          <w:b/>
        </w:rPr>
      </w:pPr>
    </w:p>
    <w:p w:rsidR="00FD6CC5" w:rsidRDefault="00FD6CC5" w:rsidP="000006F2">
      <w:pPr>
        <w:ind w:left="142" w:hanging="142"/>
        <w:jc w:val="left"/>
      </w:pPr>
      <w:r>
        <w:t>- Paramétrer le nombre de salariés, l’implantation géographique, la zone et le domaine d’activité</w:t>
      </w:r>
    </w:p>
    <w:p w:rsidR="00005BDE" w:rsidRDefault="00005BDE" w:rsidP="00005BDE">
      <w:pPr>
        <w:ind w:left="142" w:hanging="142"/>
        <w:jc w:val="center"/>
      </w:pPr>
      <w:r>
        <w:rPr>
          <w:noProof/>
        </w:rPr>
        <w:drawing>
          <wp:inline distT="0" distB="0" distL="0" distR="0" wp14:anchorId="6E1CE54C" wp14:editId="65958E97">
            <wp:extent cx="4649361" cy="2700000"/>
            <wp:effectExtent l="0" t="0" r="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49361" cy="2700000"/>
                    </a:xfrm>
                    <a:prstGeom prst="rect">
                      <a:avLst/>
                    </a:prstGeom>
                  </pic:spPr>
                </pic:pic>
              </a:graphicData>
            </a:graphic>
          </wp:inline>
        </w:drawing>
      </w:r>
    </w:p>
    <w:p w:rsidR="00FD6CC5" w:rsidRDefault="00FD6CC5" w:rsidP="006F45A6">
      <w:pPr>
        <w:spacing w:after="0"/>
        <w:ind w:left="142" w:hanging="142"/>
        <w:jc w:val="left"/>
        <w:rPr>
          <w:b/>
        </w:rPr>
      </w:pPr>
      <w:r>
        <w:t xml:space="preserve">- Cliquer le bouton : </w:t>
      </w:r>
      <w:r w:rsidRPr="006B5F66">
        <w:rPr>
          <w:b/>
        </w:rPr>
        <w:t>Suivant</w:t>
      </w:r>
      <w:r w:rsidR="006B5F66">
        <w:rPr>
          <w:b/>
        </w:rPr>
        <w:t>&gt;</w:t>
      </w:r>
    </w:p>
    <w:p w:rsidR="00005BDE" w:rsidRDefault="00005BDE" w:rsidP="00005BDE">
      <w:pPr>
        <w:spacing w:after="15" w:line="248" w:lineRule="auto"/>
        <w:ind w:right="96"/>
        <w:jc w:val="left"/>
      </w:pPr>
      <w:r>
        <w:t>- Paramétrer les éléments à paramétrer dans le plan de paie</w:t>
      </w:r>
    </w:p>
    <w:p w:rsidR="00FD6CC5" w:rsidRDefault="00FD6CC5" w:rsidP="00005BDE">
      <w:pPr>
        <w:spacing w:before="120"/>
        <w:ind w:left="142" w:hanging="142"/>
        <w:jc w:val="center"/>
      </w:pPr>
      <w:r>
        <w:rPr>
          <w:noProof/>
        </w:rPr>
        <w:drawing>
          <wp:inline distT="0" distB="0" distL="0" distR="0" wp14:anchorId="52CB77EA" wp14:editId="04CB2A3A">
            <wp:extent cx="4381447" cy="2544417"/>
            <wp:effectExtent l="0" t="0" r="635" b="889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2724" cy="2545158"/>
                    </a:xfrm>
                    <a:prstGeom prst="rect">
                      <a:avLst/>
                    </a:prstGeom>
                  </pic:spPr>
                </pic:pic>
              </a:graphicData>
            </a:graphic>
          </wp:inline>
        </w:drawing>
      </w:r>
    </w:p>
    <w:p w:rsidR="00FD6CC5" w:rsidRDefault="00A878B9" w:rsidP="00FD6CC5">
      <w:pPr>
        <w:spacing w:after="15" w:line="248" w:lineRule="auto"/>
        <w:ind w:right="96"/>
        <w:jc w:val="left"/>
      </w:pPr>
      <w:r>
        <w:t xml:space="preserve">- Cliquer : </w:t>
      </w:r>
      <w:r w:rsidRPr="00A878B9">
        <w:rPr>
          <w:b/>
        </w:rPr>
        <w:t>Valider</w:t>
      </w:r>
    </w:p>
    <w:p w:rsidR="00FD6CC5" w:rsidRPr="00210BDC" w:rsidRDefault="006F45A6" w:rsidP="00210BDC">
      <w:pPr>
        <w:ind w:left="426" w:right="14" w:hanging="284"/>
        <w:jc w:val="left"/>
        <w:rPr>
          <w:b/>
        </w:rPr>
      </w:pPr>
      <w:r>
        <w:rPr>
          <w:b/>
          <w:noProof/>
        </w:rPr>
        <w:drawing>
          <wp:anchor distT="0" distB="0" distL="114300" distR="114300" simplePos="0" relativeHeight="251748352" behindDoc="1" locked="0" layoutInCell="1" allowOverlap="1" wp14:anchorId="0F4AE910" wp14:editId="47DBB3F3">
            <wp:simplePos x="0" y="0"/>
            <wp:positionH relativeFrom="column">
              <wp:posOffset>5847080</wp:posOffset>
            </wp:positionH>
            <wp:positionV relativeFrom="paragraph">
              <wp:posOffset>89535</wp:posOffset>
            </wp:positionV>
            <wp:extent cx="317500" cy="317500"/>
            <wp:effectExtent l="0" t="0" r="6350" b="6350"/>
            <wp:wrapTight wrapText="bothSides">
              <wp:wrapPolygon edited="0">
                <wp:start x="0" y="0"/>
                <wp:lineTo x="0" y="20736"/>
                <wp:lineTo x="20736" y="20736"/>
                <wp:lineTo x="20736" y="0"/>
                <wp:lineTo x="0" y="0"/>
              </wp:wrapPolygon>
            </wp:wrapTight>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03121.tmp"/>
                    <pic:cNvPicPr/>
                  </pic:nvPicPr>
                  <pic:blipFill>
                    <a:blip r:embed="rId65">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C12C1E">
        <w:sym w:font="Wingdings 3" w:char="F05D"/>
      </w:r>
      <w:r w:rsidR="00C12C1E">
        <w:t xml:space="preserve"> </w:t>
      </w:r>
      <w:r w:rsidR="006B5F66">
        <w:t xml:space="preserve">L’étape suivante </w:t>
      </w:r>
      <w:r w:rsidR="00076F55">
        <w:t xml:space="preserve">permet de paramétrer </w:t>
      </w:r>
      <w:r w:rsidR="006B5F66">
        <w:t xml:space="preserve">l’application </w:t>
      </w:r>
      <w:r w:rsidR="00076F55">
        <w:t xml:space="preserve">à l’aide de neuf onglets. </w:t>
      </w:r>
      <w:r w:rsidR="00076F55" w:rsidRPr="00005BDE">
        <w:rPr>
          <w:b/>
        </w:rPr>
        <w:t>La sauvegarde doit s’effectuer après les 9 onglets</w:t>
      </w:r>
      <w:r w:rsidR="00076F55" w:rsidRPr="00210BDC">
        <w:rPr>
          <w:b/>
        </w:rPr>
        <w:t xml:space="preserve">. </w:t>
      </w:r>
      <w:r w:rsidR="00210BDC" w:rsidRPr="00C12C1E">
        <w:rPr>
          <w:b/>
          <w:highlight w:val="lightGray"/>
        </w:rPr>
        <w:t xml:space="preserve">Si vous quittez la fenêtre par erreur, il est possible de la réactiver par : Paramétrage </w:t>
      </w:r>
      <w:proofErr w:type="gramStart"/>
      <w:r w:rsidR="00210BDC" w:rsidRPr="00C12C1E">
        <w:rPr>
          <w:b/>
          <w:highlight w:val="lightGray"/>
        </w:rPr>
        <w:t>-  Dossier</w:t>
      </w:r>
      <w:proofErr w:type="gramEnd"/>
      <w:r w:rsidR="00210BDC" w:rsidRPr="00C12C1E">
        <w:rPr>
          <w:b/>
          <w:highlight w:val="lightGray"/>
        </w:rPr>
        <w:t xml:space="preserve"> / Etablissements</w:t>
      </w:r>
      <w:r w:rsidRPr="00C12C1E">
        <w:rPr>
          <w:b/>
          <w:highlight w:val="lightGray"/>
        </w:rPr>
        <w:t xml:space="preserve"> </w:t>
      </w:r>
      <w:r w:rsidRPr="00C12C1E">
        <w:rPr>
          <w:highlight w:val="lightGray"/>
        </w:rPr>
        <w:t xml:space="preserve">puis cliquer le bouton : </w:t>
      </w:r>
      <w:r w:rsidRPr="00C12C1E">
        <w:rPr>
          <w:b/>
          <w:highlight w:val="lightGray"/>
        </w:rPr>
        <w:t>Modifier</w:t>
      </w:r>
    </w:p>
    <w:p w:rsidR="00210BDC" w:rsidRDefault="006F45A6" w:rsidP="00210BDC">
      <w:pPr>
        <w:spacing w:after="0" w:line="259" w:lineRule="auto"/>
      </w:pPr>
      <w:r>
        <w:rPr>
          <w:noProof/>
        </w:rPr>
        <w:lastRenderedPageBreak/>
        <w:drawing>
          <wp:anchor distT="0" distB="0" distL="114300" distR="114300" simplePos="0" relativeHeight="251581440" behindDoc="0" locked="0" layoutInCell="1" allowOverlap="1" wp14:anchorId="05108CB9" wp14:editId="66F34A8E">
            <wp:simplePos x="0" y="0"/>
            <wp:positionH relativeFrom="column">
              <wp:posOffset>2063115</wp:posOffset>
            </wp:positionH>
            <wp:positionV relativeFrom="paragraph">
              <wp:posOffset>103505</wp:posOffset>
            </wp:positionV>
            <wp:extent cx="4319905" cy="2677795"/>
            <wp:effectExtent l="0" t="0" r="4445" b="8255"/>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7C4ABE.tmp"/>
                    <pic:cNvPicPr/>
                  </pic:nvPicPr>
                  <pic:blipFill>
                    <a:blip r:embed="rId66">
                      <a:extLst>
                        <a:ext uri="{28A0092B-C50C-407E-A947-70E740481C1C}">
                          <a14:useLocalDpi xmlns:a14="http://schemas.microsoft.com/office/drawing/2010/main" val="0"/>
                        </a:ext>
                      </a:extLst>
                    </a:blip>
                    <a:stretch>
                      <a:fillRect/>
                    </a:stretch>
                  </pic:blipFill>
                  <pic:spPr>
                    <a:xfrm>
                      <a:off x="0" y="0"/>
                      <a:ext cx="4319905" cy="2677795"/>
                    </a:xfrm>
                    <a:prstGeom prst="rect">
                      <a:avLst/>
                    </a:prstGeom>
                  </pic:spPr>
                </pic:pic>
              </a:graphicData>
            </a:graphic>
            <wp14:sizeRelH relativeFrom="margin">
              <wp14:pctWidth>0</wp14:pctWidth>
            </wp14:sizeRelH>
            <wp14:sizeRelV relativeFrom="margin">
              <wp14:pctHeight>0</wp14:pctHeight>
            </wp14:sizeRelV>
          </wp:anchor>
        </w:drawing>
      </w:r>
    </w:p>
    <w:p w:rsidR="001474CE" w:rsidRDefault="001474CE" w:rsidP="001474CE">
      <w:pPr>
        <w:pStyle w:val="Titre2"/>
      </w:pPr>
      <w:r>
        <w:t>Onglet 1 : Généralités</w:t>
      </w:r>
    </w:p>
    <w:p w:rsidR="006B5F66" w:rsidRDefault="006B5F66" w:rsidP="00005BDE">
      <w:pPr>
        <w:ind w:left="142" w:hanging="142"/>
        <w:jc w:val="left"/>
        <w:rPr>
          <w:noProof/>
        </w:rPr>
      </w:pPr>
      <w:r>
        <w:rPr>
          <w:noProof/>
        </w:rPr>
        <w:t>- Paramétrer les coordonnées de l’entreprise</w:t>
      </w:r>
    </w:p>
    <w:p w:rsidR="00542F1B" w:rsidRDefault="00542F1B" w:rsidP="006B5F66">
      <w:pPr>
        <w:ind w:left="142" w:hanging="142"/>
        <w:jc w:val="center"/>
        <w:rPr>
          <w:noProof/>
        </w:rPr>
      </w:pPr>
    </w:p>
    <w:p w:rsidR="00BC59E8" w:rsidRDefault="00BC59E8" w:rsidP="006B5F66">
      <w:pPr>
        <w:ind w:left="142" w:hanging="142"/>
        <w:jc w:val="center"/>
        <w:rPr>
          <w:noProof/>
        </w:rPr>
      </w:pPr>
    </w:p>
    <w:p w:rsidR="00BC59E8" w:rsidRDefault="00BC59E8" w:rsidP="006B5F66">
      <w:pPr>
        <w:ind w:left="142" w:hanging="142"/>
        <w:jc w:val="center"/>
        <w:rPr>
          <w:noProof/>
        </w:rPr>
      </w:pPr>
    </w:p>
    <w:p w:rsidR="00BC59E8" w:rsidRDefault="00BC59E8" w:rsidP="006B5F66">
      <w:pPr>
        <w:ind w:left="142" w:hanging="142"/>
        <w:jc w:val="center"/>
        <w:rPr>
          <w:noProof/>
        </w:rPr>
      </w:pPr>
    </w:p>
    <w:p w:rsidR="00BC59E8" w:rsidRDefault="00BC59E8" w:rsidP="006B5F66">
      <w:pPr>
        <w:ind w:left="142" w:hanging="142"/>
        <w:jc w:val="center"/>
        <w:rPr>
          <w:noProof/>
        </w:rPr>
      </w:pPr>
    </w:p>
    <w:p w:rsidR="00BC59E8" w:rsidRDefault="00BC59E8" w:rsidP="006B5F66">
      <w:pPr>
        <w:ind w:left="142" w:hanging="142"/>
        <w:jc w:val="center"/>
        <w:rPr>
          <w:noProof/>
        </w:rPr>
      </w:pPr>
    </w:p>
    <w:p w:rsidR="00BC59E8" w:rsidRDefault="00BC59E8" w:rsidP="006B5F66">
      <w:pPr>
        <w:ind w:left="142" w:hanging="142"/>
        <w:jc w:val="center"/>
        <w:rPr>
          <w:noProof/>
        </w:rPr>
      </w:pPr>
    </w:p>
    <w:p w:rsidR="006B5F66" w:rsidRDefault="006F45A6" w:rsidP="006B5F66">
      <w:pPr>
        <w:jc w:val="left"/>
        <w:rPr>
          <w:b/>
          <w:noProof/>
        </w:rPr>
      </w:pPr>
      <w:r>
        <w:rPr>
          <w:noProof/>
        </w:rPr>
        <w:t>- Cliquer le l’onglet </w:t>
      </w:r>
      <w:r w:rsidR="006B5F66" w:rsidRPr="006F45A6">
        <w:rPr>
          <w:noProof/>
        </w:rPr>
        <w:t>2 </w:t>
      </w:r>
    </w:p>
    <w:p w:rsidR="006F45A6" w:rsidRDefault="006F45A6" w:rsidP="006B5F66">
      <w:pPr>
        <w:jc w:val="left"/>
        <w:rPr>
          <w:noProof/>
        </w:rPr>
      </w:pPr>
    </w:p>
    <w:p w:rsidR="00C0114A" w:rsidRDefault="00C0114A" w:rsidP="006B5F66">
      <w:pPr>
        <w:jc w:val="left"/>
        <w:rPr>
          <w:noProof/>
        </w:rPr>
      </w:pPr>
    </w:p>
    <w:p w:rsidR="001474CE" w:rsidRDefault="00BC59E8" w:rsidP="001474CE">
      <w:pPr>
        <w:pStyle w:val="Titre2"/>
        <w:rPr>
          <w:noProof/>
        </w:rPr>
      </w:pPr>
      <w:r>
        <w:rPr>
          <w:noProof/>
        </w:rPr>
        <w:drawing>
          <wp:anchor distT="0" distB="0" distL="114300" distR="114300" simplePos="0" relativeHeight="251584512" behindDoc="0" locked="0" layoutInCell="1" allowOverlap="1" wp14:anchorId="17EB2298" wp14:editId="329ADDC3">
            <wp:simplePos x="0" y="0"/>
            <wp:positionH relativeFrom="column">
              <wp:posOffset>2072005</wp:posOffset>
            </wp:positionH>
            <wp:positionV relativeFrom="paragraph">
              <wp:posOffset>9525</wp:posOffset>
            </wp:positionV>
            <wp:extent cx="4319905" cy="2668270"/>
            <wp:effectExtent l="0" t="0" r="4445"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7C9DC2.tmp"/>
                    <pic:cNvPicPr/>
                  </pic:nvPicPr>
                  <pic:blipFill>
                    <a:blip r:embed="rId67">
                      <a:extLst>
                        <a:ext uri="{28A0092B-C50C-407E-A947-70E740481C1C}">
                          <a14:useLocalDpi xmlns:a14="http://schemas.microsoft.com/office/drawing/2010/main" val="0"/>
                        </a:ext>
                      </a:extLst>
                    </a:blip>
                    <a:stretch>
                      <a:fillRect/>
                    </a:stretch>
                  </pic:blipFill>
                  <pic:spPr>
                    <a:xfrm>
                      <a:off x="0" y="0"/>
                      <a:ext cx="4319905" cy="2668270"/>
                    </a:xfrm>
                    <a:prstGeom prst="rect">
                      <a:avLst/>
                    </a:prstGeom>
                  </pic:spPr>
                </pic:pic>
              </a:graphicData>
            </a:graphic>
            <wp14:sizeRelH relativeFrom="margin">
              <wp14:pctWidth>0</wp14:pctWidth>
            </wp14:sizeRelH>
            <wp14:sizeRelV relativeFrom="margin">
              <wp14:pctHeight>0</wp14:pctHeight>
            </wp14:sizeRelV>
          </wp:anchor>
        </w:drawing>
      </w:r>
      <w:r w:rsidR="001474CE">
        <w:rPr>
          <w:noProof/>
        </w:rPr>
        <w:t>Onglet 2 : Généralités</w:t>
      </w:r>
    </w:p>
    <w:p w:rsidR="006B5F66" w:rsidRDefault="00005BDE" w:rsidP="006B5F66">
      <w:pPr>
        <w:ind w:left="142" w:hanging="142"/>
        <w:jc w:val="left"/>
        <w:rPr>
          <w:noProof/>
        </w:rPr>
      </w:pPr>
      <w:r>
        <w:rPr>
          <w:noProof/>
        </w:rPr>
        <mc:AlternateContent>
          <mc:Choice Requires="wps">
            <w:drawing>
              <wp:anchor distT="0" distB="0" distL="114300" distR="114300" simplePos="0" relativeHeight="251698176" behindDoc="0" locked="0" layoutInCell="1" allowOverlap="1">
                <wp:simplePos x="0" y="0"/>
                <wp:positionH relativeFrom="column">
                  <wp:posOffset>1943597</wp:posOffset>
                </wp:positionH>
                <wp:positionV relativeFrom="paragraph">
                  <wp:posOffset>61347</wp:posOffset>
                </wp:positionV>
                <wp:extent cx="2361537" cy="156210"/>
                <wp:effectExtent l="0" t="0" r="77470" b="91440"/>
                <wp:wrapNone/>
                <wp:docPr id="516" name="Connecteur droit avec flèche 516"/>
                <wp:cNvGraphicFramePr/>
                <a:graphic xmlns:a="http://schemas.openxmlformats.org/drawingml/2006/main">
                  <a:graphicData uri="http://schemas.microsoft.com/office/word/2010/wordprocessingShape">
                    <wps:wsp>
                      <wps:cNvCnPr/>
                      <wps:spPr>
                        <a:xfrm>
                          <a:off x="0" y="0"/>
                          <a:ext cx="2361537" cy="156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239DE24" id="Connecteur droit avec flèche 516" o:spid="_x0000_s1026" type="#_x0000_t32" style="position:absolute;margin-left:153.05pt;margin-top:4.85pt;width:185.95pt;height:12.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" strokecolor="black [3040]">
                <v:stroke endarrow="block"/>
              </v:shape>
            </w:pict>
          </mc:Fallback>
        </mc:AlternateContent>
      </w:r>
      <w:r w:rsidR="006B5F66">
        <w:rPr>
          <w:noProof/>
        </w:rPr>
        <mc:AlternateContent>
          <mc:Choice Requires="wps">
            <w:drawing>
              <wp:anchor distT="0" distB="0" distL="114300" distR="114300" simplePos="0" relativeHeight="251580416" behindDoc="0" locked="0" layoutInCell="1" allowOverlap="1" wp14:anchorId="1B29A95C" wp14:editId="2852EF9C">
                <wp:simplePos x="0" y="0"/>
                <wp:positionH relativeFrom="column">
                  <wp:posOffset>3195260</wp:posOffset>
                </wp:positionH>
                <wp:positionV relativeFrom="paragraph">
                  <wp:posOffset>295121</wp:posOffset>
                </wp:positionV>
                <wp:extent cx="692879" cy="632067"/>
                <wp:effectExtent l="0" t="0" r="69215" b="53975"/>
                <wp:wrapNone/>
                <wp:docPr id="5" name="Connecteur droit avec flèche 5"/>
                <wp:cNvGraphicFramePr/>
                <a:graphic xmlns:a="http://schemas.openxmlformats.org/drawingml/2006/main">
                  <a:graphicData uri="http://schemas.microsoft.com/office/word/2010/wordprocessingShape">
                    <wps:wsp>
                      <wps:cNvCnPr/>
                      <wps:spPr>
                        <a:xfrm>
                          <a:off x="0" y="0"/>
                          <a:ext cx="692879" cy="632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3AD03" id="Connecteur droit avec flèche 5" o:spid="_x0000_s1026" type="#_x0000_t32" style="position:absolute;margin-left:251.6pt;margin-top:23.25pt;width:54.55pt;height:49.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" strokecolor="black [3040]">
                <v:stroke endarrow="block"/>
              </v:shape>
            </w:pict>
          </mc:Fallback>
        </mc:AlternateContent>
      </w:r>
      <w:r>
        <w:rPr>
          <w:noProof/>
        </w:rPr>
        <w:t>- Sélectionner le code postal</w:t>
      </w:r>
      <w:r w:rsidR="006B5F66">
        <w:rPr>
          <w:noProof/>
        </w:rPr>
        <w:t xml:space="preserve"> d’Annecy en cliquant le bouton d’affichage de la liste déroulante puis en sélectionnant le code</w:t>
      </w:r>
      <w:r w:rsidR="00974DCC">
        <w:rPr>
          <w:noProof/>
        </w:rPr>
        <w:t xml:space="preserve"> postal </w:t>
      </w:r>
      <w:r w:rsidR="00974DCC" w:rsidRPr="00005BDE">
        <w:rPr>
          <w:b/>
          <w:noProof/>
        </w:rPr>
        <w:t>([F4]</w:t>
      </w:r>
      <w:r w:rsidR="00974DCC">
        <w:rPr>
          <w:noProof/>
        </w:rPr>
        <w:t xml:space="preserve"> pour afficher la liste)</w:t>
      </w:r>
    </w:p>
    <w:p w:rsidR="001474CE" w:rsidRDefault="001474CE" w:rsidP="006B5F66">
      <w:pPr>
        <w:jc w:val="center"/>
        <w:rPr>
          <w:noProof/>
        </w:rPr>
      </w:pPr>
    </w:p>
    <w:p w:rsidR="00BC59E8" w:rsidRDefault="00BC59E8" w:rsidP="006B5F66">
      <w:pPr>
        <w:jc w:val="center"/>
        <w:rPr>
          <w:noProof/>
        </w:rPr>
      </w:pPr>
    </w:p>
    <w:p w:rsidR="00BC59E8" w:rsidRDefault="00BC59E8" w:rsidP="006B5F66">
      <w:pPr>
        <w:jc w:val="center"/>
        <w:rPr>
          <w:noProof/>
        </w:rPr>
      </w:pPr>
    </w:p>
    <w:p w:rsidR="00BC59E8" w:rsidRDefault="00BC59E8" w:rsidP="006B5F66">
      <w:pPr>
        <w:jc w:val="center"/>
        <w:rPr>
          <w:noProof/>
        </w:rPr>
      </w:pPr>
    </w:p>
    <w:p w:rsidR="00BC59E8" w:rsidRDefault="00BC59E8" w:rsidP="006B5F66">
      <w:pPr>
        <w:jc w:val="center"/>
        <w:rPr>
          <w:noProof/>
        </w:rPr>
      </w:pPr>
    </w:p>
    <w:p w:rsidR="00BC59E8" w:rsidRDefault="00BC59E8" w:rsidP="006B5F66">
      <w:pPr>
        <w:jc w:val="center"/>
        <w:rPr>
          <w:noProof/>
        </w:rPr>
      </w:pPr>
    </w:p>
    <w:p w:rsidR="00076F55" w:rsidRDefault="00076F55" w:rsidP="00076F55">
      <w:pPr>
        <w:jc w:val="left"/>
        <w:rPr>
          <w:noProof/>
        </w:rPr>
      </w:pPr>
      <w:r>
        <w:rPr>
          <w:noProof/>
        </w:rPr>
        <w:t>- Cliquer l’onglet 3</w:t>
      </w:r>
    </w:p>
    <w:p w:rsidR="00BC59E8" w:rsidRDefault="00BC59E8" w:rsidP="00076F55">
      <w:pPr>
        <w:jc w:val="left"/>
        <w:rPr>
          <w:noProof/>
        </w:rPr>
      </w:pPr>
    </w:p>
    <w:p w:rsidR="00BC59E8" w:rsidRDefault="00BC59E8" w:rsidP="00076F55">
      <w:pPr>
        <w:jc w:val="left"/>
        <w:rPr>
          <w:noProof/>
        </w:rPr>
      </w:pPr>
      <w:r>
        <w:rPr>
          <w:noProof/>
        </w:rPr>
        <w:drawing>
          <wp:anchor distT="0" distB="0" distL="114300" distR="114300" simplePos="0" relativeHeight="251585536" behindDoc="0" locked="0" layoutInCell="1" allowOverlap="1" wp14:anchorId="349FB818" wp14:editId="6E664F20">
            <wp:simplePos x="0" y="0"/>
            <wp:positionH relativeFrom="column">
              <wp:posOffset>2073910</wp:posOffset>
            </wp:positionH>
            <wp:positionV relativeFrom="paragraph">
              <wp:posOffset>122555</wp:posOffset>
            </wp:positionV>
            <wp:extent cx="4319905" cy="2667000"/>
            <wp:effectExtent l="0" t="0" r="4445"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7CD411.tmp"/>
                    <pic:cNvPicPr/>
                  </pic:nvPicPr>
                  <pic:blipFill>
                    <a:blip r:embed="rId68">
                      <a:extLst>
                        <a:ext uri="{28A0092B-C50C-407E-A947-70E740481C1C}">
                          <a14:useLocalDpi xmlns:a14="http://schemas.microsoft.com/office/drawing/2010/main" val="0"/>
                        </a:ext>
                      </a:extLst>
                    </a:blip>
                    <a:stretch>
                      <a:fillRect/>
                    </a:stretch>
                  </pic:blipFill>
                  <pic:spPr>
                    <a:xfrm>
                      <a:off x="0" y="0"/>
                      <a:ext cx="4319905" cy="2667000"/>
                    </a:xfrm>
                    <a:prstGeom prst="rect">
                      <a:avLst/>
                    </a:prstGeom>
                  </pic:spPr>
                </pic:pic>
              </a:graphicData>
            </a:graphic>
            <wp14:sizeRelH relativeFrom="margin">
              <wp14:pctWidth>0</wp14:pctWidth>
            </wp14:sizeRelH>
            <wp14:sizeRelV relativeFrom="margin">
              <wp14:pctHeight>0</wp14:pctHeight>
            </wp14:sizeRelV>
          </wp:anchor>
        </w:drawing>
      </w:r>
    </w:p>
    <w:p w:rsidR="001474CE" w:rsidRDefault="001474CE" w:rsidP="001474CE">
      <w:pPr>
        <w:pStyle w:val="Titre2"/>
        <w:rPr>
          <w:noProof/>
        </w:rPr>
      </w:pPr>
      <w:r>
        <w:rPr>
          <w:noProof/>
        </w:rPr>
        <w:t>Onglet 3 : Banques</w:t>
      </w:r>
    </w:p>
    <w:p w:rsidR="003A7363" w:rsidRPr="003A7363" w:rsidRDefault="003A7363" w:rsidP="006F45A6">
      <w:pPr>
        <w:ind w:left="142" w:hanging="142"/>
        <w:jc w:val="left"/>
      </w:pPr>
      <w:r>
        <w:t>- Paramétrer la domiciliation et le code RIB de la société</w:t>
      </w:r>
    </w:p>
    <w:p w:rsidR="00542F1B" w:rsidRDefault="00542F1B" w:rsidP="006B5F66">
      <w:pPr>
        <w:jc w:val="center"/>
        <w:rPr>
          <w:noProof/>
        </w:rPr>
      </w:pPr>
    </w:p>
    <w:p w:rsidR="00BC59E8" w:rsidRDefault="00BC59E8" w:rsidP="006B5F66">
      <w:pPr>
        <w:jc w:val="center"/>
        <w:rPr>
          <w:noProof/>
        </w:rPr>
      </w:pPr>
    </w:p>
    <w:p w:rsidR="00BC59E8" w:rsidRDefault="00BC59E8" w:rsidP="006B5F66">
      <w:pPr>
        <w:jc w:val="center"/>
        <w:rPr>
          <w:noProof/>
        </w:rPr>
      </w:pPr>
    </w:p>
    <w:p w:rsidR="00BC59E8" w:rsidRDefault="00BC59E8" w:rsidP="006B5F66">
      <w:pPr>
        <w:jc w:val="center"/>
        <w:rPr>
          <w:noProof/>
        </w:rPr>
      </w:pPr>
    </w:p>
    <w:p w:rsidR="00BC59E8" w:rsidRDefault="00BC59E8" w:rsidP="006B5F66">
      <w:pPr>
        <w:jc w:val="center"/>
        <w:rPr>
          <w:noProof/>
        </w:rPr>
      </w:pPr>
    </w:p>
    <w:p w:rsidR="003A7363" w:rsidRPr="00CD1AAF" w:rsidRDefault="003A7363" w:rsidP="00C12C1E">
      <w:pPr>
        <w:shd w:val="clear" w:color="auto" w:fill="D9D9D9" w:themeFill="background1" w:themeFillShade="D9"/>
        <w:jc w:val="left"/>
        <w:rPr>
          <w:b/>
          <w:i/>
          <w:noProof/>
          <w:sz w:val="18"/>
        </w:rPr>
      </w:pPr>
      <w:r w:rsidRPr="0071204E">
        <w:rPr>
          <w:b/>
          <w:i/>
          <w:noProof/>
          <w:sz w:val="18"/>
        </w:rPr>
        <w:t>Si l’application signale une erreur dans le code RIB poursuivre, sans y accorder d’mportance.</w:t>
      </w:r>
    </w:p>
    <w:p w:rsidR="003A7363" w:rsidRDefault="003A7363" w:rsidP="003A7363">
      <w:pPr>
        <w:jc w:val="left"/>
        <w:rPr>
          <w:noProof/>
        </w:rPr>
      </w:pPr>
      <w:r>
        <w:rPr>
          <w:noProof/>
        </w:rPr>
        <w:t>- Cliquer l’onglet 4</w:t>
      </w:r>
    </w:p>
    <w:p w:rsidR="00BC59E8" w:rsidRDefault="00BC59E8" w:rsidP="003A7363">
      <w:pPr>
        <w:jc w:val="left"/>
        <w:rPr>
          <w:noProof/>
        </w:rPr>
      </w:pPr>
    </w:p>
    <w:p w:rsidR="00C0114A" w:rsidRDefault="00C0114A" w:rsidP="003A7363">
      <w:pPr>
        <w:jc w:val="left"/>
        <w:rPr>
          <w:noProof/>
        </w:rPr>
      </w:pPr>
    </w:p>
    <w:p w:rsidR="00C0114A" w:rsidRDefault="00C0114A" w:rsidP="003A7363">
      <w:pPr>
        <w:jc w:val="left"/>
        <w:rPr>
          <w:noProof/>
        </w:rPr>
      </w:pPr>
    </w:p>
    <w:p w:rsidR="00C0114A" w:rsidRDefault="00C0114A" w:rsidP="003A7363">
      <w:pPr>
        <w:jc w:val="left"/>
        <w:rPr>
          <w:noProof/>
        </w:rPr>
      </w:pPr>
    </w:p>
    <w:p w:rsidR="00BC59E8" w:rsidRDefault="00BC59E8" w:rsidP="003A7363">
      <w:pPr>
        <w:jc w:val="left"/>
        <w:rPr>
          <w:noProof/>
        </w:rPr>
      </w:pPr>
      <w:r>
        <w:rPr>
          <w:noProof/>
        </w:rPr>
        <w:lastRenderedPageBreak/>
        <w:drawing>
          <wp:anchor distT="0" distB="0" distL="114300" distR="114300" simplePos="0" relativeHeight="251586560" behindDoc="0" locked="0" layoutInCell="1" allowOverlap="1" wp14:anchorId="02ADA7AF" wp14:editId="5B0695E0">
            <wp:simplePos x="0" y="0"/>
            <wp:positionH relativeFrom="column">
              <wp:posOffset>2105025</wp:posOffset>
            </wp:positionH>
            <wp:positionV relativeFrom="paragraph">
              <wp:posOffset>139700</wp:posOffset>
            </wp:positionV>
            <wp:extent cx="4283710" cy="2654935"/>
            <wp:effectExtent l="0" t="0" r="2540" b="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7C9D55.tmp"/>
                    <pic:cNvPicPr/>
                  </pic:nvPicPr>
                  <pic:blipFill>
                    <a:blip r:embed="rId69">
                      <a:extLst>
                        <a:ext uri="{28A0092B-C50C-407E-A947-70E740481C1C}">
                          <a14:useLocalDpi xmlns:a14="http://schemas.microsoft.com/office/drawing/2010/main" val="0"/>
                        </a:ext>
                      </a:extLst>
                    </a:blip>
                    <a:stretch>
                      <a:fillRect/>
                    </a:stretch>
                  </pic:blipFill>
                  <pic:spPr>
                    <a:xfrm>
                      <a:off x="0" y="0"/>
                      <a:ext cx="4283710" cy="2654935"/>
                    </a:xfrm>
                    <a:prstGeom prst="rect">
                      <a:avLst/>
                    </a:prstGeom>
                  </pic:spPr>
                </pic:pic>
              </a:graphicData>
            </a:graphic>
            <wp14:sizeRelH relativeFrom="margin">
              <wp14:pctWidth>0</wp14:pctWidth>
            </wp14:sizeRelH>
            <wp14:sizeRelV relativeFrom="margin">
              <wp14:pctHeight>0</wp14:pctHeight>
            </wp14:sizeRelV>
          </wp:anchor>
        </w:drawing>
      </w:r>
    </w:p>
    <w:p w:rsidR="005C3718" w:rsidRDefault="005C3718" w:rsidP="005C3718">
      <w:pPr>
        <w:pStyle w:val="Titre2"/>
        <w:rPr>
          <w:noProof/>
        </w:rPr>
      </w:pPr>
      <w:r>
        <w:rPr>
          <w:noProof/>
        </w:rPr>
        <w:t>Onglet 4 : Paie</w:t>
      </w:r>
    </w:p>
    <w:p w:rsidR="003A7363" w:rsidRPr="003A7363" w:rsidRDefault="003A7363" w:rsidP="003A7363">
      <w:pPr>
        <w:ind w:left="142" w:hanging="142"/>
      </w:pPr>
      <w:r>
        <w:t>- Paramétrer le jour du versement, les taux de majoration des heures supplémentaires, les congés payés, etc. (La plupart de ses données sont paramétrées par défaut par l’application)</w:t>
      </w:r>
    </w:p>
    <w:p w:rsidR="0021593D" w:rsidRPr="00974DCC" w:rsidRDefault="0021593D" w:rsidP="0021593D">
      <w:pPr>
        <w:ind w:left="142" w:hanging="142"/>
      </w:pPr>
      <w:r>
        <w:t xml:space="preserve">- Paramétrer le taux de la cotisation transport en cliquant le bouton </w:t>
      </w:r>
      <w:r w:rsidRPr="0021593D">
        <w:rPr>
          <w:b/>
        </w:rPr>
        <w:t>Modifier</w:t>
      </w:r>
      <w:r>
        <w:t xml:space="preserve"> puis cliquer la première cellule puis en vous déplaçant à l’aide de la touche de tabulation </w:t>
      </w:r>
    </w:p>
    <w:p w:rsidR="003E72A6" w:rsidRDefault="0021593D" w:rsidP="0021593D">
      <w:pPr>
        <w:ind w:left="142" w:hanging="142"/>
        <w:jc w:val="left"/>
      </w:pPr>
      <w:r>
        <w:t>- Appuyer sur [</w:t>
      </w:r>
      <w:r w:rsidRPr="0021593D">
        <w:rPr>
          <w:b/>
        </w:rPr>
        <w:t>Echap</w:t>
      </w:r>
      <w:r>
        <w:t>] pour quitter la saisie</w:t>
      </w:r>
    </w:p>
    <w:p w:rsidR="003E72A6" w:rsidRDefault="003E72A6" w:rsidP="006B5F66">
      <w:pPr>
        <w:jc w:val="center"/>
      </w:pPr>
    </w:p>
    <w:p w:rsidR="003A7363" w:rsidRDefault="003A7363" w:rsidP="003A7363">
      <w:pPr>
        <w:jc w:val="left"/>
        <w:rPr>
          <w:noProof/>
        </w:rPr>
      </w:pPr>
      <w:r>
        <w:rPr>
          <w:noProof/>
        </w:rPr>
        <w:t>- Cliquer l’onglet 5</w:t>
      </w:r>
    </w:p>
    <w:p w:rsidR="005C420D" w:rsidRDefault="005C420D" w:rsidP="005C3718"/>
    <w:p w:rsidR="005C3718" w:rsidRDefault="00BC59E8" w:rsidP="005C3718">
      <w:pPr>
        <w:pStyle w:val="Titre2"/>
        <w:rPr>
          <w:noProof/>
        </w:rPr>
      </w:pPr>
      <w:r>
        <w:rPr>
          <w:noProof/>
        </w:rPr>
        <w:drawing>
          <wp:anchor distT="0" distB="0" distL="114300" distR="114300" simplePos="0" relativeHeight="251587584" behindDoc="0" locked="0" layoutInCell="1" allowOverlap="1" wp14:anchorId="0EF79661" wp14:editId="4B50CC66">
            <wp:simplePos x="0" y="0"/>
            <wp:positionH relativeFrom="column">
              <wp:posOffset>2049145</wp:posOffset>
            </wp:positionH>
            <wp:positionV relativeFrom="paragraph">
              <wp:posOffset>-635</wp:posOffset>
            </wp:positionV>
            <wp:extent cx="4320000" cy="2661727"/>
            <wp:effectExtent l="0" t="0" r="4445" b="5715"/>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7CB914.tmp"/>
                    <pic:cNvPicPr/>
                  </pic:nvPicPr>
                  <pic:blipFill>
                    <a:blip r:embed="rId70">
                      <a:extLst>
                        <a:ext uri="{28A0092B-C50C-407E-A947-70E740481C1C}">
                          <a14:useLocalDpi xmlns:a14="http://schemas.microsoft.com/office/drawing/2010/main" val="0"/>
                        </a:ext>
                      </a:extLst>
                    </a:blip>
                    <a:stretch>
                      <a:fillRect/>
                    </a:stretch>
                  </pic:blipFill>
                  <pic:spPr>
                    <a:xfrm>
                      <a:off x="0" y="0"/>
                      <a:ext cx="4320000" cy="2661727"/>
                    </a:xfrm>
                    <a:prstGeom prst="rect">
                      <a:avLst/>
                    </a:prstGeom>
                  </pic:spPr>
                </pic:pic>
              </a:graphicData>
            </a:graphic>
            <wp14:sizeRelH relativeFrom="margin">
              <wp14:pctWidth>0</wp14:pctWidth>
            </wp14:sizeRelH>
            <wp14:sizeRelV relativeFrom="margin">
              <wp14:pctHeight>0</wp14:pctHeight>
            </wp14:sizeRelV>
          </wp:anchor>
        </w:drawing>
      </w:r>
      <w:r w:rsidR="005C3718">
        <w:rPr>
          <w:noProof/>
        </w:rPr>
        <w:t>Onglet 5 : Tarif</w:t>
      </w:r>
      <w:r w:rsidR="00974DCC">
        <w:rPr>
          <w:noProof/>
        </w:rPr>
        <w:t>.</w:t>
      </w:r>
      <w:r w:rsidR="005C3718">
        <w:rPr>
          <w:noProof/>
        </w:rPr>
        <w:t xml:space="preserve"> AT</w:t>
      </w:r>
    </w:p>
    <w:p w:rsidR="00974DCC" w:rsidRPr="00974DCC" w:rsidRDefault="00974DCC" w:rsidP="00C12C1E">
      <w:pPr>
        <w:ind w:left="142" w:hanging="142"/>
        <w:jc w:val="left"/>
      </w:pPr>
      <w:r>
        <w:t xml:space="preserve">- Paramétrer le taux de la cotisation accident du travail en cliquant </w:t>
      </w:r>
      <w:r w:rsidR="00BC59E8">
        <w:t>la première cellule</w:t>
      </w:r>
      <w:r>
        <w:t xml:space="preserve"> puis en vous déplaçant à l’aide de la touche de tabulation </w:t>
      </w:r>
    </w:p>
    <w:p w:rsidR="0021593D" w:rsidRDefault="0021593D" w:rsidP="0021593D">
      <w:pPr>
        <w:ind w:left="142" w:hanging="142"/>
        <w:jc w:val="left"/>
      </w:pPr>
      <w:r>
        <w:t>- Appuyer sur [</w:t>
      </w:r>
      <w:r w:rsidRPr="0021593D">
        <w:rPr>
          <w:b/>
        </w:rPr>
        <w:t>Echap</w:t>
      </w:r>
      <w:r>
        <w:t>] pour quitter la saisie</w:t>
      </w:r>
    </w:p>
    <w:p w:rsidR="005C3718" w:rsidRDefault="005C3718" w:rsidP="006B5F66">
      <w:pPr>
        <w:jc w:val="center"/>
      </w:pPr>
    </w:p>
    <w:p w:rsidR="00BC59E8" w:rsidRDefault="00BC59E8" w:rsidP="006B5F66">
      <w:pPr>
        <w:jc w:val="center"/>
      </w:pPr>
    </w:p>
    <w:p w:rsidR="00974DCC" w:rsidRDefault="00974DCC" w:rsidP="00974DCC">
      <w:pPr>
        <w:jc w:val="left"/>
        <w:rPr>
          <w:noProof/>
        </w:rPr>
      </w:pPr>
      <w:r>
        <w:rPr>
          <w:noProof/>
        </w:rPr>
        <w:t>- Cliquer l’onglet 6</w:t>
      </w:r>
    </w:p>
    <w:p w:rsidR="00C37189" w:rsidRDefault="00C37189" w:rsidP="005C3718"/>
    <w:p w:rsidR="0021593D" w:rsidRDefault="0021593D" w:rsidP="005C3718"/>
    <w:p w:rsidR="00BC59E8" w:rsidRDefault="00BC59E8" w:rsidP="005C3718"/>
    <w:p w:rsidR="00C37189" w:rsidRDefault="00C37189" w:rsidP="00C37189">
      <w:pPr>
        <w:pStyle w:val="Titre2"/>
        <w:rPr>
          <w:noProof/>
        </w:rPr>
      </w:pPr>
      <w:r>
        <w:rPr>
          <w:noProof/>
        </w:rPr>
        <w:t>Onglet 6 : Convention Collective</w:t>
      </w:r>
    </w:p>
    <w:p w:rsidR="00C37189" w:rsidRDefault="00C12C1E" w:rsidP="003E72A6">
      <w:pPr>
        <w:ind w:left="142" w:hanging="142"/>
        <w:jc w:val="left"/>
      </w:pPr>
      <w:r>
        <w:rPr>
          <w:noProof/>
        </w:rPr>
        <mc:AlternateContent>
          <mc:Choice Requires="wps">
            <w:drawing>
              <wp:anchor distT="0" distB="0" distL="114300" distR="114300" simplePos="0" relativeHeight="251656192" behindDoc="0" locked="0" layoutInCell="1" allowOverlap="1" wp14:anchorId="418D89BA" wp14:editId="6DE9824E">
                <wp:simplePos x="0" y="0"/>
                <wp:positionH relativeFrom="column">
                  <wp:posOffset>1971904</wp:posOffset>
                </wp:positionH>
                <wp:positionV relativeFrom="paragraph">
                  <wp:posOffset>183819</wp:posOffset>
                </wp:positionV>
                <wp:extent cx="468172" cy="314553"/>
                <wp:effectExtent l="0" t="0" r="65405" b="47625"/>
                <wp:wrapNone/>
                <wp:docPr id="69" name="Connecteur droit avec flèche 69"/>
                <wp:cNvGraphicFramePr/>
                <a:graphic xmlns:a="http://schemas.openxmlformats.org/drawingml/2006/main">
                  <a:graphicData uri="http://schemas.microsoft.com/office/word/2010/wordprocessingShape">
                    <wps:wsp>
                      <wps:cNvCnPr/>
                      <wps:spPr>
                        <a:xfrm>
                          <a:off x="0" y="0"/>
                          <a:ext cx="468172" cy="3145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A89AF" id="Connecteur droit avec flèche 69" o:spid="_x0000_s1026" type="#_x0000_t32" style="position:absolute;margin-left:155.25pt;margin-top:14.45pt;width:36.8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" strokecolor="black [3040]">
                <v:stroke endarrow="block"/>
              </v:shape>
            </w:pict>
          </mc:Fallback>
        </mc:AlternateContent>
      </w:r>
      <w:r w:rsidR="003E72A6">
        <w:rPr>
          <w:noProof/>
        </w:rPr>
        <w:drawing>
          <wp:anchor distT="0" distB="0" distL="114300" distR="114300" simplePos="0" relativeHeight="251654144" behindDoc="0" locked="0" layoutInCell="1" allowOverlap="1" wp14:anchorId="4084C22A" wp14:editId="40199A87">
            <wp:simplePos x="0" y="0"/>
            <wp:positionH relativeFrom="column">
              <wp:posOffset>2043430</wp:posOffset>
            </wp:positionH>
            <wp:positionV relativeFrom="paragraph">
              <wp:posOffset>12065</wp:posOffset>
            </wp:positionV>
            <wp:extent cx="4320000" cy="2658956"/>
            <wp:effectExtent l="0" t="0" r="4445" b="8255"/>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57C5D93.tmp"/>
                    <pic:cNvPicPr/>
                  </pic:nvPicPr>
                  <pic:blipFill>
                    <a:blip r:embed="rId71">
                      <a:extLst>
                        <a:ext uri="{28A0092B-C50C-407E-A947-70E740481C1C}">
                          <a14:useLocalDpi xmlns:a14="http://schemas.microsoft.com/office/drawing/2010/main" val="0"/>
                        </a:ext>
                      </a:extLst>
                    </a:blip>
                    <a:stretch>
                      <a:fillRect/>
                    </a:stretch>
                  </pic:blipFill>
                  <pic:spPr>
                    <a:xfrm>
                      <a:off x="0" y="0"/>
                      <a:ext cx="4320000" cy="2658956"/>
                    </a:xfrm>
                    <a:prstGeom prst="rect">
                      <a:avLst/>
                    </a:prstGeom>
                  </pic:spPr>
                </pic:pic>
              </a:graphicData>
            </a:graphic>
            <wp14:sizeRelH relativeFrom="margin">
              <wp14:pctWidth>0</wp14:pctWidth>
            </wp14:sizeRelH>
            <wp14:sizeRelV relativeFrom="margin">
              <wp14:pctHeight>0</wp14:pctHeight>
            </wp14:sizeRelV>
          </wp:anchor>
        </w:drawing>
      </w:r>
      <w:r w:rsidR="00974DCC">
        <w:t>- Sélectionner la convention collective applicable (</w:t>
      </w:r>
      <w:r w:rsidR="00C37189">
        <w:t>F4 = Liste</w:t>
      </w:r>
      <w:r w:rsidR="00974DCC">
        <w:t>)</w:t>
      </w:r>
    </w:p>
    <w:p w:rsidR="00C37189" w:rsidRDefault="00C37189" w:rsidP="00BC59E8">
      <w:pPr>
        <w:jc w:val="right"/>
      </w:pPr>
    </w:p>
    <w:p w:rsidR="00C37189" w:rsidRDefault="00C37189" w:rsidP="00C37189"/>
    <w:p w:rsidR="00C37189" w:rsidRDefault="00C37189" w:rsidP="00C37189"/>
    <w:p w:rsidR="005C420D" w:rsidRDefault="005C420D" w:rsidP="00C37189"/>
    <w:p w:rsidR="005C420D" w:rsidRDefault="005C420D" w:rsidP="00C37189"/>
    <w:p w:rsidR="00BC59E8" w:rsidRDefault="00BC59E8" w:rsidP="00C37189"/>
    <w:p w:rsidR="00BC59E8" w:rsidRDefault="00BC59E8" w:rsidP="00C37189"/>
    <w:p w:rsidR="00BC59E8" w:rsidRDefault="00BC59E8" w:rsidP="00C37189"/>
    <w:p w:rsidR="00BC59E8" w:rsidRDefault="00BC59E8" w:rsidP="00BC59E8">
      <w:pPr>
        <w:jc w:val="left"/>
        <w:rPr>
          <w:noProof/>
        </w:rPr>
      </w:pPr>
      <w:r>
        <w:rPr>
          <w:noProof/>
        </w:rPr>
        <w:t>- Cliquer l’onglet 7</w:t>
      </w:r>
    </w:p>
    <w:p w:rsidR="005C420D" w:rsidRDefault="005C420D" w:rsidP="00C37189"/>
    <w:p w:rsidR="00C0114A" w:rsidRPr="00C37189" w:rsidRDefault="00C0114A" w:rsidP="00C37189"/>
    <w:p w:rsidR="00C37189" w:rsidRPr="005C3718" w:rsidRDefault="00C37189" w:rsidP="005C3718"/>
    <w:p w:rsidR="00C37189" w:rsidRDefault="00C37189" w:rsidP="00C37189">
      <w:pPr>
        <w:pStyle w:val="Titre2"/>
        <w:rPr>
          <w:noProof/>
        </w:rPr>
      </w:pPr>
      <w:r>
        <w:rPr>
          <w:noProof/>
        </w:rPr>
        <w:lastRenderedPageBreak/>
        <w:t>Onglet 7 : Liaison comptable</w:t>
      </w:r>
    </w:p>
    <w:p w:rsidR="00702D91" w:rsidRDefault="003E72A6" w:rsidP="00BC59E8">
      <w:pPr>
        <w:ind w:left="142" w:hanging="142"/>
        <w:jc w:val="left"/>
      </w:pPr>
      <w:r>
        <w:rPr>
          <w:noProof/>
        </w:rPr>
        <w:drawing>
          <wp:anchor distT="0" distB="0" distL="114300" distR="114300" simplePos="0" relativeHeight="251594752" behindDoc="0" locked="0" layoutInCell="1" allowOverlap="1" wp14:anchorId="19EFA36C" wp14:editId="195D2DDE">
            <wp:simplePos x="0" y="0"/>
            <wp:positionH relativeFrom="column">
              <wp:posOffset>2047875</wp:posOffset>
            </wp:positionH>
            <wp:positionV relativeFrom="paragraph">
              <wp:posOffset>17145</wp:posOffset>
            </wp:positionV>
            <wp:extent cx="4320000" cy="2673270"/>
            <wp:effectExtent l="0" t="0" r="4445"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57C90A7.tmp"/>
                    <pic:cNvPicPr/>
                  </pic:nvPicPr>
                  <pic:blipFill>
                    <a:blip r:embed="rId72">
                      <a:extLst>
                        <a:ext uri="{28A0092B-C50C-407E-A947-70E740481C1C}">
                          <a14:useLocalDpi xmlns:a14="http://schemas.microsoft.com/office/drawing/2010/main" val="0"/>
                        </a:ext>
                      </a:extLst>
                    </a:blip>
                    <a:stretch>
                      <a:fillRect/>
                    </a:stretch>
                  </pic:blipFill>
                  <pic:spPr>
                    <a:xfrm>
                      <a:off x="0" y="0"/>
                      <a:ext cx="4320000" cy="2673270"/>
                    </a:xfrm>
                    <a:prstGeom prst="rect">
                      <a:avLst/>
                    </a:prstGeom>
                  </pic:spPr>
                </pic:pic>
              </a:graphicData>
            </a:graphic>
            <wp14:sizeRelH relativeFrom="margin">
              <wp14:pctWidth>0</wp14:pctWidth>
            </wp14:sizeRelH>
            <wp14:sizeRelV relativeFrom="margin">
              <wp14:pctHeight>0</wp14:pctHeight>
            </wp14:sizeRelV>
          </wp:anchor>
        </w:drawing>
      </w:r>
      <w:r w:rsidR="00702D91">
        <w:t>- Saisir le nom du dossier comptable (idem dossier paie : code de 6 caractères)</w:t>
      </w:r>
    </w:p>
    <w:p w:rsidR="00BC59E8" w:rsidRDefault="00BC59E8" w:rsidP="00BC59E8">
      <w:pPr>
        <w:ind w:left="142" w:hanging="142"/>
        <w:jc w:val="left"/>
      </w:pPr>
      <w:r>
        <w:t>- Paramétrer le journal dans lequel enregistrer la paie</w:t>
      </w:r>
    </w:p>
    <w:p w:rsidR="00BC59E8" w:rsidRDefault="00BC59E8" w:rsidP="00BC59E8">
      <w:pPr>
        <w:ind w:left="142" w:hanging="142"/>
        <w:jc w:val="left"/>
      </w:pPr>
      <w:r>
        <w:rPr>
          <w:noProof/>
        </w:rPr>
        <w:t xml:space="preserve"> </w:t>
      </w:r>
      <w:r>
        <w:t>- Paramétrer le journal de banque utilisé pour les paiements</w:t>
      </w:r>
    </w:p>
    <w:p w:rsidR="00BC59E8" w:rsidRDefault="00BC59E8" w:rsidP="00BC59E8">
      <w:pPr>
        <w:ind w:left="142" w:hanging="142"/>
        <w:jc w:val="left"/>
      </w:pPr>
      <w:r>
        <w:t>- Paramétrer les comptes à utiliser</w:t>
      </w:r>
    </w:p>
    <w:p w:rsidR="00702D91" w:rsidRPr="00C12C1E" w:rsidRDefault="00702D91" w:rsidP="00C12C1E">
      <w:pPr>
        <w:shd w:val="clear" w:color="auto" w:fill="D9D9D9" w:themeFill="background1" w:themeFillShade="D9"/>
        <w:ind w:left="142" w:right="14"/>
        <w:rPr>
          <w:b/>
          <w:i/>
          <w:sz w:val="18"/>
        </w:rPr>
      </w:pPr>
      <w:r w:rsidRPr="0071204E">
        <w:rPr>
          <w:i/>
          <w:sz w:val="18"/>
        </w:rPr>
        <w:t xml:space="preserve">Il est possible de de créer un compte 421 par salarié. Dans ce cas saisir le code 42100EEE (les EEE seront remplacés par le numéro du salarié) exemple : salarié n° 24 = 42100024. Dans ce cas activer la case : </w:t>
      </w:r>
      <w:r w:rsidRPr="00C12C1E">
        <w:rPr>
          <w:b/>
          <w:i/>
          <w:sz w:val="18"/>
        </w:rPr>
        <w:t xml:space="preserve">Détail des salariés </w:t>
      </w:r>
    </w:p>
    <w:p w:rsidR="00BC59E8" w:rsidRDefault="00BC59E8" w:rsidP="00BC59E8">
      <w:pPr>
        <w:jc w:val="left"/>
        <w:rPr>
          <w:noProof/>
        </w:rPr>
      </w:pPr>
      <w:r>
        <w:rPr>
          <w:noProof/>
        </w:rPr>
        <w:t>- Cliquer l’onglet 8</w:t>
      </w:r>
    </w:p>
    <w:p w:rsidR="00BC59E8" w:rsidRDefault="00BC59E8" w:rsidP="00EB141B">
      <w:pPr>
        <w:jc w:val="left"/>
        <w:rPr>
          <w:noProof/>
        </w:rPr>
      </w:pPr>
    </w:p>
    <w:p w:rsidR="00A65169" w:rsidRDefault="00273828" w:rsidP="00A65169">
      <w:pPr>
        <w:pStyle w:val="Titre2"/>
        <w:rPr>
          <w:noProof/>
        </w:rPr>
      </w:pPr>
      <w:r>
        <w:rPr>
          <w:noProof/>
        </w:rPr>
        <w:drawing>
          <wp:anchor distT="0" distB="0" distL="114300" distR="114300" simplePos="0" relativeHeight="251590656" behindDoc="0" locked="0" layoutInCell="1" allowOverlap="1" wp14:anchorId="2E910218" wp14:editId="0C0A249E">
            <wp:simplePos x="0" y="0"/>
            <wp:positionH relativeFrom="column">
              <wp:posOffset>1998345</wp:posOffset>
            </wp:positionH>
            <wp:positionV relativeFrom="paragraph">
              <wp:posOffset>108585</wp:posOffset>
            </wp:positionV>
            <wp:extent cx="4319905" cy="2668905"/>
            <wp:effectExtent l="0" t="0" r="4445" b="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7CD70D.tmp"/>
                    <pic:cNvPicPr/>
                  </pic:nvPicPr>
                  <pic:blipFill>
                    <a:blip r:embed="rId73">
                      <a:extLst>
                        <a:ext uri="{28A0092B-C50C-407E-A947-70E740481C1C}">
                          <a14:useLocalDpi xmlns:a14="http://schemas.microsoft.com/office/drawing/2010/main" val="0"/>
                        </a:ext>
                      </a:extLst>
                    </a:blip>
                    <a:stretch>
                      <a:fillRect/>
                    </a:stretch>
                  </pic:blipFill>
                  <pic:spPr>
                    <a:xfrm>
                      <a:off x="0" y="0"/>
                      <a:ext cx="4319905" cy="2668905"/>
                    </a:xfrm>
                    <a:prstGeom prst="rect">
                      <a:avLst/>
                    </a:prstGeom>
                  </pic:spPr>
                </pic:pic>
              </a:graphicData>
            </a:graphic>
            <wp14:sizeRelH relativeFrom="margin">
              <wp14:pctWidth>0</wp14:pctWidth>
            </wp14:sizeRelH>
            <wp14:sizeRelV relativeFrom="margin">
              <wp14:pctHeight>0</wp14:pctHeight>
            </wp14:sizeRelV>
          </wp:anchor>
        </w:drawing>
      </w:r>
      <w:r w:rsidR="00A65169">
        <w:rPr>
          <w:noProof/>
        </w:rPr>
        <w:t>Onglet 8 : Divers</w:t>
      </w:r>
    </w:p>
    <w:p w:rsidR="00702D91" w:rsidRPr="00702D91" w:rsidRDefault="00B74CFD" w:rsidP="00273828">
      <w:pPr>
        <w:ind w:left="142" w:hanging="142"/>
        <w:jc w:val="left"/>
      </w:pPr>
      <w:r>
        <w:t>- Paramétrer les cas particuliers éventuels en ce qui concerne la gestion des DUCS</w:t>
      </w:r>
    </w:p>
    <w:p w:rsidR="00542F1B" w:rsidRDefault="00542F1B" w:rsidP="006B5F66">
      <w:pPr>
        <w:jc w:val="center"/>
        <w:rPr>
          <w:noProof/>
        </w:rPr>
      </w:pPr>
    </w:p>
    <w:p w:rsidR="00273828" w:rsidRDefault="00273828" w:rsidP="006B5F66">
      <w:pPr>
        <w:jc w:val="center"/>
        <w:rPr>
          <w:noProof/>
        </w:rPr>
      </w:pPr>
    </w:p>
    <w:p w:rsidR="00273828" w:rsidRDefault="00273828" w:rsidP="006B5F66">
      <w:pPr>
        <w:jc w:val="center"/>
        <w:rPr>
          <w:noProof/>
        </w:rPr>
      </w:pPr>
    </w:p>
    <w:p w:rsidR="00273828" w:rsidRDefault="00273828" w:rsidP="006B5F66">
      <w:pPr>
        <w:jc w:val="center"/>
        <w:rPr>
          <w:noProof/>
        </w:rPr>
      </w:pPr>
    </w:p>
    <w:p w:rsidR="0021593D" w:rsidRDefault="0021593D" w:rsidP="006B5F66">
      <w:pPr>
        <w:jc w:val="center"/>
        <w:rPr>
          <w:noProof/>
        </w:rPr>
      </w:pPr>
    </w:p>
    <w:p w:rsidR="00273828" w:rsidRDefault="00273828" w:rsidP="006B5F66">
      <w:pPr>
        <w:jc w:val="center"/>
        <w:rPr>
          <w:noProof/>
        </w:rPr>
      </w:pPr>
    </w:p>
    <w:p w:rsidR="00A65169" w:rsidRDefault="00A65169" w:rsidP="00EB141B">
      <w:pPr>
        <w:jc w:val="left"/>
        <w:rPr>
          <w:noProof/>
        </w:rPr>
      </w:pPr>
    </w:p>
    <w:p w:rsidR="00B74CFD" w:rsidRDefault="006F45A6" w:rsidP="00B74CFD">
      <w:pPr>
        <w:jc w:val="left"/>
        <w:rPr>
          <w:noProof/>
        </w:rPr>
      </w:pPr>
      <w:r>
        <w:rPr>
          <w:noProof/>
        </w:rPr>
        <w:t>- Cliquer l’onglet 9</w:t>
      </w:r>
    </w:p>
    <w:p w:rsidR="00C0114A" w:rsidRDefault="00C0114A" w:rsidP="00EB141B">
      <w:pPr>
        <w:jc w:val="left"/>
        <w:rPr>
          <w:noProof/>
        </w:rPr>
      </w:pPr>
    </w:p>
    <w:p w:rsidR="00C0114A" w:rsidRDefault="00C0114A" w:rsidP="00EB141B">
      <w:pPr>
        <w:jc w:val="left"/>
        <w:rPr>
          <w:noProof/>
        </w:rPr>
      </w:pPr>
    </w:p>
    <w:p w:rsidR="00A65169" w:rsidRDefault="00273828" w:rsidP="00A65169">
      <w:pPr>
        <w:pStyle w:val="Titre2"/>
        <w:rPr>
          <w:noProof/>
        </w:rPr>
      </w:pPr>
      <w:r>
        <w:rPr>
          <w:noProof/>
        </w:rPr>
        <w:drawing>
          <wp:anchor distT="0" distB="0" distL="114300" distR="114300" simplePos="0" relativeHeight="251591680" behindDoc="0" locked="0" layoutInCell="1" allowOverlap="1" wp14:anchorId="31161F73" wp14:editId="38C14B81">
            <wp:simplePos x="0" y="0"/>
            <wp:positionH relativeFrom="column">
              <wp:posOffset>1997710</wp:posOffset>
            </wp:positionH>
            <wp:positionV relativeFrom="paragraph">
              <wp:posOffset>17780</wp:posOffset>
            </wp:positionV>
            <wp:extent cx="4319905" cy="2673350"/>
            <wp:effectExtent l="0" t="0" r="4445"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57CD4D7.tmp"/>
                    <pic:cNvPicPr/>
                  </pic:nvPicPr>
                  <pic:blipFill>
                    <a:blip r:embed="rId74">
                      <a:extLst>
                        <a:ext uri="{28A0092B-C50C-407E-A947-70E740481C1C}">
                          <a14:useLocalDpi xmlns:a14="http://schemas.microsoft.com/office/drawing/2010/main" val="0"/>
                        </a:ext>
                      </a:extLst>
                    </a:blip>
                    <a:stretch>
                      <a:fillRect/>
                    </a:stretch>
                  </pic:blipFill>
                  <pic:spPr>
                    <a:xfrm>
                      <a:off x="0" y="0"/>
                      <a:ext cx="4319905" cy="2673350"/>
                    </a:xfrm>
                    <a:prstGeom prst="rect">
                      <a:avLst/>
                    </a:prstGeom>
                  </pic:spPr>
                </pic:pic>
              </a:graphicData>
            </a:graphic>
            <wp14:sizeRelH relativeFrom="margin">
              <wp14:pctWidth>0</wp14:pctWidth>
            </wp14:sizeRelH>
            <wp14:sizeRelV relativeFrom="margin">
              <wp14:pctHeight>0</wp14:pctHeight>
            </wp14:sizeRelV>
          </wp:anchor>
        </w:drawing>
      </w:r>
      <w:r w:rsidR="00A65169">
        <w:rPr>
          <w:noProof/>
        </w:rPr>
        <w:t>Onglet 9 : Divers 2</w:t>
      </w:r>
    </w:p>
    <w:p w:rsidR="00A65169" w:rsidRDefault="00A65169" w:rsidP="00B74CFD">
      <w:pPr>
        <w:ind w:left="142" w:hanging="142"/>
        <w:jc w:val="left"/>
        <w:rPr>
          <w:noProof/>
        </w:rPr>
      </w:pPr>
      <w:r>
        <w:rPr>
          <w:noProof/>
        </w:rPr>
        <w:t xml:space="preserve">- </w:t>
      </w:r>
      <w:r w:rsidR="00B74CFD">
        <w:rPr>
          <w:noProof/>
        </w:rPr>
        <w:t>Modifier éventuellement les</w:t>
      </w:r>
      <w:r>
        <w:rPr>
          <w:noProof/>
        </w:rPr>
        <w:t xml:space="preserve"> valeurs par défaut préparamétrées</w:t>
      </w:r>
      <w:r w:rsidR="00B74CFD">
        <w:rPr>
          <w:noProof/>
        </w:rPr>
        <w:t xml:space="preserve"> concerenant les taux de cotisation retraite et les plafond à utiliser s’ils sont différents des plafonds de la sécurité sociale)</w:t>
      </w:r>
    </w:p>
    <w:p w:rsidR="00542F1B" w:rsidRDefault="00542F1B" w:rsidP="006B5F66">
      <w:pPr>
        <w:jc w:val="center"/>
        <w:rPr>
          <w:noProof/>
        </w:rPr>
      </w:pPr>
    </w:p>
    <w:p w:rsidR="00542F1B" w:rsidRDefault="00542F1B" w:rsidP="00EB141B">
      <w:pPr>
        <w:jc w:val="left"/>
        <w:rPr>
          <w:noProof/>
        </w:rPr>
      </w:pPr>
    </w:p>
    <w:p w:rsidR="005C420D" w:rsidRDefault="005C420D" w:rsidP="00EB141B">
      <w:pPr>
        <w:jc w:val="left"/>
        <w:rPr>
          <w:noProof/>
        </w:rPr>
      </w:pPr>
    </w:p>
    <w:p w:rsidR="005C420D" w:rsidRDefault="005C420D" w:rsidP="00EB141B">
      <w:pPr>
        <w:jc w:val="left"/>
        <w:rPr>
          <w:noProof/>
        </w:rPr>
      </w:pPr>
    </w:p>
    <w:p w:rsidR="005C420D" w:rsidRDefault="005C420D" w:rsidP="00EB141B">
      <w:pPr>
        <w:jc w:val="left"/>
        <w:rPr>
          <w:noProof/>
        </w:rPr>
      </w:pPr>
    </w:p>
    <w:p w:rsidR="00273828" w:rsidRDefault="00273828" w:rsidP="00273828">
      <w:pPr>
        <w:jc w:val="left"/>
        <w:rPr>
          <w:noProof/>
        </w:rPr>
      </w:pPr>
      <w:r>
        <w:rPr>
          <w:noProof/>
        </w:rPr>
        <w:t>- Cliquer l’onglet 10</w:t>
      </w:r>
    </w:p>
    <w:p w:rsidR="00C0114A" w:rsidRDefault="00C0114A" w:rsidP="00273828">
      <w:pPr>
        <w:jc w:val="left"/>
        <w:rPr>
          <w:noProof/>
        </w:rPr>
      </w:pPr>
    </w:p>
    <w:p w:rsidR="005C420D" w:rsidRDefault="005C420D" w:rsidP="00EB141B">
      <w:pPr>
        <w:jc w:val="left"/>
        <w:rPr>
          <w:noProof/>
        </w:rPr>
      </w:pPr>
    </w:p>
    <w:p w:rsidR="00A65169" w:rsidRDefault="00273828" w:rsidP="00A65169">
      <w:pPr>
        <w:pStyle w:val="Titre2"/>
        <w:rPr>
          <w:noProof/>
        </w:rPr>
      </w:pPr>
      <w:r>
        <w:rPr>
          <w:noProof/>
        </w:rPr>
        <w:t xml:space="preserve">Onglet </w:t>
      </w:r>
      <w:r w:rsidR="00A65169">
        <w:rPr>
          <w:noProof/>
        </w:rPr>
        <w:t>: Allègement et 35 h</w:t>
      </w:r>
    </w:p>
    <w:p w:rsidR="00B74CFD" w:rsidRPr="0075467B" w:rsidRDefault="00273828" w:rsidP="00A65169">
      <w:pPr>
        <w:jc w:val="left"/>
        <w:rPr>
          <w:i/>
          <w:noProof/>
        </w:rPr>
      </w:pPr>
      <w:r w:rsidRPr="0075467B">
        <w:rPr>
          <w:i/>
          <w:noProof/>
        </w:rPr>
        <w:drawing>
          <wp:anchor distT="0" distB="0" distL="114300" distR="114300" simplePos="0" relativeHeight="251592704" behindDoc="0" locked="0" layoutInCell="1" allowOverlap="1" wp14:anchorId="12646470" wp14:editId="306DDDA7">
            <wp:simplePos x="0" y="0"/>
            <wp:positionH relativeFrom="column">
              <wp:posOffset>2124980</wp:posOffset>
            </wp:positionH>
            <wp:positionV relativeFrom="paragraph">
              <wp:posOffset>10795</wp:posOffset>
            </wp:positionV>
            <wp:extent cx="4266261" cy="2628000"/>
            <wp:effectExtent l="0" t="0" r="1270" b="127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7C52FB.tmp"/>
                    <pic:cNvPicPr/>
                  </pic:nvPicPr>
                  <pic:blipFill>
                    <a:blip r:embed="rId75">
                      <a:extLst>
                        <a:ext uri="{28A0092B-C50C-407E-A947-70E740481C1C}">
                          <a14:useLocalDpi xmlns:a14="http://schemas.microsoft.com/office/drawing/2010/main" val="0"/>
                        </a:ext>
                      </a:extLst>
                    </a:blip>
                    <a:stretch>
                      <a:fillRect/>
                    </a:stretch>
                  </pic:blipFill>
                  <pic:spPr>
                    <a:xfrm>
                      <a:off x="0" y="0"/>
                      <a:ext cx="4266261" cy="2628000"/>
                    </a:xfrm>
                    <a:prstGeom prst="rect">
                      <a:avLst/>
                    </a:prstGeom>
                  </pic:spPr>
                </pic:pic>
              </a:graphicData>
            </a:graphic>
            <wp14:sizeRelH relativeFrom="margin">
              <wp14:pctWidth>0</wp14:pctWidth>
            </wp14:sizeRelH>
            <wp14:sizeRelV relativeFrom="margin">
              <wp14:pctHeight>0</wp14:pctHeight>
            </wp14:sizeRelV>
          </wp:anchor>
        </w:drawing>
      </w:r>
      <w:r w:rsidR="0075467B">
        <w:rPr>
          <w:i/>
          <w:noProof/>
        </w:rPr>
        <w:t>Cette fenêtre gère</w:t>
      </w:r>
      <w:r w:rsidR="00B74CFD" w:rsidRPr="0075467B">
        <w:rPr>
          <w:i/>
          <w:noProof/>
        </w:rPr>
        <w:t xml:space="preserve"> les différents allégements résultants des lois Fillon, TEPA, </w:t>
      </w:r>
    </w:p>
    <w:p w:rsidR="00A65169" w:rsidRDefault="00A65169" w:rsidP="00273828">
      <w:pPr>
        <w:ind w:left="142" w:hanging="142"/>
        <w:jc w:val="left"/>
        <w:rPr>
          <w:noProof/>
        </w:rPr>
      </w:pPr>
      <w:r>
        <w:rPr>
          <w:noProof/>
        </w:rPr>
        <w:t>- Conserver les valeurs par défaut préparamétrées</w:t>
      </w:r>
    </w:p>
    <w:p w:rsidR="00A65169" w:rsidRDefault="00A65169" w:rsidP="00273828">
      <w:pPr>
        <w:ind w:left="142" w:hanging="142"/>
        <w:jc w:val="left"/>
        <w:rPr>
          <w:noProof/>
        </w:rPr>
      </w:pPr>
      <w:r>
        <w:rPr>
          <w:noProof/>
        </w:rPr>
        <w:t xml:space="preserve">- type de bonification : </w:t>
      </w:r>
      <w:r w:rsidRPr="00273828">
        <w:rPr>
          <w:b/>
          <w:noProof/>
        </w:rPr>
        <w:t>en argent</w:t>
      </w:r>
    </w:p>
    <w:p w:rsidR="00A65169" w:rsidRDefault="00A65169" w:rsidP="00273828">
      <w:pPr>
        <w:ind w:left="142" w:hanging="142"/>
        <w:jc w:val="left"/>
        <w:rPr>
          <w:noProof/>
        </w:rPr>
      </w:pPr>
      <w:r>
        <w:rPr>
          <w:noProof/>
        </w:rPr>
        <w:t xml:space="preserve">- Type de maintien : </w:t>
      </w:r>
      <w:r w:rsidRPr="00273828">
        <w:rPr>
          <w:b/>
          <w:noProof/>
        </w:rPr>
        <w:t>Légal</w:t>
      </w:r>
    </w:p>
    <w:p w:rsidR="00A65169" w:rsidRPr="00273828" w:rsidRDefault="00A65169" w:rsidP="00273828">
      <w:pPr>
        <w:ind w:left="142" w:hanging="142"/>
        <w:jc w:val="left"/>
        <w:rPr>
          <w:b/>
          <w:noProof/>
        </w:rPr>
      </w:pPr>
      <w:r>
        <w:rPr>
          <w:noProof/>
        </w:rPr>
        <w:t xml:space="preserve">- % de bonification des heures supplémentaire : </w:t>
      </w:r>
      <w:r w:rsidRPr="00273828">
        <w:rPr>
          <w:b/>
          <w:noProof/>
        </w:rPr>
        <w:t>25 %</w:t>
      </w:r>
    </w:p>
    <w:p w:rsidR="009B25F5" w:rsidRDefault="009B25F5" w:rsidP="00273828">
      <w:pPr>
        <w:ind w:left="142" w:hanging="142"/>
        <w:jc w:val="left"/>
        <w:rPr>
          <w:noProof/>
        </w:rPr>
      </w:pPr>
      <w:r>
        <w:rPr>
          <w:noProof/>
        </w:rPr>
        <w:t>- Activer la gestion des repos compensateurs</w:t>
      </w:r>
    </w:p>
    <w:p w:rsidR="00542F1B" w:rsidRDefault="009B25F5" w:rsidP="00273828">
      <w:pPr>
        <w:ind w:left="142" w:hanging="142"/>
        <w:jc w:val="left"/>
        <w:rPr>
          <w:noProof/>
        </w:rPr>
      </w:pPr>
      <w:r>
        <w:rPr>
          <w:noProof/>
        </w:rPr>
        <w:t>- Les jours fériés sont pris en charge par l’employeur</w:t>
      </w:r>
    </w:p>
    <w:p w:rsidR="009B25F5" w:rsidRDefault="009B25F5" w:rsidP="009B25F5">
      <w:pPr>
        <w:jc w:val="left"/>
        <w:rPr>
          <w:noProof/>
        </w:rPr>
      </w:pPr>
    </w:p>
    <w:p w:rsidR="009B25F5" w:rsidRDefault="00273828" w:rsidP="009B25F5">
      <w:pPr>
        <w:jc w:val="left"/>
        <w:rPr>
          <w:noProof/>
        </w:rPr>
      </w:pPr>
      <w:r>
        <w:rPr>
          <w:noProof/>
        </w:rPr>
        <w:t xml:space="preserve">- </w:t>
      </w:r>
      <w:r w:rsidR="009B25F5">
        <w:rPr>
          <w:noProof/>
        </w:rPr>
        <w:t xml:space="preserve">Cliquer le bouton : </w:t>
      </w:r>
      <w:r w:rsidR="009B25F5" w:rsidRPr="00273828">
        <w:rPr>
          <w:b/>
          <w:noProof/>
        </w:rPr>
        <w:t>Sauvegarder</w:t>
      </w:r>
    </w:p>
    <w:p w:rsidR="00A65169" w:rsidRDefault="00A65169" w:rsidP="00EB141B">
      <w:pPr>
        <w:jc w:val="left"/>
        <w:rPr>
          <w:noProof/>
        </w:rPr>
      </w:pPr>
    </w:p>
    <w:p w:rsidR="00A65169" w:rsidRDefault="00A65169" w:rsidP="00EB141B">
      <w:pPr>
        <w:jc w:val="left"/>
        <w:rPr>
          <w:noProof/>
        </w:rPr>
      </w:pPr>
    </w:p>
    <w:p w:rsidR="00A65169" w:rsidRDefault="00A65169" w:rsidP="00EB141B">
      <w:pPr>
        <w:jc w:val="left"/>
        <w:rPr>
          <w:noProof/>
        </w:rPr>
      </w:pPr>
    </w:p>
    <w:p w:rsidR="00A65169" w:rsidRDefault="00A65169" w:rsidP="00EB141B">
      <w:pPr>
        <w:jc w:val="left"/>
        <w:rPr>
          <w:noProof/>
        </w:rPr>
      </w:pPr>
    </w:p>
    <w:p w:rsidR="00A65169" w:rsidRDefault="00A65169" w:rsidP="00EB141B">
      <w:pPr>
        <w:jc w:val="left"/>
        <w:rPr>
          <w:noProof/>
        </w:rPr>
      </w:pPr>
    </w:p>
    <w:p w:rsidR="00A65169" w:rsidRDefault="00A65169" w:rsidP="00EB141B">
      <w:pPr>
        <w:jc w:val="left"/>
        <w:rPr>
          <w:noProof/>
        </w:rPr>
      </w:pPr>
    </w:p>
    <w:p w:rsidR="00542F1B" w:rsidRDefault="00542F1B" w:rsidP="00EB141B">
      <w:pPr>
        <w:jc w:val="left"/>
        <w:rPr>
          <w:noProof/>
        </w:rPr>
      </w:pPr>
    </w:p>
    <w:p w:rsidR="00542F1B" w:rsidRDefault="00542F1B" w:rsidP="00EB141B">
      <w:pPr>
        <w:jc w:val="left"/>
        <w:rPr>
          <w:noProof/>
        </w:rPr>
      </w:pPr>
    </w:p>
    <w:p w:rsidR="00542F1B" w:rsidRDefault="00542F1B" w:rsidP="00EB141B">
      <w:pPr>
        <w:jc w:val="left"/>
        <w:rPr>
          <w:noProof/>
        </w:rPr>
      </w:pPr>
    </w:p>
    <w:p w:rsidR="00542F1B" w:rsidRDefault="00542F1B" w:rsidP="00EB141B">
      <w:pPr>
        <w:jc w:val="left"/>
        <w:rPr>
          <w:noProof/>
        </w:rPr>
      </w:pPr>
    </w:p>
    <w:p w:rsidR="00542F1B" w:rsidRDefault="00542F1B" w:rsidP="00EB141B">
      <w:pPr>
        <w:jc w:val="left"/>
        <w:rPr>
          <w:noProof/>
        </w:rPr>
      </w:pPr>
    </w:p>
    <w:p w:rsidR="00542F1B" w:rsidRDefault="00542F1B" w:rsidP="00EB141B">
      <w:pPr>
        <w:jc w:val="left"/>
        <w:rPr>
          <w:noProof/>
        </w:rPr>
      </w:pPr>
    </w:p>
    <w:p w:rsidR="00542F1B" w:rsidRDefault="00542F1B" w:rsidP="00EB141B">
      <w:pPr>
        <w:jc w:val="left"/>
        <w:rPr>
          <w:noProof/>
        </w:rPr>
      </w:pPr>
    </w:p>
    <w:p w:rsidR="00BC59E8" w:rsidRDefault="00BC59E8" w:rsidP="00EB141B">
      <w:pPr>
        <w:jc w:val="left"/>
        <w:rPr>
          <w:noProof/>
        </w:rPr>
      </w:pPr>
    </w:p>
    <w:p w:rsidR="00BC59E8" w:rsidRDefault="00BC59E8" w:rsidP="00EB141B">
      <w:pPr>
        <w:jc w:val="left"/>
        <w:rPr>
          <w:noProof/>
        </w:rPr>
      </w:pPr>
    </w:p>
    <w:p w:rsidR="00BC59E8" w:rsidRDefault="00BC59E8" w:rsidP="00EB141B">
      <w:pPr>
        <w:jc w:val="left"/>
        <w:rPr>
          <w:noProof/>
        </w:rPr>
      </w:pPr>
    </w:p>
    <w:p w:rsidR="00BC59E8" w:rsidRDefault="00BC59E8" w:rsidP="00EB141B">
      <w:pPr>
        <w:jc w:val="left"/>
        <w:rPr>
          <w:noProof/>
        </w:rPr>
      </w:pPr>
    </w:p>
    <w:p w:rsidR="00BC59E8" w:rsidRDefault="00BC59E8" w:rsidP="00EB141B">
      <w:pPr>
        <w:jc w:val="left"/>
        <w:rPr>
          <w:noProof/>
        </w:rPr>
      </w:pPr>
    </w:p>
    <w:p w:rsidR="00BC59E8" w:rsidRDefault="00BC59E8" w:rsidP="00EB141B">
      <w:pPr>
        <w:jc w:val="left"/>
        <w:rPr>
          <w:noProof/>
        </w:rPr>
      </w:pPr>
    </w:p>
    <w:p w:rsidR="00BC59E8" w:rsidRDefault="00BC59E8" w:rsidP="00EB141B">
      <w:pPr>
        <w:jc w:val="left"/>
        <w:rPr>
          <w:noProof/>
        </w:rPr>
      </w:pPr>
    </w:p>
    <w:p w:rsidR="00FD6CC5" w:rsidRDefault="00FD6CC5" w:rsidP="00EB141B">
      <w:pPr>
        <w:jc w:val="left"/>
        <w:rPr>
          <w:noProof/>
        </w:rPr>
      </w:pPr>
    </w:p>
    <w:p w:rsidR="00FD6CC5" w:rsidRDefault="00FD6CC5" w:rsidP="00EB141B">
      <w:pPr>
        <w:jc w:val="left"/>
        <w:rPr>
          <w:noProof/>
        </w:rPr>
      </w:pPr>
    </w:p>
    <w:p w:rsidR="00FD6CC5" w:rsidRDefault="00FD6CC5" w:rsidP="00EB141B">
      <w:pPr>
        <w:jc w:val="left"/>
        <w:rPr>
          <w:noProof/>
        </w:rPr>
      </w:pPr>
    </w:p>
    <w:p w:rsidR="00FD6CC5" w:rsidRDefault="00FD6CC5" w:rsidP="00EB141B">
      <w:pPr>
        <w:jc w:val="left"/>
        <w:rPr>
          <w:noProof/>
        </w:rPr>
      </w:pPr>
    </w:p>
    <w:p w:rsidR="00FD6CC5" w:rsidRDefault="00FD6CC5" w:rsidP="00EB141B">
      <w:pPr>
        <w:jc w:val="left"/>
        <w:rPr>
          <w:noProof/>
        </w:rPr>
      </w:pPr>
    </w:p>
    <w:p w:rsidR="00FD6CC5" w:rsidRDefault="00FD6CC5" w:rsidP="00EB141B">
      <w:pPr>
        <w:jc w:val="left"/>
      </w:pPr>
    </w:p>
    <w:p w:rsidR="00EB141B" w:rsidRDefault="00EB141B" w:rsidP="00EB141B">
      <w:pPr>
        <w:jc w:val="left"/>
      </w:pPr>
    </w:p>
    <w:p w:rsidR="00273828" w:rsidRDefault="00273828" w:rsidP="00EB141B">
      <w:pPr>
        <w:jc w:val="left"/>
      </w:pPr>
    </w:p>
    <w:tbl>
      <w:tblPr>
        <w:tblStyle w:val="Grilledutableau"/>
        <w:tblW w:w="10363" w:type="dxa"/>
        <w:tblLook w:val="04A0" w:firstRow="1" w:lastRow="0" w:firstColumn="1" w:lastColumn="0" w:noHBand="0" w:noVBand="1"/>
      </w:tblPr>
      <w:tblGrid>
        <w:gridCol w:w="8577"/>
        <w:gridCol w:w="1786"/>
      </w:tblGrid>
      <w:tr w:rsidR="0064123F" w:rsidRPr="00B0044E" w:rsidTr="000006F2">
        <w:trPr>
          <w:trHeight w:val="557"/>
        </w:trPr>
        <w:tc>
          <w:tcPr>
            <w:tcW w:w="8577" w:type="dxa"/>
          </w:tcPr>
          <w:p w:rsidR="00B67050" w:rsidRPr="00B10F54" w:rsidRDefault="00B67050" w:rsidP="003E72A6">
            <w:pPr>
              <w:spacing w:before="120" w:after="0"/>
              <w:jc w:val="center"/>
              <w:rPr>
                <w:b/>
                <w:sz w:val="22"/>
              </w:rPr>
            </w:pPr>
            <w:r w:rsidRPr="00B10F54">
              <w:rPr>
                <w:b/>
                <w:sz w:val="22"/>
              </w:rPr>
              <w:lastRenderedPageBreak/>
              <w:t>Cegid – QuadraPAIE</w:t>
            </w:r>
          </w:p>
          <w:p w:rsidR="0064123F" w:rsidRPr="006F45A6" w:rsidRDefault="0064123F" w:rsidP="009E2F12">
            <w:pPr>
              <w:jc w:val="center"/>
              <w:rPr>
                <w:b/>
                <w:sz w:val="24"/>
              </w:rPr>
            </w:pPr>
            <w:r w:rsidRPr="00B10F54">
              <w:rPr>
                <w:b/>
                <w:sz w:val="24"/>
              </w:rPr>
              <w:t xml:space="preserve">Base (1) </w:t>
            </w:r>
            <w:r w:rsidR="009E2F12" w:rsidRPr="00B10F54">
              <w:rPr>
                <w:b/>
                <w:sz w:val="24"/>
              </w:rPr>
              <w:t xml:space="preserve">Les </w:t>
            </w:r>
            <w:r w:rsidR="00B10F54" w:rsidRPr="00B10F54">
              <w:rPr>
                <w:b/>
                <w:sz w:val="24"/>
              </w:rPr>
              <w:t>organismes</w:t>
            </w:r>
            <w:r w:rsidR="009E2F12" w:rsidRPr="00B10F54">
              <w:rPr>
                <w:b/>
                <w:sz w:val="24"/>
              </w:rPr>
              <w:t xml:space="preserve"> (URSSAF, Pôle emploi, etc.)</w:t>
            </w:r>
          </w:p>
        </w:tc>
        <w:tc>
          <w:tcPr>
            <w:tcW w:w="1786" w:type="dxa"/>
            <w:vAlign w:val="center"/>
          </w:tcPr>
          <w:p w:rsidR="0064123F" w:rsidRPr="0042616C" w:rsidRDefault="0064123F" w:rsidP="000006F2">
            <w:pPr>
              <w:pStyle w:val="Titre1"/>
              <w:jc w:val="center"/>
              <w:rPr>
                <w:rFonts w:eastAsia="Calibri"/>
                <w:sz w:val="24"/>
              </w:rPr>
            </w:pPr>
            <w:r w:rsidRPr="0042616C">
              <w:rPr>
                <w:rFonts w:eastAsia="Calibri"/>
                <w:sz w:val="24"/>
              </w:rPr>
              <w:t xml:space="preserve">Séquence </w:t>
            </w:r>
            <w:r w:rsidR="00034D82">
              <w:rPr>
                <w:rFonts w:eastAsia="Calibri"/>
                <w:sz w:val="24"/>
              </w:rPr>
              <w:t>3</w:t>
            </w:r>
          </w:p>
        </w:tc>
      </w:tr>
      <w:tr w:rsidR="0064123F" w:rsidTr="000006F2">
        <w:tc>
          <w:tcPr>
            <w:tcW w:w="8577" w:type="dxa"/>
            <w:vAlign w:val="center"/>
          </w:tcPr>
          <w:p w:rsidR="0064123F" w:rsidRDefault="0064123F" w:rsidP="000006F2">
            <w:pPr>
              <w:pStyle w:val="texte"/>
            </w:pPr>
            <w:r w:rsidRPr="00A678B4">
              <w:rPr>
                <w:b/>
              </w:rPr>
              <w:t>Savoir-faire</w:t>
            </w:r>
            <w:r>
              <w:t xml:space="preserve"> : Paramétrer les </w:t>
            </w:r>
            <w:r w:rsidR="009E2F12">
              <w:t>organismes sociaux</w:t>
            </w:r>
          </w:p>
          <w:p w:rsidR="0064123F" w:rsidRPr="00A678B4" w:rsidRDefault="0064123F" w:rsidP="000006F2">
            <w:pPr>
              <w:pStyle w:val="texte"/>
            </w:pPr>
            <w:r w:rsidRPr="00A678B4">
              <w:rPr>
                <w:b/>
              </w:rPr>
              <w:t>Pré requis</w:t>
            </w:r>
            <w:r w:rsidRPr="00A678B4">
              <w:t> :</w:t>
            </w:r>
            <w:r w:rsidR="00034D82">
              <w:t xml:space="preserve"> Séquence 2</w:t>
            </w:r>
          </w:p>
          <w:p w:rsidR="0064123F" w:rsidRDefault="0064123F" w:rsidP="000006F2">
            <w:pPr>
              <w:pStyle w:val="texte"/>
            </w:pPr>
            <w:r w:rsidRPr="00A678B4">
              <w:rPr>
                <w:b/>
              </w:rPr>
              <w:t>Support</w:t>
            </w:r>
            <w:r w:rsidRPr="00A678B4">
              <w:t> : Aucun</w:t>
            </w:r>
            <w:r w:rsidRPr="00A678B4">
              <w:tab/>
            </w:r>
            <w:r w:rsidRPr="00A678B4">
              <w:tab/>
            </w:r>
            <w:r w:rsidRPr="00A678B4">
              <w:tab/>
            </w:r>
            <w:r>
              <w:tab/>
            </w:r>
            <w:r>
              <w:tab/>
            </w:r>
            <w:r>
              <w:tab/>
            </w:r>
            <w:r>
              <w:tab/>
            </w:r>
            <w:r>
              <w:tab/>
            </w:r>
            <w:r>
              <w:tab/>
            </w:r>
            <w:r>
              <w:tab/>
            </w:r>
            <w:r>
              <w:tab/>
            </w:r>
            <w:r>
              <w:tab/>
            </w:r>
            <w:r>
              <w:tab/>
            </w:r>
            <w:r>
              <w:tab/>
            </w:r>
            <w:r>
              <w:tab/>
              <w:t xml:space="preserve">     </w:t>
            </w:r>
          </w:p>
          <w:p w:rsidR="0064123F" w:rsidRPr="00DF7A13" w:rsidRDefault="0064123F" w:rsidP="00C72BBC">
            <w:pPr>
              <w:pStyle w:val="texte"/>
            </w:pPr>
            <w:r w:rsidRPr="00A678B4">
              <w:rPr>
                <w:b/>
              </w:rPr>
              <w:t>Durée </w:t>
            </w:r>
            <w:r w:rsidRPr="00A678B4">
              <w:t xml:space="preserve">: </w:t>
            </w:r>
            <w:r w:rsidR="00C72BBC">
              <w:t>5</w:t>
            </w:r>
            <w:r w:rsidR="0077725C">
              <w:t>0</w:t>
            </w:r>
            <w:r>
              <w:t>’</w:t>
            </w:r>
          </w:p>
        </w:tc>
        <w:tc>
          <w:tcPr>
            <w:tcW w:w="1786" w:type="dxa"/>
            <w:vAlign w:val="center"/>
          </w:tcPr>
          <w:p w:rsidR="0064123F" w:rsidRPr="00125C6D" w:rsidRDefault="00452018" w:rsidP="000006F2">
            <w:pPr>
              <w:pStyle w:val="texte"/>
              <w:rPr>
                <w:rFonts w:ascii="Calibri" w:hAnsi="Calibri"/>
              </w:rPr>
            </w:pPr>
            <w:r>
              <w:rPr>
                <w:noProof/>
              </w:rPr>
              <w:drawing>
                <wp:inline distT="0" distB="0" distL="0" distR="0" wp14:anchorId="133FEE73" wp14:editId="16AB72BE">
                  <wp:extent cx="877952" cy="762000"/>
                  <wp:effectExtent l="0" t="0" r="0" b="0"/>
                  <wp:docPr id="37" name="Image 37"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r>
    </w:tbl>
    <w:p w:rsidR="0064123F" w:rsidRPr="00DE2B7F" w:rsidRDefault="0064123F" w:rsidP="009E2F12">
      <w:pPr>
        <w:spacing w:before="120"/>
        <w:rPr>
          <w:b/>
          <w:color w:val="FFFFFF" w:themeColor="background1"/>
          <w:sz w:val="24"/>
          <w:highlight w:val="black"/>
        </w:rPr>
      </w:pPr>
      <w:r w:rsidRPr="00DE2B7F">
        <w:rPr>
          <w:b/>
          <w:color w:val="FFFFFF" w:themeColor="background1"/>
          <w:sz w:val="24"/>
          <w:highlight w:val="black"/>
        </w:rPr>
        <w:t>Contexte</w:t>
      </w:r>
    </w:p>
    <w:p w:rsidR="009E2F12" w:rsidRPr="00CD1AAF" w:rsidRDefault="0064123F" w:rsidP="000C01AD">
      <w:pPr>
        <w:tabs>
          <w:tab w:val="left" w:pos="9781"/>
        </w:tabs>
        <w:spacing w:before="120"/>
        <w:ind w:right="-2"/>
        <w:rPr>
          <w:sz w:val="18"/>
        </w:rPr>
      </w:pPr>
      <w:r w:rsidRPr="00CD1AAF">
        <w:rPr>
          <w:sz w:val="18"/>
        </w:rPr>
        <w:t xml:space="preserve">La paie induit une organisation complexe qui implique l’entreprise, le salarié et de nombreux organismes </w:t>
      </w:r>
      <w:r w:rsidR="009E2F12" w:rsidRPr="00CD1AAF">
        <w:rPr>
          <w:sz w:val="18"/>
        </w:rPr>
        <w:t xml:space="preserve">sociaux ou d’état </w:t>
      </w:r>
      <w:r w:rsidRPr="00CD1AAF">
        <w:rPr>
          <w:sz w:val="18"/>
        </w:rPr>
        <w:t>auprès desquels sont rever</w:t>
      </w:r>
      <w:r w:rsidR="009E2F12" w:rsidRPr="00CD1AAF">
        <w:rPr>
          <w:sz w:val="18"/>
        </w:rPr>
        <w:t>sées les cotisations sociales (</w:t>
      </w:r>
      <w:r w:rsidRPr="00CD1AAF">
        <w:rPr>
          <w:sz w:val="18"/>
        </w:rPr>
        <w:t>salariales, patronales</w:t>
      </w:r>
      <w:r w:rsidR="009E2F12" w:rsidRPr="00CD1AAF">
        <w:rPr>
          <w:sz w:val="18"/>
        </w:rPr>
        <w:t xml:space="preserve">) et des taxes diverses (sur salaire, apprentissage, </w:t>
      </w:r>
      <w:r w:rsidR="003F19F6" w:rsidRPr="00CD1AAF">
        <w:rPr>
          <w:sz w:val="18"/>
        </w:rPr>
        <w:t>etc.</w:t>
      </w:r>
      <w:r w:rsidR="009E2F12" w:rsidRPr="00CD1AAF">
        <w:rPr>
          <w:sz w:val="18"/>
        </w:rPr>
        <w:t>)</w:t>
      </w:r>
      <w:r w:rsidRPr="00CD1AAF">
        <w:rPr>
          <w:sz w:val="18"/>
        </w:rPr>
        <w:t xml:space="preserve">. </w:t>
      </w:r>
    </w:p>
    <w:p w:rsidR="0064123F" w:rsidRDefault="009E2F12" w:rsidP="000C01AD">
      <w:pPr>
        <w:spacing w:before="120"/>
        <w:ind w:right="-2"/>
        <w:rPr>
          <w:sz w:val="18"/>
        </w:rPr>
      </w:pPr>
      <w:r w:rsidRPr="00CD1AAF">
        <w:rPr>
          <w:sz w:val="18"/>
        </w:rPr>
        <w:t>C</w:t>
      </w:r>
      <w:r w:rsidR="0064123F" w:rsidRPr="00CD1AAF">
        <w:rPr>
          <w:sz w:val="18"/>
        </w:rPr>
        <w:t xml:space="preserve">es organismes doivent être </w:t>
      </w:r>
      <w:r w:rsidRPr="00CD1AAF">
        <w:rPr>
          <w:sz w:val="18"/>
        </w:rPr>
        <w:t>paramétrés</w:t>
      </w:r>
      <w:r w:rsidR="0064123F" w:rsidRPr="00CD1AAF">
        <w:rPr>
          <w:sz w:val="18"/>
        </w:rPr>
        <w:t xml:space="preserve"> dans l’application pour automatiser les déclarations, les payements et l’édit</w:t>
      </w:r>
      <w:r w:rsidRPr="00CD1AAF">
        <w:rPr>
          <w:sz w:val="18"/>
        </w:rPr>
        <w:t>ion des documents tels que la DPA</w:t>
      </w:r>
      <w:r w:rsidR="0064123F" w:rsidRPr="00CD1AAF">
        <w:rPr>
          <w:sz w:val="18"/>
        </w:rPr>
        <w:t xml:space="preserve">E (Déclaration </w:t>
      </w:r>
      <w:r w:rsidRPr="00CD1AAF">
        <w:rPr>
          <w:sz w:val="18"/>
        </w:rPr>
        <w:t>Préalable A l’E</w:t>
      </w:r>
      <w:r w:rsidR="0064123F" w:rsidRPr="00CD1AAF">
        <w:rPr>
          <w:sz w:val="18"/>
        </w:rPr>
        <w:t>mbauche), la DAS (Déclaration Annuelle des Salaires)</w:t>
      </w:r>
      <w:r w:rsidRPr="00CD1AAF">
        <w:rPr>
          <w:sz w:val="18"/>
        </w:rPr>
        <w:t>,</w:t>
      </w:r>
      <w:r w:rsidR="0064123F" w:rsidRPr="00CD1AAF">
        <w:rPr>
          <w:sz w:val="18"/>
        </w:rPr>
        <w:t xml:space="preserve"> etc.</w:t>
      </w:r>
    </w:p>
    <w:p w:rsidR="0083627D" w:rsidRPr="00CD1AAF" w:rsidRDefault="0083627D" w:rsidP="000C01AD">
      <w:pPr>
        <w:spacing w:before="120"/>
        <w:ind w:right="-2"/>
        <w:rPr>
          <w:sz w:val="18"/>
        </w:rPr>
      </w:pPr>
    </w:p>
    <w:tbl>
      <w:tblPr>
        <w:tblStyle w:val="Tramemoyenne1-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1230"/>
        <w:gridCol w:w="1007"/>
        <w:gridCol w:w="1437"/>
        <w:gridCol w:w="1630"/>
        <w:gridCol w:w="1917"/>
      </w:tblGrid>
      <w:tr w:rsidR="0064123F" w:rsidTr="00340520">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23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64123F" w:rsidRPr="00323F0F" w:rsidRDefault="0064123F" w:rsidP="00CD1AAF">
            <w:pPr>
              <w:spacing w:after="0"/>
              <w:jc w:val="center"/>
              <w:rPr>
                <w:color w:val="000000" w:themeColor="text1"/>
              </w:rPr>
            </w:pPr>
          </w:p>
        </w:tc>
        <w:tc>
          <w:tcPr>
            <w:tcW w:w="4074" w:type="dxa"/>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64123F" w:rsidRPr="007A7CC8" w:rsidRDefault="0064123F" w:rsidP="00CD1AAF">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323F0F">
              <w:rPr>
                <w:color w:val="000000" w:themeColor="text1"/>
              </w:rPr>
              <w:t>Salaire</w:t>
            </w:r>
            <w:r w:rsidR="00273828">
              <w:rPr>
                <w:color w:val="000000" w:themeColor="text1"/>
              </w:rPr>
              <w:t xml:space="preserve"> </w:t>
            </w:r>
            <w:r w:rsidRPr="00323F0F">
              <w:rPr>
                <w:color w:val="000000" w:themeColor="text1"/>
              </w:rPr>
              <w:t>brut</w:t>
            </w:r>
          </w:p>
        </w:tc>
        <w:tc>
          <w:tcPr>
            <w:tcW w:w="191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64123F" w:rsidRPr="007A7CC8" w:rsidRDefault="0064123F" w:rsidP="00CD1AAF">
            <w:pPr>
              <w:spacing w:after="0"/>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w:t>
            </w:r>
            <w:r w:rsidRPr="005A46C2">
              <w:rPr>
                <w:color w:val="000000" w:themeColor="text1"/>
              </w:rPr>
              <w:t>harges</w:t>
            </w:r>
            <w:r>
              <w:rPr>
                <w:color w:val="000000" w:themeColor="text1"/>
              </w:rPr>
              <w:t xml:space="preserve"> fiscales</w:t>
            </w:r>
          </w:p>
        </w:tc>
      </w:tr>
      <w:tr w:rsidR="0064123F" w:rsidTr="00340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Borders>
              <w:right w:val="none" w:sz="0" w:space="0" w:color="auto"/>
            </w:tcBorders>
            <w:shd w:val="clear" w:color="auto" w:fill="F2F2F2" w:themeFill="background1" w:themeFillShade="F2"/>
            <w:vAlign w:val="center"/>
          </w:tcPr>
          <w:p w:rsidR="0064123F" w:rsidRPr="0038382F" w:rsidRDefault="0064123F" w:rsidP="00CD1AAF">
            <w:pPr>
              <w:spacing w:after="0"/>
              <w:jc w:val="center"/>
              <w:rPr>
                <w:sz w:val="16"/>
              </w:rPr>
            </w:pPr>
            <w:r w:rsidRPr="0038382F">
              <w:rPr>
                <w:sz w:val="16"/>
              </w:rPr>
              <w:t xml:space="preserve">Natures </w:t>
            </w:r>
          </w:p>
          <w:p w:rsidR="0064123F" w:rsidRPr="0038382F" w:rsidRDefault="0064123F" w:rsidP="00CD1AAF">
            <w:pPr>
              <w:spacing w:after="0"/>
              <w:jc w:val="center"/>
              <w:rPr>
                <w:sz w:val="16"/>
              </w:rPr>
            </w:pPr>
            <w:proofErr w:type="gramStart"/>
            <w:r w:rsidRPr="0038382F">
              <w:rPr>
                <w:sz w:val="16"/>
              </w:rPr>
              <w:t>des</w:t>
            </w:r>
            <w:proofErr w:type="gramEnd"/>
            <w:r w:rsidRPr="0038382F">
              <w:rPr>
                <w:sz w:val="16"/>
              </w:rPr>
              <w:t xml:space="preserve"> </w:t>
            </w:r>
          </w:p>
          <w:p w:rsidR="0064123F" w:rsidRPr="0038382F" w:rsidRDefault="0064123F" w:rsidP="00CD1AAF">
            <w:pPr>
              <w:spacing w:after="0"/>
              <w:jc w:val="center"/>
              <w:rPr>
                <w:sz w:val="16"/>
              </w:rPr>
            </w:pPr>
            <w:proofErr w:type="gramStart"/>
            <w:r w:rsidRPr="0038382F">
              <w:rPr>
                <w:sz w:val="16"/>
              </w:rPr>
              <w:t>sommes</w:t>
            </w:r>
            <w:proofErr w:type="gramEnd"/>
            <w:r w:rsidRPr="0038382F">
              <w:rPr>
                <w:sz w:val="16"/>
              </w:rPr>
              <w:t xml:space="preserve"> </w:t>
            </w:r>
          </w:p>
          <w:p w:rsidR="0064123F" w:rsidRPr="0038382F" w:rsidRDefault="0064123F" w:rsidP="00CD1AAF">
            <w:pPr>
              <w:spacing w:after="0"/>
              <w:jc w:val="center"/>
              <w:rPr>
                <w:sz w:val="16"/>
              </w:rPr>
            </w:pPr>
            <w:proofErr w:type="gramStart"/>
            <w:r w:rsidRPr="0038382F">
              <w:rPr>
                <w:sz w:val="16"/>
              </w:rPr>
              <w:t>et</w:t>
            </w:r>
            <w:proofErr w:type="gramEnd"/>
            <w:r w:rsidRPr="0038382F">
              <w:rPr>
                <w:sz w:val="16"/>
              </w:rPr>
              <w:t xml:space="preserve"> </w:t>
            </w:r>
          </w:p>
          <w:p w:rsidR="0064123F" w:rsidRPr="0038382F" w:rsidRDefault="0064123F" w:rsidP="00CD1AAF">
            <w:pPr>
              <w:spacing w:after="0"/>
              <w:jc w:val="center"/>
              <w:rPr>
                <w:sz w:val="16"/>
              </w:rPr>
            </w:pPr>
            <w:proofErr w:type="gramStart"/>
            <w:r w:rsidRPr="0038382F">
              <w:rPr>
                <w:sz w:val="16"/>
              </w:rPr>
              <w:t>retenues</w:t>
            </w:r>
            <w:proofErr w:type="gramEnd"/>
            <w:r w:rsidRPr="0038382F">
              <w:rPr>
                <w:sz w:val="16"/>
              </w:rPr>
              <w:t xml:space="preserve"> </w:t>
            </w:r>
          </w:p>
          <w:p w:rsidR="0064123F" w:rsidRPr="0038382F" w:rsidRDefault="0064123F" w:rsidP="00CD1AAF">
            <w:pPr>
              <w:spacing w:after="0"/>
              <w:jc w:val="center"/>
              <w:rPr>
                <w:sz w:val="16"/>
              </w:rPr>
            </w:pPr>
            <w:proofErr w:type="gramStart"/>
            <w:r w:rsidRPr="0038382F">
              <w:rPr>
                <w:sz w:val="16"/>
              </w:rPr>
              <w:t>sur</w:t>
            </w:r>
            <w:proofErr w:type="gramEnd"/>
            <w:r w:rsidRPr="0038382F">
              <w:rPr>
                <w:sz w:val="16"/>
              </w:rPr>
              <w:t xml:space="preserve"> </w:t>
            </w:r>
          </w:p>
          <w:p w:rsidR="0064123F" w:rsidRPr="0038382F" w:rsidRDefault="0064123F" w:rsidP="00CD1AAF">
            <w:pPr>
              <w:spacing w:after="0"/>
              <w:jc w:val="center"/>
              <w:rPr>
                <w:sz w:val="16"/>
              </w:rPr>
            </w:pPr>
            <w:proofErr w:type="gramStart"/>
            <w:r w:rsidRPr="0038382F">
              <w:rPr>
                <w:sz w:val="16"/>
              </w:rPr>
              <w:t>salaire</w:t>
            </w:r>
            <w:proofErr w:type="gramEnd"/>
          </w:p>
        </w:tc>
        <w:tc>
          <w:tcPr>
            <w:tcW w:w="1007" w:type="dxa"/>
            <w:tcBorders>
              <w:left w:val="none" w:sz="0" w:space="0" w:color="auto"/>
              <w:right w:val="none" w:sz="0" w:space="0" w:color="auto"/>
            </w:tcBorders>
            <w:shd w:val="clear" w:color="auto" w:fill="F2F2F2" w:themeFill="background1" w:themeFillShade="F2"/>
          </w:tcPr>
          <w:p w:rsidR="0064123F" w:rsidRPr="007036A0"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8"/>
              </w:rPr>
            </w:pPr>
            <w:r w:rsidRPr="007036A0">
              <w:rPr>
                <w:b/>
                <w:sz w:val="18"/>
              </w:rPr>
              <w:t>Salaire</w:t>
            </w:r>
          </w:p>
          <w:p w:rsidR="0064123F" w:rsidRPr="00323F0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sz w:val="18"/>
              </w:rPr>
            </w:pPr>
            <w:proofErr w:type="gramStart"/>
            <w:r w:rsidRPr="007036A0">
              <w:rPr>
                <w:b/>
                <w:sz w:val="18"/>
              </w:rPr>
              <w:t>net</w:t>
            </w:r>
            <w:proofErr w:type="gramEnd"/>
          </w:p>
        </w:tc>
        <w:tc>
          <w:tcPr>
            <w:tcW w:w="1437" w:type="dxa"/>
            <w:tcBorders>
              <w:left w:val="none" w:sz="0" w:space="0" w:color="auto"/>
              <w:right w:val="none" w:sz="0" w:space="0" w:color="auto"/>
            </w:tcBorders>
            <w:shd w:val="clear" w:color="auto" w:fill="F2F2F2" w:themeFill="background1" w:themeFillShade="F2"/>
          </w:tcPr>
          <w:p w:rsidR="0064123F" w:rsidRPr="00323F0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6"/>
              </w:rPr>
            </w:pPr>
            <w:r w:rsidRPr="00323F0F">
              <w:rPr>
                <w:b/>
                <w:sz w:val="16"/>
              </w:rPr>
              <w:t>Cotisation</w:t>
            </w:r>
            <w:r>
              <w:rPr>
                <w:b/>
                <w:sz w:val="16"/>
              </w:rPr>
              <w:t>s</w:t>
            </w:r>
          </w:p>
          <w:p w:rsidR="0064123F" w:rsidRPr="00323F0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6"/>
              </w:rPr>
            </w:pPr>
            <w:r w:rsidRPr="00323F0F">
              <w:rPr>
                <w:b/>
                <w:sz w:val="16"/>
              </w:rPr>
              <w:t>Salariale</w:t>
            </w:r>
            <w:r>
              <w:rPr>
                <w:b/>
                <w:sz w:val="16"/>
              </w:rPr>
              <w:t>s</w:t>
            </w:r>
          </w:p>
          <w:p w:rsidR="0064123F" w:rsidRPr="005A46C2" w:rsidRDefault="0064123F" w:rsidP="00340520">
            <w:pPr>
              <w:spacing w:before="120" w:after="0"/>
              <w:ind w:left="33"/>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Maladie</w:t>
            </w:r>
          </w:p>
          <w:p w:rsidR="0064123F" w:rsidRPr="005A46C2" w:rsidRDefault="0064123F" w:rsidP="00CD1AAF">
            <w:pPr>
              <w:spacing w:after="0"/>
              <w:ind w:left="33"/>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Vieillesse</w:t>
            </w:r>
          </w:p>
          <w:p w:rsidR="0064123F" w:rsidRPr="005A46C2" w:rsidRDefault="0064123F" w:rsidP="00CD1AAF">
            <w:pPr>
              <w:spacing w:after="0"/>
              <w:ind w:left="33"/>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Chômage</w:t>
            </w:r>
          </w:p>
          <w:p w:rsidR="0064123F" w:rsidRDefault="0064123F" w:rsidP="00CD1AAF">
            <w:pPr>
              <w:spacing w:after="0"/>
              <w:ind w:left="33"/>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xml:space="preserve">- </w:t>
            </w:r>
            <w:r>
              <w:rPr>
                <w:sz w:val="14"/>
              </w:rPr>
              <w:t>C</w:t>
            </w:r>
            <w:r w:rsidRPr="005A46C2">
              <w:rPr>
                <w:sz w:val="14"/>
              </w:rPr>
              <w:t>omplémentaire</w:t>
            </w:r>
          </w:p>
          <w:p w:rsidR="0064123F" w:rsidRDefault="0064123F" w:rsidP="00CD1AAF">
            <w:pPr>
              <w:spacing w:after="0"/>
              <w:ind w:left="33"/>
              <w:jc w:val="left"/>
              <w:cnfStyle w:val="000000100000" w:firstRow="0" w:lastRow="0" w:firstColumn="0" w:lastColumn="0" w:oddVBand="0" w:evenVBand="0" w:oddHBand="1" w:evenHBand="0" w:firstRowFirstColumn="0" w:firstRowLastColumn="0" w:lastRowFirstColumn="0" w:lastRowLastColumn="0"/>
              <w:rPr>
                <w:sz w:val="16"/>
              </w:rPr>
            </w:pPr>
            <w:r>
              <w:rPr>
                <w:sz w:val="14"/>
              </w:rPr>
              <w:t>- …</w:t>
            </w:r>
          </w:p>
          <w:p w:rsidR="0064123F" w:rsidRPr="00323F0F" w:rsidRDefault="0064123F" w:rsidP="00CD1AAF">
            <w:pPr>
              <w:spacing w:after="0"/>
              <w:ind w:left="33"/>
              <w:jc w:val="left"/>
              <w:cnfStyle w:val="000000100000" w:firstRow="0" w:lastRow="0" w:firstColumn="0" w:lastColumn="0" w:oddVBand="0" w:evenVBand="0" w:oddHBand="1" w:evenHBand="0" w:firstRowFirstColumn="0" w:firstRowLastColumn="0" w:lastRowFirstColumn="0" w:lastRowLastColumn="0"/>
              <w:rPr>
                <w:sz w:val="16"/>
              </w:rPr>
            </w:pPr>
          </w:p>
        </w:tc>
        <w:tc>
          <w:tcPr>
            <w:tcW w:w="1630" w:type="dxa"/>
            <w:tcBorders>
              <w:left w:val="none" w:sz="0" w:space="0" w:color="auto"/>
              <w:right w:val="none" w:sz="0" w:space="0" w:color="auto"/>
            </w:tcBorders>
            <w:shd w:val="clear" w:color="auto" w:fill="F2F2F2" w:themeFill="background1" w:themeFillShade="F2"/>
          </w:tcPr>
          <w:p w:rsidR="0064123F" w:rsidRPr="00323F0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6"/>
              </w:rPr>
            </w:pPr>
            <w:r w:rsidRPr="00323F0F">
              <w:rPr>
                <w:b/>
                <w:sz w:val="16"/>
              </w:rPr>
              <w:t>Cotisation</w:t>
            </w:r>
            <w:r>
              <w:rPr>
                <w:b/>
                <w:sz w:val="16"/>
              </w:rPr>
              <w:t>s</w:t>
            </w:r>
          </w:p>
          <w:p w:rsidR="0064123F" w:rsidRDefault="0064123F" w:rsidP="00CD1AAF">
            <w:pPr>
              <w:spacing w:after="0"/>
              <w:ind w:left="33"/>
              <w:jc w:val="center"/>
              <w:cnfStyle w:val="000000100000" w:firstRow="0" w:lastRow="0" w:firstColumn="0" w:lastColumn="0" w:oddVBand="0" w:evenVBand="0" w:oddHBand="1" w:evenHBand="0" w:firstRowFirstColumn="0" w:firstRowLastColumn="0" w:lastRowFirstColumn="0" w:lastRowLastColumn="0"/>
              <w:rPr>
                <w:b/>
                <w:sz w:val="16"/>
              </w:rPr>
            </w:pPr>
            <w:r w:rsidRPr="00323F0F">
              <w:rPr>
                <w:b/>
                <w:sz w:val="16"/>
              </w:rPr>
              <w:t>Patronales</w:t>
            </w:r>
          </w:p>
          <w:p w:rsidR="0064123F" w:rsidRPr="005A46C2" w:rsidRDefault="0064123F" w:rsidP="00340520">
            <w:pPr>
              <w:spacing w:before="120"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Maladie</w:t>
            </w:r>
            <w:r>
              <w:rPr>
                <w:sz w:val="14"/>
              </w:rPr>
              <w:t xml:space="preserve">, </w:t>
            </w:r>
            <w:r w:rsidRPr="005A46C2">
              <w:rPr>
                <w:sz w:val="14"/>
              </w:rPr>
              <w:t>Vieillesse</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Chômage</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Complémentaire</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Pr>
                <w:sz w:val="14"/>
              </w:rPr>
              <w:t>- Alloc.</w:t>
            </w:r>
            <w:r w:rsidRPr="005A46C2">
              <w:rPr>
                <w:sz w:val="14"/>
              </w:rPr>
              <w:t xml:space="preserve"> </w:t>
            </w:r>
            <w:proofErr w:type="gramStart"/>
            <w:r w:rsidRPr="005A46C2">
              <w:rPr>
                <w:sz w:val="14"/>
              </w:rPr>
              <w:t>familiales</w:t>
            </w:r>
            <w:proofErr w:type="gramEnd"/>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Transport</w:t>
            </w:r>
            <w:r>
              <w:rPr>
                <w:sz w:val="14"/>
              </w:rPr>
              <w:t>, logement</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Acc</w:t>
            </w:r>
            <w:r w:rsidR="00340520">
              <w:rPr>
                <w:sz w:val="14"/>
              </w:rPr>
              <w:t xml:space="preserve">. </w:t>
            </w:r>
            <w:proofErr w:type="gramStart"/>
            <w:r w:rsidRPr="005A46C2">
              <w:rPr>
                <w:sz w:val="14"/>
              </w:rPr>
              <w:t>du</w:t>
            </w:r>
            <w:proofErr w:type="gramEnd"/>
            <w:r w:rsidRPr="005A46C2">
              <w:rPr>
                <w:sz w:val="14"/>
              </w:rPr>
              <w:t xml:space="preserve"> travail</w:t>
            </w:r>
          </w:p>
          <w:p w:rsidR="0064123F"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APEC (cadre)</w:t>
            </w:r>
          </w:p>
          <w:p w:rsidR="0064123F" w:rsidRPr="00323F0F"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b/>
                <w:sz w:val="16"/>
              </w:rPr>
            </w:pPr>
            <w:r>
              <w:rPr>
                <w:sz w:val="14"/>
              </w:rPr>
              <w:t>- …</w:t>
            </w:r>
          </w:p>
        </w:tc>
        <w:tc>
          <w:tcPr>
            <w:tcW w:w="1917" w:type="dxa"/>
            <w:tcBorders>
              <w:left w:val="none" w:sz="0" w:space="0" w:color="auto"/>
            </w:tcBorders>
            <w:shd w:val="clear" w:color="auto" w:fill="F2F2F2" w:themeFill="background1" w:themeFillShade="F2"/>
          </w:tcPr>
          <w:p w:rsidR="0064123F" w:rsidRPr="00323F0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6"/>
              </w:rPr>
            </w:pPr>
            <w:r w:rsidRPr="00323F0F">
              <w:rPr>
                <w:b/>
                <w:sz w:val="16"/>
              </w:rPr>
              <w:t>Charges et</w:t>
            </w:r>
          </w:p>
          <w:p w:rsidR="0064123F" w:rsidRDefault="0064123F" w:rsidP="00CD1AAF">
            <w:pPr>
              <w:spacing w:after="0"/>
              <w:jc w:val="center"/>
              <w:cnfStyle w:val="000000100000" w:firstRow="0" w:lastRow="0" w:firstColumn="0" w:lastColumn="0" w:oddVBand="0" w:evenVBand="0" w:oddHBand="1" w:evenHBand="0" w:firstRowFirstColumn="0" w:firstRowLastColumn="0" w:lastRowFirstColumn="0" w:lastRowLastColumn="0"/>
              <w:rPr>
                <w:b/>
                <w:sz w:val="16"/>
              </w:rPr>
            </w:pPr>
            <w:proofErr w:type="gramStart"/>
            <w:r w:rsidRPr="00323F0F">
              <w:rPr>
                <w:b/>
                <w:sz w:val="16"/>
              </w:rPr>
              <w:t>taxes</w:t>
            </w:r>
            <w:proofErr w:type="gramEnd"/>
            <w:r w:rsidRPr="00323F0F">
              <w:rPr>
                <w:b/>
                <w:sz w:val="16"/>
              </w:rPr>
              <w:t xml:space="preserve"> diverses</w:t>
            </w:r>
          </w:p>
          <w:p w:rsidR="0064123F" w:rsidRPr="005A46C2" w:rsidRDefault="0064123F" w:rsidP="00340520">
            <w:pPr>
              <w:spacing w:before="120" w:after="0"/>
              <w:jc w:val="left"/>
              <w:cnfStyle w:val="000000100000" w:firstRow="0" w:lastRow="0" w:firstColumn="0" w:lastColumn="0" w:oddVBand="0" w:evenVBand="0" w:oddHBand="1" w:evenHBand="0" w:firstRowFirstColumn="0" w:firstRowLastColumn="0" w:lastRowFirstColumn="0" w:lastRowLastColumn="0"/>
              <w:rPr>
                <w:sz w:val="14"/>
              </w:rPr>
            </w:pPr>
            <w:r w:rsidRPr="005A46C2">
              <w:rPr>
                <w:sz w:val="14"/>
              </w:rPr>
              <w:t>- Taxe sur salaires</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4"/>
              </w:rPr>
            </w:pPr>
            <w:r>
              <w:rPr>
                <w:sz w:val="14"/>
              </w:rPr>
              <w:t xml:space="preserve">- Taxe </w:t>
            </w:r>
            <w:r w:rsidRPr="005A46C2">
              <w:rPr>
                <w:sz w:val="14"/>
              </w:rPr>
              <w:t>apprentissage</w:t>
            </w:r>
          </w:p>
          <w:p w:rsidR="0064123F" w:rsidRPr="005A46C2" w:rsidRDefault="0064123F" w:rsidP="00CD1AAF">
            <w:pPr>
              <w:spacing w:after="0"/>
              <w:jc w:val="left"/>
              <w:cnfStyle w:val="000000100000" w:firstRow="0" w:lastRow="0" w:firstColumn="0" w:lastColumn="0" w:oddVBand="0" w:evenVBand="0" w:oddHBand="1" w:evenHBand="0" w:firstRowFirstColumn="0" w:firstRowLastColumn="0" w:lastRowFirstColumn="0" w:lastRowLastColumn="0"/>
              <w:rPr>
                <w:sz w:val="16"/>
              </w:rPr>
            </w:pPr>
            <w:r w:rsidRPr="005A46C2">
              <w:rPr>
                <w:sz w:val="14"/>
              </w:rPr>
              <w:t xml:space="preserve">- </w:t>
            </w:r>
            <w:r>
              <w:rPr>
                <w:sz w:val="14"/>
              </w:rPr>
              <w:t>…</w:t>
            </w:r>
          </w:p>
        </w:tc>
      </w:tr>
      <w:tr w:rsidR="0064123F" w:rsidTr="00340520">
        <w:trPr>
          <w:cnfStyle w:val="000000010000" w:firstRow="0" w:lastRow="0" w:firstColumn="0" w:lastColumn="0" w:oddVBand="0" w:evenVBand="0" w:oddHBand="0" w:evenHBand="1"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1230" w:type="dxa"/>
            <w:tcBorders>
              <w:right w:val="none" w:sz="0" w:space="0" w:color="auto"/>
            </w:tcBorders>
            <w:shd w:val="clear" w:color="auto" w:fill="F2F2F2" w:themeFill="background1" w:themeFillShade="F2"/>
            <w:vAlign w:val="center"/>
          </w:tcPr>
          <w:p w:rsidR="0064123F" w:rsidRPr="0038382F" w:rsidRDefault="0064123F" w:rsidP="00CD1AAF">
            <w:pPr>
              <w:spacing w:after="0"/>
              <w:jc w:val="center"/>
              <w:rPr>
                <w:sz w:val="16"/>
              </w:rPr>
            </w:pPr>
            <w:r w:rsidRPr="0038382F">
              <w:rPr>
                <w:sz w:val="16"/>
              </w:rPr>
              <w:t>Organismes</w:t>
            </w:r>
          </w:p>
        </w:tc>
        <w:tc>
          <w:tcPr>
            <w:tcW w:w="1007" w:type="dxa"/>
            <w:tcBorders>
              <w:left w:val="none" w:sz="0" w:space="0" w:color="auto"/>
              <w:right w:val="none" w:sz="0" w:space="0" w:color="auto"/>
            </w:tcBorders>
            <w:shd w:val="clear" w:color="auto" w:fill="F2F2F2" w:themeFill="background1" w:themeFillShade="F2"/>
            <w:vAlign w:val="center"/>
          </w:tcPr>
          <w:p w:rsidR="0064123F" w:rsidRPr="0038382F" w:rsidRDefault="0064123F" w:rsidP="00CD1AAF">
            <w:pPr>
              <w:spacing w:after="0"/>
              <w:jc w:val="center"/>
              <w:cnfStyle w:val="000000010000" w:firstRow="0" w:lastRow="0" w:firstColumn="0" w:lastColumn="0" w:oddVBand="0" w:evenVBand="0" w:oddHBand="0" w:evenHBand="1" w:firstRowFirstColumn="0" w:firstRowLastColumn="0" w:lastRowFirstColumn="0" w:lastRowLastColumn="0"/>
              <w:rPr>
                <w:b/>
                <w:sz w:val="18"/>
              </w:rPr>
            </w:pPr>
            <w:r w:rsidRPr="0038382F">
              <w:rPr>
                <w:b/>
                <w:sz w:val="18"/>
              </w:rPr>
              <w:t>Salariés</w:t>
            </w:r>
          </w:p>
        </w:tc>
        <w:tc>
          <w:tcPr>
            <w:tcW w:w="4984" w:type="dxa"/>
            <w:gridSpan w:val="3"/>
            <w:tcBorders>
              <w:left w:val="none" w:sz="0" w:space="0" w:color="auto"/>
            </w:tcBorders>
            <w:shd w:val="clear" w:color="auto" w:fill="F2F2F2" w:themeFill="background1" w:themeFillShade="F2"/>
            <w:vAlign w:val="center"/>
          </w:tcPr>
          <w:p w:rsidR="0064123F" w:rsidRDefault="0064123F" w:rsidP="00CD1AAF">
            <w:pPr>
              <w:spacing w:after="0"/>
              <w:jc w:val="center"/>
              <w:cnfStyle w:val="000000010000" w:firstRow="0" w:lastRow="0" w:firstColumn="0" w:lastColumn="0" w:oddVBand="0" w:evenVBand="0" w:oddHBand="0" w:evenHBand="1" w:firstRowFirstColumn="0" w:firstRowLastColumn="0" w:lastRowFirstColumn="0" w:lastRowLastColumn="0"/>
              <w:rPr>
                <w:b/>
                <w:sz w:val="16"/>
              </w:rPr>
            </w:pPr>
            <w:r w:rsidRPr="00323F0F">
              <w:rPr>
                <w:b/>
                <w:sz w:val="16"/>
              </w:rPr>
              <w:t>URSSAF</w:t>
            </w:r>
            <w:r>
              <w:rPr>
                <w:b/>
                <w:sz w:val="16"/>
              </w:rPr>
              <w:t xml:space="preserve"> / Pôle emploi / Complémentaires</w:t>
            </w:r>
          </w:p>
          <w:p w:rsidR="0064123F" w:rsidRPr="00323F0F" w:rsidRDefault="0064123F" w:rsidP="00CD1AAF">
            <w:pPr>
              <w:spacing w:after="0"/>
              <w:jc w:val="center"/>
              <w:cnfStyle w:val="000000010000" w:firstRow="0" w:lastRow="0" w:firstColumn="0" w:lastColumn="0" w:oddVBand="0" w:evenVBand="0" w:oddHBand="0" w:evenHBand="1" w:firstRowFirstColumn="0" w:firstRowLastColumn="0" w:lastRowFirstColumn="0" w:lastRowLastColumn="0"/>
              <w:rPr>
                <w:b/>
                <w:sz w:val="16"/>
              </w:rPr>
            </w:pPr>
            <w:proofErr w:type="gramStart"/>
            <w:r>
              <w:rPr>
                <w:b/>
                <w:sz w:val="16"/>
              </w:rPr>
              <w:t>mutuelles</w:t>
            </w:r>
            <w:proofErr w:type="gramEnd"/>
            <w:r>
              <w:rPr>
                <w:b/>
                <w:sz w:val="16"/>
              </w:rPr>
              <w:t xml:space="preserve"> /</w:t>
            </w:r>
            <w:r w:rsidR="00273828">
              <w:rPr>
                <w:b/>
                <w:sz w:val="16"/>
              </w:rPr>
              <w:t xml:space="preserve"> </w:t>
            </w:r>
            <w:r>
              <w:rPr>
                <w:b/>
                <w:sz w:val="16"/>
              </w:rPr>
              <w:t>APEC / Etats</w:t>
            </w:r>
          </w:p>
        </w:tc>
      </w:tr>
    </w:tbl>
    <w:p w:rsidR="0083627D" w:rsidRDefault="0083627D" w:rsidP="00CD1AAF">
      <w:pPr>
        <w:spacing w:before="120"/>
        <w:ind w:right="5244"/>
        <w:jc w:val="left"/>
      </w:pPr>
    </w:p>
    <w:p w:rsidR="0064123F" w:rsidRDefault="0064123F" w:rsidP="00CD1AAF">
      <w:pPr>
        <w:spacing w:before="120"/>
        <w:ind w:right="5244"/>
        <w:jc w:val="left"/>
      </w:pPr>
      <w:r>
        <w:rPr>
          <w:noProof/>
        </w:rPr>
        <w:drawing>
          <wp:anchor distT="0" distB="0" distL="114300" distR="114300" simplePos="0" relativeHeight="251578368" behindDoc="1" locked="0" layoutInCell="1" allowOverlap="1" wp14:anchorId="150868C7" wp14:editId="7EA863CB">
            <wp:simplePos x="0" y="0"/>
            <wp:positionH relativeFrom="column">
              <wp:posOffset>2402205</wp:posOffset>
            </wp:positionH>
            <wp:positionV relativeFrom="paragraph">
              <wp:posOffset>48895</wp:posOffset>
            </wp:positionV>
            <wp:extent cx="3778250" cy="1423035"/>
            <wp:effectExtent l="38100" t="0" r="12700" b="24765"/>
            <wp:wrapTight wrapText="bothSides">
              <wp:wrapPolygon edited="0">
                <wp:start x="-218" y="0"/>
                <wp:lineTo x="-218" y="4627"/>
                <wp:lineTo x="1198" y="9253"/>
                <wp:lineTo x="1198" y="10699"/>
                <wp:lineTo x="2614" y="13880"/>
                <wp:lineTo x="2614" y="16193"/>
                <wp:lineTo x="4138" y="18506"/>
                <wp:lineTo x="4138" y="21687"/>
                <wp:lineTo x="21564" y="21687"/>
                <wp:lineTo x="21564" y="17349"/>
                <wp:lineTo x="21346" y="16482"/>
                <wp:lineTo x="20366" y="13880"/>
                <wp:lineTo x="20475" y="12723"/>
                <wp:lineTo x="19930" y="10988"/>
                <wp:lineTo x="18950" y="9253"/>
                <wp:lineTo x="19059" y="7229"/>
                <wp:lineTo x="18514" y="5205"/>
                <wp:lineTo x="17534" y="4627"/>
                <wp:lineTo x="17534" y="0"/>
                <wp:lineTo x="-218" y="0"/>
              </wp:wrapPolygon>
            </wp:wrapTight>
            <wp:docPr id="6"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rsidR="0064123F" w:rsidRPr="00CD1AAF" w:rsidRDefault="0064123F" w:rsidP="0064123F">
      <w:pPr>
        <w:ind w:right="5244"/>
        <w:jc w:val="left"/>
        <w:rPr>
          <w:sz w:val="18"/>
        </w:rPr>
      </w:pPr>
      <w:r w:rsidRPr="00CD1AAF">
        <w:rPr>
          <w:sz w:val="18"/>
        </w:rPr>
        <w:t>Dans le cadre de ce dossier, nous allons paramétrer les organismes en relation avec la société, auxquels seront notamment reversées les cotisations.</w:t>
      </w:r>
    </w:p>
    <w:p w:rsidR="0064123F" w:rsidRDefault="0064123F" w:rsidP="0064123F"/>
    <w:p w:rsidR="0083627D" w:rsidRDefault="0083627D" w:rsidP="0064123F"/>
    <w:p w:rsidR="00763478" w:rsidRDefault="00763478" w:rsidP="0064123F"/>
    <w:p w:rsidR="0083627D" w:rsidRDefault="0083627D" w:rsidP="0064123F"/>
    <w:p w:rsidR="0064123F" w:rsidRPr="00DE2B7F" w:rsidRDefault="0064123F" w:rsidP="0064123F">
      <w:pPr>
        <w:rPr>
          <w:b/>
          <w:color w:val="FFFFFF" w:themeColor="background1"/>
          <w:sz w:val="24"/>
        </w:rPr>
      </w:pPr>
      <w:r w:rsidRPr="00DE2B7F">
        <w:rPr>
          <w:b/>
          <w:color w:val="FFFFFF" w:themeColor="background1"/>
          <w:sz w:val="24"/>
          <w:highlight w:val="black"/>
        </w:rPr>
        <w:t>Travail à faire</w:t>
      </w:r>
      <w:r w:rsidRPr="00DE2B7F">
        <w:rPr>
          <w:b/>
          <w:color w:val="FFFFFF" w:themeColor="background1"/>
          <w:sz w:val="24"/>
        </w:rPr>
        <w:t xml:space="preserve"> </w:t>
      </w:r>
    </w:p>
    <w:p w:rsidR="0064123F" w:rsidRPr="00213894" w:rsidRDefault="0064123F" w:rsidP="0083627D">
      <w:pPr>
        <w:spacing w:after="240"/>
        <w:rPr>
          <w:szCs w:val="20"/>
        </w:rPr>
      </w:pPr>
      <w:r w:rsidRPr="00213894">
        <w:rPr>
          <w:szCs w:val="20"/>
        </w:rPr>
        <w:t>1. Paramétrer les organismes</w:t>
      </w:r>
      <w:r>
        <w:rPr>
          <w:szCs w:val="20"/>
        </w:rPr>
        <w:t xml:space="preserve"> (Les numéros entre parenthèses indiquent la procédure à mettre en œuvre) </w:t>
      </w:r>
      <w:r w:rsidRPr="00213894">
        <w:rPr>
          <w:szCs w:val="20"/>
        </w:rPr>
        <w:t>:</w:t>
      </w:r>
    </w:p>
    <w:tbl>
      <w:tblPr>
        <w:tblStyle w:val="Grilledutableau"/>
        <w:tblW w:w="8325" w:type="dxa"/>
        <w:jc w:val="center"/>
        <w:shd w:val="clear" w:color="auto" w:fill="F2F2F2" w:themeFill="background1" w:themeFillShade="F2"/>
        <w:tblLook w:val="04A0" w:firstRow="1" w:lastRow="0" w:firstColumn="1" w:lastColumn="0" w:noHBand="0" w:noVBand="1"/>
      </w:tblPr>
      <w:tblGrid>
        <w:gridCol w:w="1447"/>
        <w:gridCol w:w="6878"/>
      </w:tblGrid>
      <w:tr w:rsidR="009730B0" w:rsidTr="000E6BBD">
        <w:trPr>
          <w:jc w:val="center"/>
        </w:trPr>
        <w:tc>
          <w:tcPr>
            <w:tcW w:w="1447" w:type="dxa"/>
            <w:shd w:val="clear" w:color="auto" w:fill="D9D9D9" w:themeFill="background1" w:themeFillShade="D9"/>
          </w:tcPr>
          <w:p w:rsidR="009730B0" w:rsidRPr="00213894" w:rsidRDefault="009730B0" w:rsidP="00B10F54">
            <w:pPr>
              <w:spacing w:before="120"/>
              <w:jc w:val="center"/>
              <w:rPr>
                <w:b/>
              </w:rPr>
            </w:pPr>
            <w:r w:rsidRPr="00213894">
              <w:rPr>
                <w:b/>
              </w:rPr>
              <w:t>Organismes</w:t>
            </w:r>
          </w:p>
        </w:tc>
        <w:tc>
          <w:tcPr>
            <w:tcW w:w="6878" w:type="dxa"/>
            <w:shd w:val="clear" w:color="auto" w:fill="D9D9D9" w:themeFill="background1" w:themeFillShade="D9"/>
          </w:tcPr>
          <w:p w:rsidR="009730B0" w:rsidRPr="00213894" w:rsidRDefault="009730B0" w:rsidP="00B10F54">
            <w:pPr>
              <w:spacing w:before="120"/>
              <w:jc w:val="center"/>
              <w:rPr>
                <w:b/>
              </w:rPr>
            </w:pPr>
            <w:r w:rsidRPr="00213894">
              <w:rPr>
                <w:b/>
              </w:rPr>
              <w:t>Caractéristiques</w:t>
            </w:r>
          </w:p>
        </w:tc>
      </w:tr>
      <w:tr w:rsidR="009730B0" w:rsidTr="000E6BBD">
        <w:trPr>
          <w:jc w:val="center"/>
        </w:trPr>
        <w:tc>
          <w:tcPr>
            <w:tcW w:w="1447" w:type="dxa"/>
            <w:shd w:val="clear" w:color="auto" w:fill="D9D9D9" w:themeFill="background1" w:themeFillShade="D9"/>
            <w:vAlign w:val="center"/>
          </w:tcPr>
          <w:p w:rsidR="009730B0" w:rsidRDefault="009730B0" w:rsidP="000006F2">
            <w:pPr>
              <w:spacing w:before="60" w:after="60"/>
              <w:jc w:val="center"/>
              <w:rPr>
                <w:b/>
                <w:szCs w:val="20"/>
              </w:rPr>
            </w:pPr>
            <w:r w:rsidRPr="00213894">
              <w:rPr>
                <w:b/>
                <w:szCs w:val="20"/>
              </w:rPr>
              <w:t>URSSAF</w:t>
            </w:r>
          </w:p>
          <w:p w:rsidR="009730B0" w:rsidRPr="00557EE6" w:rsidRDefault="009730B0" w:rsidP="000006F2">
            <w:pPr>
              <w:spacing w:before="60" w:after="60"/>
              <w:jc w:val="center"/>
              <w:rPr>
                <w:szCs w:val="20"/>
              </w:rPr>
            </w:pPr>
            <w:r>
              <w:rPr>
                <w:b/>
                <w:szCs w:val="20"/>
              </w:rPr>
              <w:t>(11)</w:t>
            </w:r>
          </w:p>
        </w:tc>
        <w:tc>
          <w:tcPr>
            <w:tcW w:w="6878" w:type="dxa"/>
            <w:shd w:val="clear" w:color="auto" w:fill="F2F2F2" w:themeFill="background1" w:themeFillShade="F2"/>
          </w:tcPr>
          <w:p w:rsidR="009730B0" w:rsidRPr="009730B0" w:rsidRDefault="009730B0" w:rsidP="002226E2">
            <w:pPr>
              <w:spacing w:before="120" w:after="0"/>
              <w:rPr>
                <w:b/>
                <w:szCs w:val="16"/>
              </w:rPr>
            </w:pPr>
            <w:r w:rsidRPr="009730B0">
              <w:rPr>
                <w:b/>
                <w:szCs w:val="16"/>
              </w:rPr>
              <w:t>Onglet : Généralités</w:t>
            </w:r>
          </w:p>
          <w:p w:rsidR="009730B0" w:rsidRPr="009730B0" w:rsidRDefault="009730B0" w:rsidP="003F19F6">
            <w:pPr>
              <w:spacing w:after="0"/>
              <w:ind w:left="187"/>
              <w:rPr>
                <w:szCs w:val="16"/>
              </w:rPr>
            </w:pPr>
            <w:r w:rsidRPr="009730B0">
              <w:rPr>
                <w:szCs w:val="16"/>
              </w:rPr>
              <w:t xml:space="preserve">Code organisme : </w:t>
            </w:r>
            <w:r w:rsidRPr="009730B0">
              <w:rPr>
                <w:b/>
                <w:szCs w:val="16"/>
              </w:rPr>
              <w:t>01</w:t>
            </w:r>
          </w:p>
          <w:p w:rsidR="009730B0" w:rsidRPr="009730B0" w:rsidRDefault="005A2A04" w:rsidP="003F19F6">
            <w:pPr>
              <w:spacing w:after="0"/>
              <w:ind w:left="187"/>
              <w:rPr>
                <w:szCs w:val="16"/>
              </w:rPr>
            </w:pPr>
            <w:proofErr w:type="spellStart"/>
            <w:r>
              <w:rPr>
                <w:szCs w:val="16"/>
              </w:rPr>
              <w:t>Ref</w:t>
            </w:r>
            <w:proofErr w:type="spellEnd"/>
            <w:r>
              <w:rPr>
                <w:szCs w:val="16"/>
              </w:rPr>
              <w:t xml:space="preserve"> Adresse : URS74 </w:t>
            </w:r>
            <w:r w:rsidR="009730B0" w:rsidRPr="009730B0">
              <w:rPr>
                <w:szCs w:val="16"/>
              </w:rPr>
              <w:t>- Nom :</w:t>
            </w:r>
            <w:r w:rsidR="009730B0" w:rsidRPr="009730B0">
              <w:rPr>
                <w:b/>
                <w:szCs w:val="16"/>
              </w:rPr>
              <w:t xml:space="preserve"> URSSAF Annecy</w:t>
            </w:r>
          </w:p>
          <w:p w:rsidR="009730B0" w:rsidRPr="009730B0" w:rsidRDefault="009730B0" w:rsidP="003F19F6">
            <w:pPr>
              <w:spacing w:after="0"/>
              <w:ind w:left="187"/>
              <w:rPr>
                <w:b/>
                <w:szCs w:val="16"/>
              </w:rPr>
            </w:pPr>
            <w:r w:rsidRPr="009730B0">
              <w:rPr>
                <w:szCs w:val="16"/>
              </w:rPr>
              <w:t xml:space="preserve">Adresse : </w:t>
            </w:r>
            <w:r w:rsidRPr="009730B0">
              <w:rPr>
                <w:b/>
                <w:szCs w:val="16"/>
              </w:rPr>
              <w:t>21 Avenue de Genève 74000 Annecy</w:t>
            </w:r>
          </w:p>
          <w:p w:rsidR="009730B0" w:rsidRPr="009730B0" w:rsidRDefault="009730B0" w:rsidP="003F19F6">
            <w:pPr>
              <w:spacing w:after="0"/>
              <w:ind w:left="187"/>
              <w:rPr>
                <w:b/>
                <w:szCs w:val="16"/>
              </w:rPr>
            </w:pPr>
            <w:r w:rsidRPr="009730B0">
              <w:rPr>
                <w:szCs w:val="16"/>
              </w:rPr>
              <w:t>Siret :</w:t>
            </w:r>
            <w:r w:rsidRPr="009730B0">
              <w:rPr>
                <w:b/>
                <w:szCs w:val="16"/>
              </w:rPr>
              <w:t xml:space="preserve"> </w:t>
            </w:r>
            <w:r w:rsidRPr="009730B0">
              <w:rPr>
                <w:b/>
                <w:color w:val="770000"/>
                <w:szCs w:val="15"/>
              </w:rPr>
              <w:t>77653160000026</w:t>
            </w:r>
          </w:p>
          <w:p w:rsidR="009730B0" w:rsidRPr="009730B0" w:rsidRDefault="009730B0" w:rsidP="003F19F6">
            <w:pPr>
              <w:spacing w:after="0"/>
              <w:ind w:left="163"/>
              <w:jc w:val="left"/>
              <w:rPr>
                <w:b/>
                <w:szCs w:val="16"/>
              </w:rPr>
            </w:pPr>
            <w:r w:rsidRPr="009730B0">
              <w:rPr>
                <w:szCs w:val="16"/>
              </w:rPr>
              <w:t xml:space="preserve">N° d’affiliation : </w:t>
            </w:r>
            <w:r w:rsidRPr="009730B0">
              <w:rPr>
                <w:b/>
                <w:szCs w:val="16"/>
              </w:rPr>
              <w:t>7400012399</w:t>
            </w:r>
          </w:p>
          <w:p w:rsidR="009730B0" w:rsidRPr="009730B0" w:rsidRDefault="009730B0" w:rsidP="003F19F6">
            <w:pPr>
              <w:spacing w:after="0"/>
              <w:ind w:left="163"/>
              <w:jc w:val="left"/>
              <w:rPr>
                <w:b/>
                <w:szCs w:val="16"/>
              </w:rPr>
            </w:pPr>
            <w:r w:rsidRPr="009730B0">
              <w:rPr>
                <w:szCs w:val="16"/>
              </w:rPr>
              <w:t xml:space="preserve">Périodicité : </w:t>
            </w:r>
            <w:r w:rsidRPr="009730B0">
              <w:rPr>
                <w:b/>
                <w:szCs w:val="16"/>
              </w:rPr>
              <w:t>Mensuelle</w:t>
            </w:r>
          </w:p>
          <w:p w:rsidR="009730B0" w:rsidRPr="009730B0" w:rsidRDefault="009730B0" w:rsidP="003F19F6">
            <w:pPr>
              <w:spacing w:after="0"/>
              <w:ind w:left="163"/>
              <w:jc w:val="left"/>
              <w:rPr>
                <w:b/>
                <w:szCs w:val="16"/>
              </w:rPr>
            </w:pPr>
            <w:r w:rsidRPr="009730B0">
              <w:rPr>
                <w:szCs w:val="16"/>
              </w:rPr>
              <w:t>Compte de charge :</w:t>
            </w:r>
            <w:r w:rsidRPr="009730B0">
              <w:rPr>
                <w:b/>
                <w:szCs w:val="16"/>
              </w:rPr>
              <w:t xml:space="preserve"> 64510000</w:t>
            </w:r>
          </w:p>
          <w:p w:rsidR="009730B0" w:rsidRPr="009730B0" w:rsidRDefault="009730B0" w:rsidP="003F19F6">
            <w:pPr>
              <w:spacing w:after="0"/>
              <w:ind w:left="163"/>
              <w:jc w:val="left"/>
              <w:rPr>
                <w:szCs w:val="16"/>
              </w:rPr>
            </w:pPr>
            <w:r w:rsidRPr="009730B0">
              <w:rPr>
                <w:szCs w:val="16"/>
              </w:rPr>
              <w:t>Compte de tiers :</w:t>
            </w:r>
            <w:r w:rsidRPr="009730B0">
              <w:rPr>
                <w:b/>
                <w:szCs w:val="16"/>
              </w:rPr>
              <w:t xml:space="preserve"> 43100000</w:t>
            </w:r>
          </w:p>
          <w:p w:rsidR="009730B0" w:rsidRPr="009730B0" w:rsidRDefault="009730B0" w:rsidP="002226E2">
            <w:pPr>
              <w:spacing w:before="120" w:after="0"/>
              <w:ind w:left="142" w:hanging="142"/>
              <w:jc w:val="left"/>
              <w:rPr>
                <w:b/>
                <w:szCs w:val="16"/>
              </w:rPr>
            </w:pPr>
            <w:r w:rsidRPr="009730B0">
              <w:rPr>
                <w:b/>
                <w:szCs w:val="16"/>
              </w:rPr>
              <w:t>Onglet : D.U.C.S.</w:t>
            </w:r>
          </w:p>
          <w:p w:rsidR="009730B0" w:rsidRPr="009730B0" w:rsidRDefault="009730B0" w:rsidP="003F19F6">
            <w:pPr>
              <w:spacing w:after="0"/>
              <w:ind w:left="187"/>
              <w:jc w:val="left"/>
              <w:rPr>
                <w:b/>
                <w:szCs w:val="16"/>
              </w:rPr>
            </w:pPr>
            <w:r w:rsidRPr="009730B0">
              <w:rPr>
                <w:szCs w:val="16"/>
              </w:rPr>
              <w:t>Exigibilité </w:t>
            </w:r>
            <w:r w:rsidRPr="009730B0">
              <w:rPr>
                <w:b/>
                <w:szCs w:val="16"/>
              </w:rPr>
              <w:t>: 1 – 15 – 15</w:t>
            </w:r>
          </w:p>
          <w:p w:rsidR="009730B0" w:rsidRPr="009730B0" w:rsidRDefault="009730B0" w:rsidP="00EB6410">
            <w:pPr>
              <w:spacing w:after="0"/>
              <w:ind w:left="187"/>
              <w:jc w:val="left"/>
              <w:rPr>
                <w:szCs w:val="16"/>
              </w:rPr>
            </w:pPr>
            <w:r w:rsidRPr="009730B0">
              <w:rPr>
                <w:b/>
                <w:szCs w:val="16"/>
              </w:rPr>
              <w:t xml:space="preserve">Activer : </w:t>
            </w:r>
            <w:r w:rsidRPr="009730B0">
              <w:rPr>
                <w:szCs w:val="16"/>
              </w:rPr>
              <w:t>Les cotisations chômage</w:t>
            </w:r>
            <w:r w:rsidR="00303B93">
              <w:rPr>
                <w:szCs w:val="16"/>
              </w:rPr>
              <w:t>s</w:t>
            </w:r>
            <w:r w:rsidRPr="009730B0">
              <w:rPr>
                <w:szCs w:val="16"/>
              </w:rPr>
              <w:t xml:space="preserve"> sont recouvrées par l’URSSAF</w:t>
            </w:r>
          </w:p>
        </w:tc>
      </w:tr>
    </w:tbl>
    <w:p w:rsidR="009730B0" w:rsidRDefault="009730B0" w:rsidP="002226E2">
      <w:pPr>
        <w:tabs>
          <w:tab w:val="left" w:pos="1447"/>
        </w:tabs>
        <w:spacing w:before="120" w:after="0"/>
        <w:jc w:val="left"/>
        <w:rPr>
          <w:b/>
          <w:szCs w:val="20"/>
        </w:rPr>
      </w:pPr>
      <w:r w:rsidRPr="00213894">
        <w:rPr>
          <w:b/>
          <w:szCs w:val="20"/>
        </w:rPr>
        <w:tab/>
      </w:r>
    </w:p>
    <w:p w:rsidR="009730B0" w:rsidRDefault="009730B0" w:rsidP="002226E2">
      <w:pPr>
        <w:tabs>
          <w:tab w:val="left" w:pos="1447"/>
        </w:tabs>
        <w:spacing w:before="120" w:after="0"/>
        <w:jc w:val="left"/>
        <w:rPr>
          <w:b/>
          <w:szCs w:val="20"/>
        </w:rPr>
      </w:pPr>
    </w:p>
    <w:p w:rsidR="009730B0" w:rsidRDefault="009730B0" w:rsidP="002226E2">
      <w:pPr>
        <w:tabs>
          <w:tab w:val="left" w:pos="1447"/>
        </w:tabs>
        <w:spacing w:before="120" w:after="0"/>
        <w:jc w:val="left"/>
        <w:rPr>
          <w:b/>
          <w:szCs w:val="20"/>
        </w:rPr>
      </w:pPr>
    </w:p>
    <w:p w:rsidR="009730B0" w:rsidRPr="009730B0" w:rsidRDefault="009730B0" w:rsidP="002226E2">
      <w:pPr>
        <w:tabs>
          <w:tab w:val="left" w:pos="1447"/>
        </w:tabs>
        <w:spacing w:before="120" w:after="0"/>
        <w:jc w:val="left"/>
        <w:rPr>
          <w:b/>
          <w:szCs w:val="16"/>
        </w:rPr>
      </w:pPr>
    </w:p>
    <w:tbl>
      <w:tblPr>
        <w:tblStyle w:val="Grilledutableau"/>
        <w:tblW w:w="8325" w:type="dxa"/>
        <w:jc w:val="center"/>
        <w:shd w:val="clear" w:color="auto" w:fill="F2F2F2" w:themeFill="background1" w:themeFillShade="F2"/>
        <w:tblLook w:val="04A0" w:firstRow="1" w:lastRow="0" w:firstColumn="1" w:lastColumn="0" w:noHBand="0" w:noVBand="1"/>
      </w:tblPr>
      <w:tblGrid>
        <w:gridCol w:w="1683"/>
        <w:gridCol w:w="6642"/>
      </w:tblGrid>
      <w:tr w:rsidR="009730B0" w:rsidTr="000E6BBD">
        <w:trPr>
          <w:jc w:val="center"/>
        </w:trPr>
        <w:tc>
          <w:tcPr>
            <w:tcW w:w="1683" w:type="dxa"/>
            <w:shd w:val="clear" w:color="auto" w:fill="D9D9D9" w:themeFill="background1" w:themeFillShade="D9"/>
            <w:vAlign w:val="center"/>
          </w:tcPr>
          <w:p w:rsidR="009730B0" w:rsidRPr="0083627D" w:rsidRDefault="009730B0" w:rsidP="009730B0">
            <w:pPr>
              <w:spacing w:after="0"/>
              <w:jc w:val="center"/>
              <w:rPr>
                <w:b/>
                <w:szCs w:val="20"/>
              </w:rPr>
            </w:pPr>
            <w:r w:rsidRPr="0083627D">
              <w:rPr>
                <w:b/>
                <w:szCs w:val="20"/>
              </w:rPr>
              <w:t>Pôle emploi</w:t>
            </w:r>
          </w:p>
          <w:p w:rsidR="009730B0" w:rsidRPr="0083627D" w:rsidRDefault="009730B0" w:rsidP="009730B0">
            <w:pPr>
              <w:spacing w:after="0"/>
              <w:jc w:val="center"/>
              <w:rPr>
                <w:b/>
                <w:szCs w:val="20"/>
              </w:rPr>
            </w:pPr>
            <w:r w:rsidRPr="0083627D">
              <w:rPr>
                <w:b/>
                <w:szCs w:val="20"/>
              </w:rPr>
              <w:t>(12)</w:t>
            </w:r>
          </w:p>
        </w:tc>
        <w:tc>
          <w:tcPr>
            <w:tcW w:w="6642" w:type="dxa"/>
            <w:shd w:val="clear" w:color="auto" w:fill="F2F2F2" w:themeFill="background1" w:themeFillShade="F2"/>
          </w:tcPr>
          <w:p w:rsidR="009730B0" w:rsidRPr="009730B0" w:rsidRDefault="009730B0" w:rsidP="009730B0">
            <w:pPr>
              <w:spacing w:before="120" w:after="0"/>
              <w:rPr>
                <w:b/>
                <w:szCs w:val="16"/>
              </w:rPr>
            </w:pPr>
            <w:r w:rsidRPr="009730B0">
              <w:rPr>
                <w:b/>
                <w:szCs w:val="16"/>
              </w:rPr>
              <w:t>Onglet : Généralités</w:t>
            </w:r>
          </w:p>
          <w:p w:rsidR="009730B0" w:rsidRPr="009730B0" w:rsidRDefault="009730B0" w:rsidP="009730B0">
            <w:pPr>
              <w:spacing w:after="0"/>
              <w:ind w:left="120"/>
              <w:rPr>
                <w:b/>
                <w:szCs w:val="16"/>
              </w:rPr>
            </w:pPr>
            <w:r w:rsidRPr="009730B0">
              <w:rPr>
                <w:szCs w:val="16"/>
              </w:rPr>
              <w:t xml:space="preserve">Code organisme : </w:t>
            </w:r>
            <w:r w:rsidRPr="009730B0">
              <w:rPr>
                <w:b/>
                <w:szCs w:val="16"/>
              </w:rPr>
              <w:t>02</w:t>
            </w:r>
          </w:p>
          <w:p w:rsidR="009730B0" w:rsidRPr="009730B0" w:rsidRDefault="009730B0" w:rsidP="009730B0">
            <w:pPr>
              <w:spacing w:after="0"/>
              <w:ind w:left="120"/>
              <w:rPr>
                <w:szCs w:val="16"/>
              </w:rPr>
            </w:pPr>
            <w:proofErr w:type="spellStart"/>
            <w:r w:rsidRPr="009730B0">
              <w:rPr>
                <w:szCs w:val="16"/>
              </w:rPr>
              <w:t>Ref</w:t>
            </w:r>
            <w:proofErr w:type="spellEnd"/>
            <w:r w:rsidRPr="009730B0">
              <w:rPr>
                <w:szCs w:val="16"/>
              </w:rPr>
              <w:t>. Adresse :</w:t>
            </w:r>
            <w:r w:rsidRPr="009730B0">
              <w:rPr>
                <w:b/>
                <w:szCs w:val="16"/>
              </w:rPr>
              <w:t xml:space="preserve"> </w:t>
            </w:r>
            <w:proofErr w:type="gramStart"/>
            <w:r w:rsidRPr="009730B0">
              <w:rPr>
                <w:b/>
                <w:szCs w:val="16"/>
              </w:rPr>
              <w:t>02  -</w:t>
            </w:r>
            <w:proofErr w:type="gramEnd"/>
            <w:r w:rsidRPr="009730B0">
              <w:rPr>
                <w:b/>
                <w:szCs w:val="16"/>
              </w:rPr>
              <w:t xml:space="preserve">  </w:t>
            </w:r>
            <w:r w:rsidRPr="009730B0">
              <w:rPr>
                <w:szCs w:val="16"/>
              </w:rPr>
              <w:t>Nom :</w:t>
            </w:r>
            <w:r w:rsidRPr="009730B0">
              <w:rPr>
                <w:b/>
                <w:szCs w:val="16"/>
              </w:rPr>
              <w:t xml:space="preserve"> Pole emploi Annecy</w:t>
            </w:r>
          </w:p>
          <w:p w:rsidR="009730B0" w:rsidRPr="009730B0" w:rsidRDefault="009730B0" w:rsidP="009730B0">
            <w:pPr>
              <w:spacing w:after="0"/>
              <w:ind w:left="120"/>
              <w:rPr>
                <w:b/>
                <w:szCs w:val="16"/>
              </w:rPr>
            </w:pPr>
            <w:r w:rsidRPr="009730B0">
              <w:rPr>
                <w:szCs w:val="16"/>
              </w:rPr>
              <w:t xml:space="preserve">Adresse : </w:t>
            </w:r>
            <w:r w:rsidRPr="009730B0">
              <w:rPr>
                <w:b/>
                <w:szCs w:val="16"/>
              </w:rPr>
              <w:t xml:space="preserve">31 Avenue de </w:t>
            </w:r>
            <w:proofErr w:type="spellStart"/>
            <w:r w:rsidRPr="009730B0">
              <w:rPr>
                <w:b/>
                <w:szCs w:val="16"/>
              </w:rPr>
              <w:t>Loverchy</w:t>
            </w:r>
            <w:proofErr w:type="spellEnd"/>
            <w:r w:rsidRPr="009730B0">
              <w:rPr>
                <w:b/>
                <w:szCs w:val="16"/>
              </w:rPr>
              <w:t xml:space="preserve"> 74000 Annecy</w:t>
            </w:r>
          </w:p>
          <w:p w:rsidR="009730B0" w:rsidRPr="009730B0" w:rsidRDefault="009730B0" w:rsidP="009730B0">
            <w:pPr>
              <w:spacing w:after="0"/>
              <w:ind w:left="120"/>
              <w:rPr>
                <w:szCs w:val="16"/>
              </w:rPr>
            </w:pPr>
            <w:r w:rsidRPr="009730B0">
              <w:rPr>
                <w:szCs w:val="16"/>
              </w:rPr>
              <w:t>Siret :</w:t>
            </w:r>
            <w:r w:rsidRPr="009730B0">
              <w:rPr>
                <w:b/>
                <w:szCs w:val="16"/>
              </w:rPr>
              <w:t xml:space="preserve"> </w:t>
            </w:r>
            <w:r w:rsidRPr="009730B0">
              <w:rPr>
                <w:b/>
                <w:color w:val="770000"/>
                <w:szCs w:val="15"/>
              </w:rPr>
              <w:t>77653160000026</w:t>
            </w:r>
          </w:p>
          <w:p w:rsidR="009730B0" w:rsidRPr="009730B0" w:rsidRDefault="009730B0" w:rsidP="009730B0">
            <w:pPr>
              <w:spacing w:after="0"/>
              <w:ind w:left="120"/>
              <w:jc w:val="left"/>
              <w:rPr>
                <w:szCs w:val="16"/>
              </w:rPr>
            </w:pPr>
            <w:r w:rsidRPr="009730B0">
              <w:rPr>
                <w:szCs w:val="16"/>
              </w:rPr>
              <w:t xml:space="preserve">N° d’affiliation : </w:t>
            </w:r>
            <w:r w:rsidRPr="009730B0">
              <w:rPr>
                <w:b/>
                <w:szCs w:val="16"/>
              </w:rPr>
              <w:t>000632742</w:t>
            </w:r>
          </w:p>
          <w:p w:rsidR="009730B0" w:rsidRPr="009730B0" w:rsidRDefault="009730B0" w:rsidP="009730B0">
            <w:pPr>
              <w:spacing w:after="0"/>
              <w:ind w:left="120"/>
              <w:jc w:val="left"/>
              <w:rPr>
                <w:b/>
                <w:szCs w:val="16"/>
              </w:rPr>
            </w:pPr>
            <w:r w:rsidRPr="009730B0">
              <w:rPr>
                <w:szCs w:val="16"/>
              </w:rPr>
              <w:t xml:space="preserve">Périodicité : </w:t>
            </w:r>
            <w:r w:rsidRPr="009730B0">
              <w:rPr>
                <w:b/>
                <w:szCs w:val="16"/>
              </w:rPr>
              <w:t>Mensuelle</w:t>
            </w:r>
          </w:p>
          <w:p w:rsidR="009730B0" w:rsidRPr="009730B0" w:rsidRDefault="009730B0" w:rsidP="009730B0">
            <w:pPr>
              <w:spacing w:after="0"/>
              <w:ind w:left="163"/>
              <w:jc w:val="left"/>
              <w:rPr>
                <w:b/>
                <w:szCs w:val="16"/>
              </w:rPr>
            </w:pPr>
            <w:r w:rsidRPr="009730B0">
              <w:rPr>
                <w:szCs w:val="16"/>
              </w:rPr>
              <w:t>Compte de charge :</w:t>
            </w:r>
            <w:r w:rsidRPr="009730B0">
              <w:rPr>
                <w:b/>
                <w:szCs w:val="16"/>
              </w:rPr>
              <w:t xml:space="preserve"> 64540000</w:t>
            </w:r>
          </w:p>
          <w:p w:rsidR="009730B0" w:rsidRPr="009730B0" w:rsidRDefault="009730B0" w:rsidP="009730B0">
            <w:pPr>
              <w:spacing w:after="0"/>
              <w:ind w:left="163"/>
              <w:jc w:val="left"/>
              <w:rPr>
                <w:szCs w:val="16"/>
              </w:rPr>
            </w:pPr>
            <w:r w:rsidRPr="009730B0">
              <w:rPr>
                <w:szCs w:val="16"/>
              </w:rPr>
              <w:t>Compte de tiers :</w:t>
            </w:r>
            <w:r w:rsidRPr="009730B0">
              <w:rPr>
                <w:b/>
                <w:szCs w:val="16"/>
              </w:rPr>
              <w:t xml:space="preserve"> 43100000</w:t>
            </w:r>
          </w:p>
          <w:p w:rsidR="009730B0" w:rsidRPr="009730B0" w:rsidRDefault="009730B0" w:rsidP="009730B0">
            <w:pPr>
              <w:spacing w:before="120" w:after="0"/>
              <w:ind w:left="142" w:hanging="142"/>
              <w:jc w:val="left"/>
              <w:rPr>
                <w:b/>
                <w:szCs w:val="16"/>
              </w:rPr>
            </w:pPr>
            <w:r w:rsidRPr="009730B0">
              <w:rPr>
                <w:b/>
                <w:szCs w:val="16"/>
              </w:rPr>
              <w:t>Onglet : D.U.C.S.</w:t>
            </w:r>
          </w:p>
          <w:p w:rsidR="009730B0" w:rsidRPr="00EB6410" w:rsidRDefault="009730B0" w:rsidP="00EB6410">
            <w:pPr>
              <w:spacing w:after="0"/>
              <w:ind w:left="95" w:firstLine="25"/>
              <w:jc w:val="left"/>
              <w:rPr>
                <w:b/>
                <w:szCs w:val="16"/>
              </w:rPr>
            </w:pPr>
            <w:r w:rsidRPr="009730B0">
              <w:rPr>
                <w:szCs w:val="16"/>
              </w:rPr>
              <w:t>Exigibilité </w:t>
            </w:r>
            <w:r w:rsidRPr="009730B0">
              <w:rPr>
                <w:b/>
                <w:szCs w:val="16"/>
              </w:rPr>
              <w:t>: 1 – 15 – 15</w:t>
            </w:r>
          </w:p>
        </w:tc>
      </w:tr>
    </w:tbl>
    <w:p w:rsidR="009730B0" w:rsidRPr="009730B0" w:rsidRDefault="009730B0" w:rsidP="002226E2">
      <w:pPr>
        <w:tabs>
          <w:tab w:val="left" w:pos="1447"/>
          <w:tab w:val="left" w:pos="5449"/>
          <w:tab w:val="left" w:pos="6877"/>
        </w:tabs>
        <w:spacing w:before="120" w:after="0"/>
        <w:jc w:val="left"/>
        <w:rPr>
          <w:b/>
          <w:sz w:val="18"/>
          <w:szCs w:val="16"/>
        </w:rPr>
      </w:pPr>
    </w:p>
    <w:tbl>
      <w:tblPr>
        <w:tblStyle w:val="Grilledutableau"/>
        <w:tblW w:w="8315" w:type="dxa"/>
        <w:jc w:val="center"/>
        <w:shd w:val="clear" w:color="auto" w:fill="F2F2F2" w:themeFill="background1" w:themeFillShade="F2"/>
        <w:tblLook w:val="04A0" w:firstRow="1" w:lastRow="0" w:firstColumn="1" w:lastColumn="0" w:noHBand="0" w:noVBand="1"/>
      </w:tblPr>
      <w:tblGrid>
        <w:gridCol w:w="1652"/>
        <w:gridCol w:w="6663"/>
      </w:tblGrid>
      <w:tr w:rsidR="009730B0" w:rsidTr="000E6BBD">
        <w:trPr>
          <w:jc w:val="center"/>
        </w:trPr>
        <w:tc>
          <w:tcPr>
            <w:tcW w:w="1652" w:type="dxa"/>
            <w:shd w:val="clear" w:color="auto" w:fill="D9D9D9" w:themeFill="background1" w:themeFillShade="D9"/>
            <w:vAlign w:val="center"/>
          </w:tcPr>
          <w:p w:rsidR="009730B0" w:rsidRPr="0083627D" w:rsidRDefault="009730B0" w:rsidP="000006F2">
            <w:pPr>
              <w:spacing w:before="60" w:after="60"/>
              <w:jc w:val="center"/>
              <w:rPr>
                <w:b/>
                <w:szCs w:val="20"/>
              </w:rPr>
            </w:pPr>
            <w:r w:rsidRPr="0083627D">
              <w:rPr>
                <w:b/>
                <w:szCs w:val="20"/>
              </w:rPr>
              <w:t>ARRCO</w:t>
            </w:r>
          </w:p>
          <w:p w:rsidR="009730B0" w:rsidRPr="0083627D" w:rsidRDefault="009730B0" w:rsidP="000006F2">
            <w:pPr>
              <w:spacing w:before="60" w:after="60"/>
              <w:jc w:val="center"/>
              <w:rPr>
                <w:b/>
                <w:szCs w:val="20"/>
              </w:rPr>
            </w:pPr>
            <w:r w:rsidRPr="0083627D">
              <w:rPr>
                <w:b/>
                <w:szCs w:val="20"/>
              </w:rPr>
              <w:t>Caisse</w:t>
            </w:r>
          </w:p>
          <w:p w:rsidR="009730B0" w:rsidRPr="0083627D" w:rsidRDefault="009730B0" w:rsidP="000006F2">
            <w:pPr>
              <w:spacing w:before="60" w:after="60"/>
              <w:jc w:val="center"/>
              <w:rPr>
                <w:b/>
                <w:szCs w:val="20"/>
              </w:rPr>
            </w:pPr>
            <w:proofErr w:type="gramStart"/>
            <w:r w:rsidRPr="0083627D">
              <w:rPr>
                <w:b/>
                <w:szCs w:val="20"/>
              </w:rPr>
              <w:t>non</w:t>
            </w:r>
            <w:proofErr w:type="gramEnd"/>
            <w:r w:rsidRPr="0083627D">
              <w:rPr>
                <w:b/>
                <w:szCs w:val="20"/>
              </w:rPr>
              <w:t xml:space="preserve"> cadre</w:t>
            </w:r>
          </w:p>
          <w:p w:rsidR="009730B0" w:rsidRPr="0083627D" w:rsidRDefault="009730B0" w:rsidP="000006F2">
            <w:pPr>
              <w:spacing w:before="60" w:after="60"/>
              <w:jc w:val="center"/>
              <w:rPr>
                <w:b/>
                <w:szCs w:val="20"/>
              </w:rPr>
            </w:pPr>
            <w:r w:rsidRPr="0083627D">
              <w:rPr>
                <w:b/>
                <w:szCs w:val="20"/>
              </w:rPr>
              <w:t>(13)</w:t>
            </w:r>
          </w:p>
        </w:tc>
        <w:tc>
          <w:tcPr>
            <w:tcW w:w="6663" w:type="dxa"/>
            <w:shd w:val="clear" w:color="auto" w:fill="F2F2F2" w:themeFill="background1" w:themeFillShade="F2"/>
          </w:tcPr>
          <w:p w:rsidR="009730B0" w:rsidRPr="009730B0" w:rsidRDefault="009730B0" w:rsidP="00991503">
            <w:pPr>
              <w:spacing w:before="120" w:after="0"/>
              <w:rPr>
                <w:b/>
                <w:szCs w:val="16"/>
              </w:rPr>
            </w:pPr>
            <w:r w:rsidRPr="009730B0">
              <w:rPr>
                <w:b/>
                <w:szCs w:val="16"/>
              </w:rPr>
              <w:t>Onglet : Généralités</w:t>
            </w:r>
          </w:p>
          <w:p w:rsidR="009730B0" w:rsidRPr="009730B0" w:rsidRDefault="009730B0" w:rsidP="000C01AD">
            <w:pPr>
              <w:spacing w:after="0"/>
              <w:ind w:left="163"/>
              <w:rPr>
                <w:szCs w:val="16"/>
              </w:rPr>
            </w:pPr>
            <w:r w:rsidRPr="009730B0">
              <w:rPr>
                <w:szCs w:val="16"/>
              </w:rPr>
              <w:t xml:space="preserve">Code organisme : </w:t>
            </w:r>
            <w:r w:rsidRPr="009730B0">
              <w:rPr>
                <w:b/>
                <w:szCs w:val="16"/>
              </w:rPr>
              <w:t>03-ARRCO</w:t>
            </w:r>
          </w:p>
          <w:p w:rsidR="009730B0" w:rsidRPr="009730B0" w:rsidRDefault="009730B0" w:rsidP="000C01AD">
            <w:pPr>
              <w:spacing w:after="0"/>
              <w:ind w:left="163"/>
              <w:rPr>
                <w:szCs w:val="16"/>
              </w:rPr>
            </w:pPr>
            <w:r w:rsidRPr="009730B0">
              <w:rPr>
                <w:szCs w:val="16"/>
              </w:rPr>
              <w:t xml:space="preserve">Nom : </w:t>
            </w:r>
            <w:r w:rsidRPr="009730B0">
              <w:rPr>
                <w:b/>
                <w:szCs w:val="16"/>
              </w:rPr>
              <w:t>CIRSSE-ARRCO</w:t>
            </w:r>
          </w:p>
          <w:p w:rsidR="009730B0" w:rsidRPr="009730B0" w:rsidRDefault="009730B0" w:rsidP="000C01AD">
            <w:pPr>
              <w:spacing w:after="0"/>
              <w:ind w:left="163"/>
              <w:rPr>
                <w:b/>
                <w:szCs w:val="16"/>
              </w:rPr>
            </w:pPr>
            <w:r w:rsidRPr="009730B0">
              <w:rPr>
                <w:szCs w:val="16"/>
              </w:rPr>
              <w:t>Nom :</w:t>
            </w:r>
            <w:r w:rsidRPr="009730B0">
              <w:rPr>
                <w:b/>
                <w:szCs w:val="16"/>
              </w:rPr>
              <w:t xml:space="preserve"> IRSEA (Ex CIRSE (</w:t>
            </w:r>
            <w:proofErr w:type="spellStart"/>
            <w:r w:rsidRPr="009730B0">
              <w:rPr>
                <w:b/>
                <w:szCs w:val="16"/>
              </w:rPr>
              <w:t>Prémalliance</w:t>
            </w:r>
            <w:proofErr w:type="spellEnd"/>
            <w:r w:rsidRPr="009730B0">
              <w:rPr>
                <w:b/>
                <w:szCs w:val="16"/>
              </w:rPr>
              <w:t>)</w:t>
            </w:r>
          </w:p>
          <w:p w:rsidR="009730B0" w:rsidRPr="009730B0" w:rsidRDefault="009730B0" w:rsidP="00340520">
            <w:pPr>
              <w:spacing w:after="0"/>
              <w:ind w:left="163"/>
              <w:rPr>
                <w:b/>
                <w:szCs w:val="16"/>
              </w:rPr>
            </w:pPr>
            <w:r w:rsidRPr="009730B0">
              <w:rPr>
                <w:szCs w:val="16"/>
              </w:rPr>
              <w:t xml:space="preserve">Adresse : </w:t>
            </w:r>
            <w:r w:rsidRPr="009730B0">
              <w:rPr>
                <w:b/>
                <w:szCs w:val="16"/>
              </w:rPr>
              <w:t>4 Av. de Chambéry 74000 Annecy</w:t>
            </w:r>
          </w:p>
          <w:p w:rsidR="009730B0" w:rsidRPr="009730B0" w:rsidRDefault="009730B0" w:rsidP="00340520">
            <w:pPr>
              <w:spacing w:after="0"/>
              <w:ind w:left="163"/>
              <w:jc w:val="left"/>
              <w:rPr>
                <w:b/>
              </w:rPr>
            </w:pPr>
            <w:r w:rsidRPr="009730B0">
              <w:rPr>
                <w:szCs w:val="16"/>
              </w:rPr>
              <w:t>Siret :</w:t>
            </w:r>
            <w:r w:rsidRPr="009730B0">
              <w:rPr>
                <w:b/>
                <w:szCs w:val="16"/>
              </w:rPr>
              <w:t xml:space="preserve"> </w:t>
            </w:r>
            <w:r w:rsidRPr="009730B0">
              <w:rPr>
                <w:b/>
              </w:rPr>
              <w:t>77555941200090</w:t>
            </w:r>
          </w:p>
          <w:p w:rsidR="009730B0" w:rsidRPr="009730B0" w:rsidRDefault="009730B0" w:rsidP="00340520">
            <w:pPr>
              <w:spacing w:after="0"/>
              <w:ind w:left="163"/>
              <w:jc w:val="left"/>
              <w:rPr>
                <w:szCs w:val="16"/>
              </w:rPr>
            </w:pPr>
            <w:r w:rsidRPr="009730B0">
              <w:rPr>
                <w:szCs w:val="16"/>
              </w:rPr>
              <w:t xml:space="preserve">N° d’affiliation : </w:t>
            </w:r>
            <w:r w:rsidRPr="009730B0">
              <w:rPr>
                <w:b/>
                <w:szCs w:val="16"/>
              </w:rPr>
              <w:t>S745236</w:t>
            </w:r>
          </w:p>
          <w:p w:rsidR="009730B0" w:rsidRPr="009730B0" w:rsidRDefault="009730B0" w:rsidP="000C01AD">
            <w:pPr>
              <w:spacing w:after="0"/>
              <w:ind w:left="163"/>
              <w:jc w:val="left"/>
              <w:rPr>
                <w:b/>
                <w:szCs w:val="16"/>
              </w:rPr>
            </w:pPr>
            <w:r w:rsidRPr="009730B0">
              <w:rPr>
                <w:szCs w:val="16"/>
              </w:rPr>
              <w:t xml:space="preserve">Périodicité : </w:t>
            </w:r>
            <w:r w:rsidRPr="009730B0">
              <w:rPr>
                <w:b/>
                <w:szCs w:val="16"/>
              </w:rPr>
              <w:t>Mensuelle</w:t>
            </w:r>
          </w:p>
          <w:p w:rsidR="009730B0" w:rsidRPr="009730B0" w:rsidRDefault="009730B0" w:rsidP="000C01AD">
            <w:pPr>
              <w:spacing w:after="0"/>
              <w:ind w:left="142" w:firstLine="21"/>
              <w:jc w:val="left"/>
              <w:rPr>
                <w:b/>
                <w:szCs w:val="16"/>
              </w:rPr>
            </w:pPr>
            <w:r w:rsidRPr="009730B0">
              <w:rPr>
                <w:szCs w:val="16"/>
              </w:rPr>
              <w:t>Compte de charge :</w:t>
            </w:r>
            <w:r w:rsidRPr="009730B0">
              <w:rPr>
                <w:b/>
                <w:szCs w:val="16"/>
              </w:rPr>
              <w:t xml:space="preserve"> 64531000</w:t>
            </w:r>
          </w:p>
          <w:p w:rsidR="009730B0" w:rsidRPr="009730B0" w:rsidRDefault="009730B0" w:rsidP="000C01AD">
            <w:pPr>
              <w:spacing w:after="0"/>
              <w:ind w:left="163"/>
              <w:rPr>
                <w:b/>
                <w:szCs w:val="16"/>
              </w:rPr>
            </w:pPr>
            <w:r w:rsidRPr="009730B0">
              <w:rPr>
                <w:szCs w:val="16"/>
              </w:rPr>
              <w:t>Compte de tiers :</w:t>
            </w:r>
            <w:r w:rsidRPr="009730B0">
              <w:rPr>
                <w:b/>
                <w:szCs w:val="16"/>
              </w:rPr>
              <w:t xml:space="preserve"> 43731000</w:t>
            </w:r>
          </w:p>
          <w:p w:rsidR="009730B0" w:rsidRPr="009730B0" w:rsidRDefault="009730B0" w:rsidP="00991503">
            <w:pPr>
              <w:spacing w:before="120" w:after="0"/>
              <w:ind w:left="142" w:hanging="142"/>
              <w:jc w:val="left"/>
              <w:rPr>
                <w:b/>
                <w:szCs w:val="16"/>
              </w:rPr>
            </w:pPr>
            <w:r w:rsidRPr="009730B0">
              <w:rPr>
                <w:b/>
                <w:szCs w:val="16"/>
              </w:rPr>
              <w:t>Onglet : D.U.C.S.</w:t>
            </w:r>
          </w:p>
          <w:p w:rsidR="009730B0" w:rsidRPr="00EB6410" w:rsidRDefault="009730B0" w:rsidP="00EB6410">
            <w:pPr>
              <w:spacing w:after="0"/>
              <w:ind w:left="142" w:hanging="142"/>
              <w:jc w:val="left"/>
              <w:rPr>
                <w:b/>
                <w:szCs w:val="16"/>
              </w:rPr>
            </w:pPr>
            <w:r w:rsidRPr="009730B0">
              <w:rPr>
                <w:szCs w:val="16"/>
              </w:rPr>
              <w:t>Exigibilité </w:t>
            </w:r>
            <w:r w:rsidRPr="009730B0">
              <w:rPr>
                <w:b/>
                <w:szCs w:val="16"/>
              </w:rPr>
              <w:t>: 1 – 15 – 15</w:t>
            </w:r>
          </w:p>
        </w:tc>
      </w:tr>
    </w:tbl>
    <w:p w:rsidR="009730B0" w:rsidRPr="009730B0" w:rsidRDefault="009730B0" w:rsidP="00991503">
      <w:pPr>
        <w:tabs>
          <w:tab w:val="left" w:pos="1652"/>
        </w:tabs>
        <w:spacing w:before="120" w:after="0"/>
        <w:jc w:val="left"/>
        <w:rPr>
          <w:b/>
          <w:szCs w:val="16"/>
        </w:rPr>
      </w:pPr>
      <w:r>
        <w:rPr>
          <w:b/>
          <w:szCs w:val="20"/>
        </w:rPr>
        <w:tab/>
      </w:r>
    </w:p>
    <w:tbl>
      <w:tblPr>
        <w:tblStyle w:val="Grilledutableau"/>
        <w:tblW w:w="8315" w:type="dxa"/>
        <w:jc w:val="center"/>
        <w:shd w:val="clear" w:color="auto" w:fill="F2F2F2" w:themeFill="background1" w:themeFillShade="F2"/>
        <w:tblLook w:val="04A0" w:firstRow="1" w:lastRow="0" w:firstColumn="1" w:lastColumn="0" w:noHBand="0" w:noVBand="1"/>
      </w:tblPr>
      <w:tblGrid>
        <w:gridCol w:w="1652"/>
        <w:gridCol w:w="6663"/>
      </w:tblGrid>
      <w:tr w:rsidR="009730B0" w:rsidTr="000E6BBD">
        <w:trPr>
          <w:jc w:val="center"/>
        </w:trPr>
        <w:tc>
          <w:tcPr>
            <w:tcW w:w="1652" w:type="dxa"/>
            <w:shd w:val="clear" w:color="auto" w:fill="D9D9D9" w:themeFill="background1" w:themeFillShade="D9"/>
            <w:vAlign w:val="center"/>
          </w:tcPr>
          <w:p w:rsidR="009730B0" w:rsidRPr="0083627D" w:rsidRDefault="009730B0" w:rsidP="009730B0">
            <w:pPr>
              <w:spacing w:after="0"/>
              <w:jc w:val="center"/>
              <w:rPr>
                <w:b/>
                <w:szCs w:val="20"/>
              </w:rPr>
            </w:pPr>
            <w:r w:rsidRPr="0083627D">
              <w:rPr>
                <w:b/>
                <w:szCs w:val="20"/>
              </w:rPr>
              <w:t>AGIRC</w:t>
            </w:r>
          </w:p>
          <w:p w:rsidR="009730B0" w:rsidRPr="0083627D" w:rsidRDefault="009730B0" w:rsidP="009730B0">
            <w:pPr>
              <w:spacing w:after="0"/>
              <w:jc w:val="center"/>
              <w:rPr>
                <w:b/>
                <w:szCs w:val="20"/>
              </w:rPr>
            </w:pPr>
            <w:r w:rsidRPr="0083627D">
              <w:rPr>
                <w:b/>
                <w:szCs w:val="20"/>
              </w:rPr>
              <w:t>Caisse cadre</w:t>
            </w:r>
          </w:p>
          <w:p w:rsidR="009730B0" w:rsidRPr="0083627D" w:rsidRDefault="009730B0" w:rsidP="009730B0">
            <w:pPr>
              <w:spacing w:after="0"/>
              <w:jc w:val="center"/>
              <w:rPr>
                <w:b/>
                <w:szCs w:val="20"/>
              </w:rPr>
            </w:pPr>
            <w:r w:rsidRPr="0083627D">
              <w:rPr>
                <w:b/>
                <w:szCs w:val="20"/>
              </w:rPr>
              <w:t>(13)</w:t>
            </w:r>
          </w:p>
        </w:tc>
        <w:tc>
          <w:tcPr>
            <w:tcW w:w="6663" w:type="dxa"/>
            <w:shd w:val="clear" w:color="auto" w:fill="F2F2F2" w:themeFill="background1" w:themeFillShade="F2"/>
          </w:tcPr>
          <w:p w:rsidR="009730B0" w:rsidRPr="009730B0" w:rsidRDefault="009730B0" w:rsidP="009730B0">
            <w:pPr>
              <w:spacing w:before="120" w:after="0"/>
              <w:rPr>
                <w:b/>
                <w:szCs w:val="16"/>
              </w:rPr>
            </w:pPr>
            <w:r w:rsidRPr="009730B0">
              <w:rPr>
                <w:b/>
                <w:szCs w:val="16"/>
              </w:rPr>
              <w:t>Onglet : Généralités</w:t>
            </w:r>
          </w:p>
          <w:p w:rsidR="009730B0" w:rsidRPr="009730B0" w:rsidRDefault="009730B0" w:rsidP="009730B0">
            <w:pPr>
              <w:spacing w:after="0"/>
              <w:ind w:left="120"/>
              <w:rPr>
                <w:b/>
                <w:szCs w:val="16"/>
              </w:rPr>
            </w:pPr>
            <w:r w:rsidRPr="009730B0">
              <w:rPr>
                <w:szCs w:val="16"/>
              </w:rPr>
              <w:t xml:space="preserve">Code organisme : </w:t>
            </w:r>
            <w:r w:rsidRPr="009730B0">
              <w:rPr>
                <w:b/>
                <w:szCs w:val="16"/>
              </w:rPr>
              <w:t>03-AGIRC</w:t>
            </w:r>
          </w:p>
          <w:p w:rsidR="009730B0" w:rsidRPr="009730B0" w:rsidRDefault="00303B93" w:rsidP="009730B0">
            <w:pPr>
              <w:spacing w:after="0"/>
              <w:ind w:left="120"/>
              <w:rPr>
                <w:b/>
                <w:szCs w:val="16"/>
              </w:rPr>
            </w:pPr>
            <w:proofErr w:type="spellStart"/>
            <w:r>
              <w:rPr>
                <w:szCs w:val="16"/>
              </w:rPr>
              <w:t>Ref</w:t>
            </w:r>
            <w:proofErr w:type="spellEnd"/>
            <w:r>
              <w:rPr>
                <w:szCs w:val="16"/>
              </w:rPr>
              <w:t>-adresse</w:t>
            </w:r>
            <w:r w:rsidR="009730B0" w:rsidRPr="009730B0">
              <w:rPr>
                <w:szCs w:val="16"/>
              </w:rPr>
              <w:t xml:space="preserve"> : </w:t>
            </w:r>
            <w:r>
              <w:rPr>
                <w:b/>
                <w:szCs w:val="16"/>
              </w:rPr>
              <w:t>03-AGI</w:t>
            </w:r>
          </w:p>
          <w:p w:rsidR="009730B0" w:rsidRPr="009730B0" w:rsidRDefault="009730B0" w:rsidP="009730B0">
            <w:pPr>
              <w:spacing w:after="0"/>
              <w:ind w:left="120"/>
              <w:rPr>
                <w:szCs w:val="16"/>
              </w:rPr>
            </w:pPr>
            <w:r w:rsidRPr="009730B0">
              <w:rPr>
                <w:szCs w:val="16"/>
              </w:rPr>
              <w:t xml:space="preserve">Adresse : </w:t>
            </w:r>
            <w:r w:rsidRPr="009730B0">
              <w:rPr>
                <w:b/>
                <w:szCs w:val="16"/>
              </w:rPr>
              <w:t>3 rue de la Gare 74000 Annecy</w:t>
            </w:r>
          </w:p>
          <w:p w:rsidR="009730B0" w:rsidRPr="009730B0" w:rsidRDefault="009730B0" w:rsidP="009730B0">
            <w:pPr>
              <w:spacing w:after="0"/>
              <w:ind w:left="120"/>
              <w:rPr>
                <w:szCs w:val="16"/>
              </w:rPr>
            </w:pPr>
            <w:r w:rsidRPr="009730B0">
              <w:rPr>
                <w:szCs w:val="16"/>
              </w:rPr>
              <w:t xml:space="preserve">Siret : </w:t>
            </w:r>
            <w:r w:rsidRPr="009730B0">
              <w:rPr>
                <w:b/>
                <w:color w:val="391909"/>
                <w:szCs w:val="18"/>
              </w:rPr>
              <w:t>77568291700015</w:t>
            </w:r>
          </w:p>
          <w:p w:rsidR="009730B0" w:rsidRPr="009730B0" w:rsidRDefault="009730B0" w:rsidP="009730B0">
            <w:pPr>
              <w:spacing w:after="0"/>
              <w:ind w:left="120"/>
              <w:rPr>
                <w:b/>
                <w:szCs w:val="16"/>
              </w:rPr>
            </w:pPr>
            <w:r w:rsidRPr="009730B0">
              <w:rPr>
                <w:szCs w:val="16"/>
              </w:rPr>
              <w:t xml:space="preserve">N° d’affiliation : </w:t>
            </w:r>
            <w:r w:rsidRPr="009730B0">
              <w:rPr>
                <w:b/>
                <w:szCs w:val="16"/>
              </w:rPr>
              <w:t>S746789</w:t>
            </w:r>
          </w:p>
          <w:p w:rsidR="009730B0" w:rsidRPr="009730B0" w:rsidRDefault="009730B0" w:rsidP="009730B0">
            <w:pPr>
              <w:spacing w:after="0"/>
              <w:ind w:left="163"/>
              <w:jc w:val="left"/>
              <w:rPr>
                <w:b/>
                <w:szCs w:val="16"/>
              </w:rPr>
            </w:pPr>
            <w:r w:rsidRPr="009730B0">
              <w:rPr>
                <w:szCs w:val="16"/>
              </w:rPr>
              <w:t xml:space="preserve">Périodicité : </w:t>
            </w:r>
            <w:r w:rsidRPr="009730B0">
              <w:rPr>
                <w:b/>
                <w:szCs w:val="16"/>
              </w:rPr>
              <w:t>Mensuelle</w:t>
            </w:r>
          </w:p>
          <w:p w:rsidR="009730B0" w:rsidRPr="009730B0" w:rsidRDefault="009730B0" w:rsidP="009730B0">
            <w:pPr>
              <w:spacing w:after="0"/>
              <w:ind w:left="120"/>
              <w:jc w:val="left"/>
              <w:rPr>
                <w:b/>
                <w:szCs w:val="16"/>
              </w:rPr>
            </w:pPr>
            <w:r w:rsidRPr="009730B0">
              <w:rPr>
                <w:szCs w:val="16"/>
              </w:rPr>
              <w:t>Compte de charge :</w:t>
            </w:r>
            <w:r w:rsidRPr="009730B0">
              <w:rPr>
                <w:b/>
                <w:szCs w:val="16"/>
              </w:rPr>
              <w:t xml:space="preserve"> 64531000</w:t>
            </w:r>
          </w:p>
          <w:p w:rsidR="009730B0" w:rsidRPr="009730B0" w:rsidRDefault="009730B0" w:rsidP="009730B0">
            <w:pPr>
              <w:spacing w:after="0"/>
              <w:ind w:left="120"/>
              <w:rPr>
                <w:b/>
                <w:szCs w:val="16"/>
              </w:rPr>
            </w:pPr>
            <w:r w:rsidRPr="009730B0">
              <w:rPr>
                <w:szCs w:val="16"/>
              </w:rPr>
              <w:t>Compte de tiers :</w:t>
            </w:r>
            <w:r w:rsidRPr="009730B0">
              <w:rPr>
                <w:b/>
                <w:szCs w:val="16"/>
              </w:rPr>
              <w:t xml:space="preserve"> 43731000</w:t>
            </w:r>
          </w:p>
          <w:p w:rsidR="009730B0" w:rsidRPr="006F45A6" w:rsidRDefault="009730B0" w:rsidP="009730B0">
            <w:pPr>
              <w:spacing w:before="120" w:after="0"/>
              <w:ind w:left="142" w:hanging="142"/>
              <w:jc w:val="left"/>
              <w:rPr>
                <w:b/>
                <w:szCs w:val="16"/>
                <w:lang w:val="en-US"/>
              </w:rPr>
            </w:pPr>
            <w:proofErr w:type="gramStart"/>
            <w:r w:rsidRPr="006F45A6">
              <w:rPr>
                <w:b/>
                <w:szCs w:val="16"/>
                <w:lang w:val="en-US"/>
              </w:rPr>
              <w:t>Onglet :</w:t>
            </w:r>
            <w:proofErr w:type="gramEnd"/>
            <w:r w:rsidRPr="006F45A6">
              <w:rPr>
                <w:b/>
                <w:szCs w:val="16"/>
                <w:lang w:val="en-US"/>
              </w:rPr>
              <w:t xml:space="preserve"> D.U.C.S.</w:t>
            </w:r>
          </w:p>
          <w:p w:rsidR="009730B0" w:rsidRPr="00EB6410" w:rsidRDefault="009730B0" w:rsidP="00EB6410">
            <w:pPr>
              <w:spacing w:after="0"/>
              <w:ind w:left="142" w:hanging="142"/>
              <w:jc w:val="left"/>
              <w:rPr>
                <w:b/>
                <w:szCs w:val="16"/>
              </w:rPr>
            </w:pPr>
            <w:r w:rsidRPr="009730B0">
              <w:rPr>
                <w:szCs w:val="16"/>
              </w:rPr>
              <w:t>Exigibilité </w:t>
            </w:r>
            <w:r w:rsidRPr="009730B0">
              <w:rPr>
                <w:b/>
                <w:szCs w:val="16"/>
              </w:rPr>
              <w:t>: 1 – 15 – 15</w:t>
            </w:r>
          </w:p>
        </w:tc>
      </w:tr>
    </w:tbl>
    <w:p w:rsidR="00273828" w:rsidRDefault="00273828"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EB6410" w:rsidRDefault="00EB6410" w:rsidP="0064123F">
      <w:pPr>
        <w:rPr>
          <w:b/>
          <w:color w:val="FFFFFF" w:themeColor="background1"/>
          <w:sz w:val="22"/>
          <w:highlight w:val="black"/>
        </w:rPr>
      </w:pPr>
    </w:p>
    <w:p w:rsidR="00EB6410" w:rsidRDefault="00EB6410" w:rsidP="0064123F">
      <w:pPr>
        <w:rPr>
          <w:b/>
          <w:color w:val="FFFFFF" w:themeColor="background1"/>
          <w:sz w:val="22"/>
          <w:highlight w:val="black"/>
        </w:rPr>
      </w:pPr>
    </w:p>
    <w:p w:rsidR="00EB6410" w:rsidRDefault="00EB6410" w:rsidP="0064123F">
      <w:pPr>
        <w:rPr>
          <w:b/>
          <w:color w:val="FFFFFF" w:themeColor="background1"/>
          <w:sz w:val="22"/>
          <w:highlight w:val="black"/>
        </w:rPr>
      </w:pPr>
    </w:p>
    <w:p w:rsidR="00EB6410" w:rsidRDefault="00EB6410" w:rsidP="0064123F">
      <w:pPr>
        <w:rPr>
          <w:b/>
          <w:color w:val="FFFFFF" w:themeColor="background1"/>
          <w:sz w:val="22"/>
          <w:highlight w:val="black"/>
        </w:rPr>
      </w:pPr>
    </w:p>
    <w:p w:rsidR="00303B93" w:rsidRDefault="00303B93" w:rsidP="0064123F">
      <w:pPr>
        <w:rPr>
          <w:b/>
          <w:color w:val="FFFFFF" w:themeColor="background1"/>
          <w:sz w:val="22"/>
          <w:highlight w:val="black"/>
        </w:rPr>
      </w:pPr>
    </w:p>
    <w:p w:rsidR="00763478" w:rsidRDefault="00763478"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9730B0" w:rsidRDefault="009730B0" w:rsidP="0064123F">
      <w:pPr>
        <w:rPr>
          <w:b/>
          <w:color w:val="FFFFFF" w:themeColor="background1"/>
          <w:sz w:val="22"/>
          <w:highlight w:val="black"/>
        </w:rPr>
      </w:pPr>
    </w:p>
    <w:p w:rsidR="0064123F" w:rsidRPr="00DE2B7F" w:rsidRDefault="0064123F" w:rsidP="0064123F">
      <w:pPr>
        <w:rPr>
          <w:b/>
          <w:color w:val="FFFFFF" w:themeColor="background1"/>
          <w:sz w:val="22"/>
          <w:highlight w:val="black"/>
        </w:rPr>
      </w:pPr>
      <w:r w:rsidRPr="00DE2B7F">
        <w:rPr>
          <w:b/>
          <w:color w:val="FFFFFF" w:themeColor="background1"/>
          <w:sz w:val="22"/>
          <w:highlight w:val="black"/>
        </w:rPr>
        <w:t>Procédures</w:t>
      </w:r>
    </w:p>
    <w:p w:rsidR="0064123F" w:rsidRDefault="0064123F" w:rsidP="0064123F">
      <w:pPr>
        <w:pStyle w:val="Titre1"/>
      </w:pPr>
      <w:r>
        <w:t>1. Créer les organismes sociaux</w:t>
      </w:r>
    </w:p>
    <w:p w:rsidR="008247C2" w:rsidRPr="00F81C4A" w:rsidRDefault="008247C2" w:rsidP="00F81C4A">
      <w:r>
        <w:t xml:space="preserve">- </w:t>
      </w:r>
      <w:r w:rsidRPr="008247C2">
        <w:rPr>
          <w:b/>
        </w:rPr>
        <w:t>Paramétrage</w:t>
      </w:r>
      <w:r>
        <w:t xml:space="preserve"> – </w:t>
      </w:r>
      <w:r w:rsidRPr="008247C2">
        <w:rPr>
          <w:b/>
        </w:rPr>
        <w:t>Organismes</w:t>
      </w:r>
      <w:r w:rsidR="00F81C4A">
        <w:tab/>
      </w:r>
      <w:r>
        <w:rPr>
          <w:b/>
          <w:i/>
          <w:noProof/>
        </w:rPr>
        <mc:AlternateContent>
          <mc:Choice Requires="wps">
            <w:drawing>
              <wp:anchor distT="0" distB="0" distL="114300" distR="114300" simplePos="0" relativeHeight="251563008" behindDoc="0" locked="0" layoutInCell="1" allowOverlap="1" wp14:anchorId="5787DA45" wp14:editId="11CD671B">
                <wp:simplePos x="0" y="0"/>
                <wp:positionH relativeFrom="column">
                  <wp:posOffset>4605655</wp:posOffset>
                </wp:positionH>
                <wp:positionV relativeFrom="paragraph">
                  <wp:posOffset>103505</wp:posOffset>
                </wp:positionV>
                <wp:extent cx="41275" cy="186690"/>
                <wp:effectExtent l="38100" t="0" r="53975" b="60960"/>
                <wp:wrapNone/>
                <wp:docPr id="4" name="Connecteur droit avec flèche 4"/>
                <wp:cNvGraphicFramePr/>
                <a:graphic xmlns:a="http://schemas.openxmlformats.org/drawingml/2006/main">
                  <a:graphicData uri="http://schemas.microsoft.com/office/word/2010/wordprocessingShape">
                    <wps:wsp>
                      <wps:cNvCnPr/>
                      <wps:spPr>
                        <a:xfrm>
                          <a:off x="0" y="0"/>
                          <a:ext cx="41275" cy="1866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16D85" id="Connecteur droit avec flèche 4" o:spid="_x0000_s1026" type="#_x0000_t32" style="position:absolute;margin-left:362.65pt;margin-top:8.15pt;width:3.25pt;height:14.7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" strokecolor="black [3040]">
                <v:stroke endarrow="block"/>
              </v:shape>
            </w:pict>
          </mc:Fallback>
        </mc:AlternateContent>
      </w:r>
      <w:r>
        <w:rPr>
          <w:b/>
          <w:i/>
        </w:rPr>
        <w:tab/>
      </w:r>
      <w:r>
        <w:rPr>
          <w:b/>
          <w:i/>
        </w:rPr>
        <w:tab/>
      </w:r>
      <w:r>
        <w:rPr>
          <w:b/>
          <w:i/>
        </w:rPr>
        <w:tab/>
      </w:r>
      <w:r>
        <w:rPr>
          <w:b/>
          <w:i/>
        </w:rPr>
        <w:tab/>
        <w:t xml:space="preserve">                   </w:t>
      </w:r>
      <w:r w:rsidRPr="009A5642">
        <w:rPr>
          <w:b/>
          <w:i/>
        </w:rPr>
        <w:t>Nouveau</w:t>
      </w:r>
      <w:r>
        <w:rPr>
          <w:b/>
          <w:i/>
        </w:rPr>
        <w:t xml:space="preserve">           </w:t>
      </w:r>
    </w:p>
    <w:p w:rsidR="008247C2" w:rsidRPr="009A5642" w:rsidRDefault="00F81C4A" w:rsidP="00485BAE">
      <w:pPr>
        <w:spacing w:after="0"/>
        <w:jc w:val="left"/>
        <w:rPr>
          <w:b/>
          <w:i/>
        </w:rPr>
      </w:pPr>
      <w:r>
        <w:rPr>
          <w:b/>
          <w:i/>
          <w:noProof/>
        </w:rPr>
        <mc:AlternateContent>
          <mc:Choice Requires="wps">
            <w:drawing>
              <wp:anchor distT="0" distB="0" distL="114300" distR="114300" simplePos="0" relativeHeight="251566080" behindDoc="0" locked="0" layoutInCell="1" allowOverlap="1" wp14:anchorId="43BE8C56" wp14:editId="001AA0A7">
                <wp:simplePos x="0" y="0"/>
                <wp:positionH relativeFrom="column">
                  <wp:posOffset>4190365</wp:posOffset>
                </wp:positionH>
                <wp:positionV relativeFrom="paragraph">
                  <wp:posOffset>154940</wp:posOffset>
                </wp:positionV>
                <wp:extent cx="172720" cy="55245"/>
                <wp:effectExtent l="0" t="38100" r="55880" b="40005"/>
                <wp:wrapNone/>
                <wp:docPr id="84" name="Connecteur droit avec flèche 84"/>
                <wp:cNvGraphicFramePr/>
                <a:graphic xmlns:a="http://schemas.openxmlformats.org/drawingml/2006/main">
                  <a:graphicData uri="http://schemas.microsoft.com/office/word/2010/wordprocessingShape">
                    <wps:wsp>
                      <wps:cNvCnPr/>
                      <wps:spPr>
                        <a:xfrm flipV="1">
                          <a:off x="0" y="0"/>
                          <a:ext cx="172720" cy="552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C2972" id="Connecteur droit avec flèche 84" o:spid="_x0000_s1026" type="#_x0000_t32" style="position:absolute;margin-left:329.95pt;margin-top:12.2pt;width:13.6pt;height:4.35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" strokecolor="black [3040]">
                <v:stroke endarrow="block"/>
              </v:shape>
            </w:pict>
          </mc:Fallback>
        </mc:AlternateContent>
      </w:r>
      <w:r w:rsidR="008247C2">
        <w:rPr>
          <w:b/>
          <w:i/>
          <w:noProof/>
        </w:rPr>
        <mc:AlternateContent>
          <mc:Choice Requires="wps">
            <w:drawing>
              <wp:anchor distT="0" distB="0" distL="114300" distR="114300" simplePos="0" relativeHeight="251568128" behindDoc="0" locked="0" layoutInCell="1" allowOverlap="1" wp14:anchorId="4FFC82C4" wp14:editId="2531888C">
                <wp:simplePos x="0" y="0"/>
                <wp:positionH relativeFrom="column">
                  <wp:posOffset>4980940</wp:posOffset>
                </wp:positionH>
                <wp:positionV relativeFrom="paragraph">
                  <wp:posOffset>173990</wp:posOffset>
                </wp:positionV>
                <wp:extent cx="255905" cy="55245"/>
                <wp:effectExtent l="38100" t="57150" r="29845" b="40005"/>
                <wp:wrapNone/>
                <wp:docPr id="15" name="Connecteur droit avec flèche 15"/>
                <wp:cNvGraphicFramePr/>
                <a:graphic xmlns:a="http://schemas.openxmlformats.org/drawingml/2006/main">
                  <a:graphicData uri="http://schemas.microsoft.com/office/word/2010/wordprocessingShape">
                    <wps:wsp>
                      <wps:cNvCnPr/>
                      <wps:spPr>
                        <a:xfrm flipH="1" flipV="1">
                          <a:off x="0" y="0"/>
                          <a:ext cx="255905" cy="552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5DE68" id="Connecteur droit avec flèche 15" o:spid="_x0000_s1026" type="#_x0000_t32" style="position:absolute;margin-left:392.2pt;margin-top:13.7pt;width:20.15pt;height:4.35pt;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" strokecolor="black [3040]">
                <v:stroke endarrow="block"/>
              </v:shape>
            </w:pict>
          </mc:Fallback>
        </mc:AlternateContent>
      </w:r>
      <w:r w:rsidR="008247C2" w:rsidRPr="009A5642">
        <w:rPr>
          <w:i/>
        </w:rPr>
        <w:t xml:space="preserve">Les </w:t>
      </w:r>
      <w:r w:rsidR="008247C2" w:rsidRPr="00F81C4A">
        <w:rPr>
          <w:b/>
          <w:i/>
        </w:rPr>
        <w:t>outils de paramétrage</w:t>
      </w:r>
      <w:r w:rsidR="008247C2" w:rsidRPr="009A5642">
        <w:rPr>
          <w:i/>
        </w:rPr>
        <w:t xml:space="preserve"> sont disponibles en haut de l’écran : </w:t>
      </w:r>
      <w:r w:rsidR="008247C2" w:rsidRPr="009A5642">
        <w:rPr>
          <w:b/>
          <w:i/>
        </w:rPr>
        <w:t xml:space="preserve">Modifier </w:t>
      </w:r>
      <w:r w:rsidR="008247C2">
        <w:rPr>
          <w:noProof/>
        </w:rPr>
        <w:t xml:space="preserve">    </w:t>
      </w:r>
      <w:r w:rsidR="00485BAE">
        <w:rPr>
          <w:b/>
          <w:i/>
          <w:noProof/>
        </w:rPr>
        <w:drawing>
          <wp:inline distT="0" distB="0" distL="0" distR="0">
            <wp:extent cx="704948" cy="257211"/>
            <wp:effectExtent l="0" t="0" r="0" b="9525"/>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B185542.tmp"/>
                    <pic:cNvPicPr/>
                  </pic:nvPicPr>
                  <pic:blipFill>
                    <a:blip r:embed="rId81">
                      <a:extLst>
                        <a:ext uri="{28A0092B-C50C-407E-A947-70E740481C1C}">
                          <a14:useLocalDpi xmlns:a14="http://schemas.microsoft.com/office/drawing/2010/main" val="0"/>
                        </a:ext>
                      </a:extLst>
                    </a:blip>
                    <a:stretch>
                      <a:fillRect/>
                    </a:stretch>
                  </pic:blipFill>
                  <pic:spPr>
                    <a:xfrm>
                      <a:off x="0" y="0"/>
                      <a:ext cx="704948" cy="257211"/>
                    </a:xfrm>
                    <a:prstGeom prst="rect">
                      <a:avLst/>
                    </a:prstGeom>
                  </pic:spPr>
                </pic:pic>
              </a:graphicData>
            </a:graphic>
          </wp:inline>
        </w:drawing>
      </w:r>
      <w:r w:rsidR="008247C2">
        <w:rPr>
          <w:b/>
          <w:i/>
        </w:rPr>
        <w:t xml:space="preserve">     </w:t>
      </w:r>
      <w:r w:rsidR="008247C2" w:rsidRPr="009A5642">
        <w:rPr>
          <w:b/>
          <w:i/>
        </w:rPr>
        <w:t>Supprimer</w:t>
      </w:r>
    </w:p>
    <w:p w:rsidR="008247C2" w:rsidRDefault="00195E0C" w:rsidP="008247C2">
      <w:r>
        <w:rPr>
          <w:noProof/>
        </w:rPr>
        <w:drawing>
          <wp:anchor distT="0" distB="0" distL="114300" distR="114300" simplePos="0" relativeHeight="251570176" behindDoc="0" locked="0" layoutInCell="1" allowOverlap="1" wp14:anchorId="18B81D2A" wp14:editId="6A43A27B">
            <wp:simplePos x="0" y="0"/>
            <wp:positionH relativeFrom="column">
              <wp:posOffset>2729303</wp:posOffset>
            </wp:positionH>
            <wp:positionV relativeFrom="paragraph">
              <wp:posOffset>69432</wp:posOffset>
            </wp:positionV>
            <wp:extent cx="3653109" cy="2628000"/>
            <wp:effectExtent l="0" t="0" r="5080" b="127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646FDA.tmp"/>
                    <pic:cNvPicPr/>
                  </pic:nvPicPr>
                  <pic:blipFill>
                    <a:blip r:embed="rId82">
                      <a:extLst>
                        <a:ext uri="{28A0092B-C50C-407E-A947-70E740481C1C}">
                          <a14:useLocalDpi xmlns:a14="http://schemas.microsoft.com/office/drawing/2010/main" val="0"/>
                        </a:ext>
                      </a:extLst>
                    </a:blip>
                    <a:stretch>
                      <a:fillRect/>
                    </a:stretch>
                  </pic:blipFill>
                  <pic:spPr>
                    <a:xfrm>
                      <a:off x="0" y="0"/>
                      <a:ext cx="3653109" cy="2628000"/>
                    </a:xfrm>
                    <a:prstGeom prst="rect">
                      <a:avLst/>
                    </a:prstGeom>
                  </pic:spPr>
                </pic:pic>
              </a:graphicData>
            </a:graphic>
            <wp14:sizeRelH relativeFrom="margin">
              <wp14:pctWidth>0</wp14:pctWidth>
            </wp14:sizeRelH>
            <wp14:sizeRelV relativeFrom="margin">
              <wp14:pctHeight>0</wp14:pctHeight>
            </wp14:sizeRelV>
          </wp:anchor>
        </w:drawing>
      </w:r>
      <w:r w:rsidR="00F81C4A">
        <w:t xml:space="preserve">- Cliquer l’outil : </w:t>
      </w:r>
      <w:r w:rsidR="00F81C4A" w:rsidRPr="00F81C4A">
        <w:rPr>
          <w:b/>
        </w:rPr>
        <w:t>Nouveau</w:t>
      </w:r>
      <w:r w:rsidR="00F81C4A">
        <w:t xml:space="preserve"> </w:t>
      </w:r>
      <w:r w:rsidR="00485BAE">
        <w:rPr>
          <w:noProof/>
        </w:rPr>
        <w:drawing>
          <wp:inline distT="0" distB="0" distL="0" distR="0">
            <wp:extent cx="216388" cy="217623"/>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B189430.tmp"/>
                    <pic:cNvPicPr/>
                  </pic:nvPicPr>
                  <pic:blipFill rotWithShape="1">
                    <a:blip r:embed="rId83">
                      <a:extLst>
                        <a:ext uri="{28A0092B-C50C-407E-A947-70E740481C1C}">
                          <a14:useLocalDpi xmlns:a14="http://schemas.microsoft.com/office/drawing/2010/main" val="0"/>
                        </a:ext>
                      </a:extLst>
                    </a:blip>
                    <a:srcRect t="10204"/>
                    <a:stretch/>
                  </pic:blipFill>
                  <pic:spPr bwMode="auto">
                    <a:xfrm>
                      <a:off x="0" y="0"/>
                      <a:ext cx="222081" cy="223348"/>
                    </a:xfrm>
                    <a:prstGeom prst="rect">
                      <a:avLst/>
                    </a:prstGeom>
                    <a:ln>
                      <a:noFill/>
                    </a:ln>
                    <a:extLst>
                      <a:ext uri="{53640926-AAD7-44D8-BBD7-CCE9431645EC}">
                        <a14:shadowObscured xmlns:a14="http://schemas.microsoft.com/office/drawing/2010/main"/>
                      </a:ext>
                    </a:extLst>
                  </pic:spPr>
                </pic:pic>
              </a:graphicData>
            </a:graphic>
          </wp:inline>
        </w:drawing>
      </w:r>
    </w:p>
    <w:p w:rsidR="0064123F" w:rsidRDefault="003B73C8" w:rsidP="00485BAE">
      <w:pPr>
        <w:pStyle w:val="Titre2"/>
        <w:spacing w:before="240"/>
      </w:pPr>
      <w:r>
        <w:rPr>
          <w:noProof/>
        </w:rPr>
        <mc:AlternateContent>
          <mc:Choice Requires="wps">
            <w:drawing>
              <wp:anchor distT="0" distB="0" distL="114300" distR="114300" simplePos="0" relativeHeight="251681792" behindDoc="0" locked="0" layoutInCell="1" allowOverlap="1">
                <wp:simplePos x="0" y="0"/>
                <wp:positionH relativeFrom="column">
                  <wp:posOffset>2379052</wp:posOffset>
                </wp:positionH>
                <wp:positionV relativeFrom="paragraph">
                  <wp:posOffset>218494</wp:posOffset>
                </wp:positionV>
                <wp:extent cx="803936" cy="339321"/>
                <wp:effectExtent l="0" t="38100" r="53340" b="22860"/>
                <wp:wrapNone/>
                <wp:docPr id="96" name="Connecteur droit avec flèche 96"/>
                <wp:cNvGraphicFramePr/>
                <a:graphic xmlns:a="http://schemas.openxmlformats.org/drawingml/2006/main">
                  <a:graphicData uri="http://schemas.microsoft.com/office/word/2010/wordprocessingShape">
                    <wps:wsp>
                      <wps:cNvCnPr/>
                      <wps:spPr>
                        <a:xfrm flipV="1">
                          <a:off x="0" y="0"/>
                          <a:ext cx="803936" cy="339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B687F" id="Connecteur droit avec flèche 96" o:spid="_x0000_s1026" type="#_x0000_t32" style="position:absolute;margin-left:187.35pt;margin-top:17.2pt;width:63.3pt;height:26.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" strokecolor="black [3040]">
                <v:stroke endarrow="block"/>
              </v:shape>
            </w:pict>
          </mc:Fallback>
        </mc:AlternateContent>
      </w:r>
      <w:r w:rsidR="0064123F">
        <w:t xml:space="preserve">11. </w:t>
      </w:r>
      <w:r w:rsidR="002521D3">
        <w:t>Créer l’organisme</w:t>
      </w:r>
    </w:p>
    <w:p w:rsidR="0064123F" w:rsidRPr="001E333B" w:rsidRDefault="001576BD" w:rsidP="0064123F">
      <w:pPr>
        <w:ind w:left="142" w:hanging="142"/>
        <w:jc w:val="left"/>
        <w:rPr>
          <w:b/>
        </w:rPr>
      </w:pPr>
      <w:r>
        <w:rPr>
          <w:b/>
          <w:noProof/>
        </w:rPr>
        <mc:AlternateContent>
          <mc:Choice Requires="wps">
            <w:drawing>
              <wp:anchor distT="0" distB="0" distL="114300" distR="114300" simplePos="0" relativeHeight="251571200" behindDoc="0" locked="0" layoutInCell="1" allowOverlap="1" wp14:anchorId="7F3FDCD4" wp14:editId="50079B6A">
                <wp:simplePos x="0" y="0"/>
                <wp:positionH relativeFrom="column">
                  <wp:posOffset>2639060</wp:posOffset>
                </wp:positionH>
                <wp:positionV relativeFrom="paragraph">
                  <wp:posOffset>198755</wp:posOffset>
                </wp:positionV>
                <wp:extent cx="982345" cy="327660"/>
                <wp:effectExtent l="0" t="38100" r="65405" b="34290"/>
                <wp:wrapNone/>
                <wp:docPr id="90" name="Connecteur droit avec flèche 90"/>
                <wp:cNvGraphicFramePr/>
                <a:graphic xmlns:a="http://schemas.openxmlformats.org/drawingml/2006/main">
                  <a:graphicData uri="http://schemas.microsoft.com/office/word/2010/wordprocessingShape">
                    <wps:wsp>
                      <wps:cNvCnPr/>
                      <wps:spPr>
                        <a:xfrm flipV="1">
                          <a:off x="0" y="0"/>
                          <a:ext cx="982345"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C31D9" id="Connecteur droit avec flèche 90" o:spid="_x0000_s1026" type="#_x0000_t32" style="position:absolute;margin-left:207.8pt;margin-top:15.65pt;width:77.35pt;height:25.8p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" strokecolor="black [3040]">
                <v:stroke endarrow="block"/>
              </v:shape>
            </w:pict>
          </mc:Fallback>
        </mc:AlternateContent>
      </w:r>
      <w:r w:rsidR="0064123F" w:rsidRPr="001E333B">
        <w:rPr>
          <w:b/>
        </w:rPr>
        <w:t xml:space="preserve">Onglet : </w:t>
      </w:r>
      <w:r w:rsidR="00195E0C">
        <w:rPr>
          <w:b/>
        </w:rPr>
        <w:t>Généralités</w:t>
      </w:r>
    </w:p>
    <w:p w:rsidR="00195E0C" w:rsidRPr="00763478" w:rsidRDefault="0064123F" w:rsidP="0064123F">
      <w:pPr>
        <w:ind w:left="142" w:hanging="142"/>
        <w:jc w:val="left"/>
        <w:rPr>
          <w:i/>
          <w:sz w:val="18"/>
        </w:rPr>
      </w:pPr>
      <w:r>
        <w:t xml:space="preserve">- </w:t>
      </w:r>
      <w:r w:rsidR="00485BAE">
        <w:t>Sélectionner</w:t>
      </w:r>
      <w:r w:rsidR="00195E0C">
        <w:t xml:space="preserve"> le code de l’organisme</w:t>
      </w:r>
      <w:r w:rsidR="00485BAE">
        <w:t xml:space="preserve"> : </w:t>
      </w:r>
      <w:r w:rsidR="00485BAE" w:rsidRPr="00485BAE">
        <w:rPr>
          <w:b/>
        </w:rPr>
        <w:t>01</w:t>
      </w:r>
      <w:r w:rsidR="00763478">
        <w:rPr>
          <w:b/>
        </w:rPr>
        <w:t xml:space="preserve"> </w:t>
      </w:r>
      <w:r w:rsidR="00763478" w:rsidRPr="00763478">
        <w:rPr>
          <w:i/>
          <w:sz w:val="18"/>
        </w:rPr>
        <w:t xml:space="preserve">(Si l’organisme n’existe pas, voir </w:t>
      </w:r>
      <w:r w:rsidR="002521D3">
        <w:rPr>
          <w:i/>
          <w:sz w:val="18"/>
        </w:rPr>
        <w:t xml:space="preserve">12. </w:t>
      </w:r>
      <w:proofErr w:type="gramStart"/>
      <w:r w:rsidR="00763478" w:rsidRPr="00763478">
        <w:rPr>
          <w:i/>
          <w:sz w:val="18"/>
        </w:rPr>
        <w:t>créer</w:t>
      </w:r>
      <w:proofErr w:type="gramEnd"/>
      <w:r w:rsidR="00763478" w:rsidRPr="00763478">
        <w:rPr>
          <w:i/>
          <w:sz w:val="18"/>
        </w:rPr>
        <w:t xml:space="preserve"> l’organisme générique page suivante : en cliquant le bouton : </w:t>
      </w:r>
      <w:r w:rsidR="00763478" w:rsidRPr="00763478">
        <w:rPr>
          <w:b/>
          <w:i/>
          <w:sz w:val="18"/>
        </w:rPr>
        <w:t>Orga. Générique</w:t>
      </w:r>
      <w:r w:rsidR="00763478" w:rsidRPr="00763478">
        <w:rPr>
          <w:i/>
          <w:sz w:val="18"/>
        </w:rPr>
        <w:t xml:space="preserve"> au bas de la fenêtre)</w:t>
      </w:r>
    </w:p>
    <w:p w:rsidR="00763478" w:rsidRPr="00763478" w:rsidRDefault="00763478" w:rsidP="0064123F">
      <w:pPr>
        <w:ind w:left="142" w:hanging="142"/>
        <w:jc w:val="left"/>
      </w:pPr>
      <w:r w:rsidRPr="00763478">
        <w:t>- Activer la zone :</w:t>
      </w:r>
      <w:r>
        <w:rPr>
          <w:b/>
        </w:rPr>
        <w:t xml:space="preserve"> Réf </w:t>
      </w:r>
      <w:proofErr w:type="spellStart"/>
      <w:r>
        <w:rPr>
          <w:b/>
        </w:rPr>
        <w:t>Adress</w:t>
      </w:r>
      <w:proofErr w:type="spellEnd"/>
      <w:r>
        <w:rPr>
          <w:b/>
        </w:rPr>
        <w:t xml:space="preserve"> </w:t>
      </w:r>
      <w:r w:rsidRPr="00763478">
        <w:t>par la touche de tabulation</w:t>
      </w:r>
    </w:p>
    <w:p w:rsidR="003B73C8" w:rsidRPr="001576BD" w:rsidRDefault="00485BAE" w:rsidP="001576BD">
      <w:pPr>
        <w:ind w:left="142" w:hanging="142"/>
        <w:jc w:val="left"/>
      </w:pPr>
      <w:r>
        <w:t xml:space="preserve">- Sélectionner la réf Adresse : </w:t>
      </w:r>
      <w:r w:rsidRPr="00485BAE">
        <w:rPr>
          <w:b/>
        </w:rPr>
        <w:t>URS74</w:t>
      </w:r>
      <w:r w:rsidR="001576BD">
        <w:rPr>
          <w:b/>
        </w:rPr>
        <w:t xml:space="preserve"> </w:t>
      </w:r>
      <w:r w:rsidR="001576BD" w:rsidRPr="001576BD">
        <w:t>(ne pas le saisir)</w:t>
      </w:r>
    </w:p>
    <w:p w:rsidR="001D7F43" w:rsidRDefault="001D7F43" w:rsidP="0064123F"/>
    <w:p w:rsidR="001D7F43" w:rsidRDefault="00485BAE" w:rsidP="00485BAE">
      <w:pPr>
        <w:ind w:left="142" w:hanging="142"/>
        <w:jc w:val="left"/>
      </w:pPr>
      <w:r>
        <w:rPr>
          <w:noProof/>
        </w:rPr>
        <mc:AlternateContent>
          <mc:Choice Requires="wps">
            <w:drawing>
              <wp:anchor distT="0" distB="0" distL="114300" distR="114300" simplePos="0" relativeHeight="251655168" behindDoc="0" locked="0" layoutInCell="1" allowOverlap="1" wp14:anchorId="60CAE85F" wp14:editId="6341653E">
                <wp:simplePos x="0" y="0"/>
                <wp:positionH relativeFrom="column">
                  <wp:posOffset>2231765</wp:posOffset>
                </wp:positionH>
                <wp:positionV relativeFrom="paragraph">
                  <wp:posOffset>120863</wp:posOffset>
                </wp:positionV>
                <wp:extent cx="595281" cy="287847"/>
                <wp:effectExtent l="0" t="38100" r="52705" b="36195"/>
                <wp:wrapNone/>
                <wp:docPr id="93" name="Connecteur droit avec flèche 93"/>
                <wp:cNvGraphicFramePr/>
                <a:graphic xmlns:a="http://schemas.openxmlformats.org/drawingml/2006/main">
                  <a:graphicData uri="http://schemas.microsoft.com/office/word/2010/wordprocessingShape">
                    <wps:wsp>
                      <wps:cNvCnPr/>
                      <wps:spPr>
                        <a:xfrm flipV="1">
                          <a:off x="0" y="0"/>
                          <a:ext cx="595281" cy="287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1C13D" id="Connecteur droit avec flèche 93" o:spid="_x0000_s1026" type="#_x0000_t32" style="position:absolute;margin-left:175.75pt;margin-top:9.5pt;width:46.85pt;height:22.6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" strokecolor="black [3040]">
                <v:stroke endarrow="block"/>
              </v:shape>
            </w:pict>
          </mc:Fallback>
        </mc:AlternateContent>
      </w:r>
      <w:r w:rsidR="001D7F43">
        <w:t xml:space="preserve">- Saisir </w:t>
      </w:r>
      <w:r>
        <w:t xml:space="preserve">éventuellement </w:t>
      </w:r>
      <w:r w:rsidR="001D7F43">
        <w:t>le nom de l’organisme puis son adresse</w:t>
      </w:r>
    </w:p>
    <w:p w:rsidR="003B73C8" w:rsidRDefault="003B73C8" w:rsidP="003B73C8">
      <w:r>
        <w:t xml:space="preserve">- Saisir le </w:t>
      </w:r>
      <w:r w:rsidRPr="001D7F43">
        <w:rPr>
          <w:b/>
        </w:rPr>
        <w:t>N° d’affiliation</w:t>
      </w:r>
      <w:r>
        <w:t xml:space="preserve"> à l’URSSAF</w:t>
      </w:r>
    </w:p>
    <w:p w:rsidR="003B73C8" w:rsidRDefault="003B73C8" w:rsidP="003B73C8">
      <w:r>
        <w:t>- Sélectionner la périodicité de déclaration</w:t>
      </w:r>
    </w:p>
    <w:p w:rsidR="003B73C8" w:rsidRDefault="003B73C8" w:rsidP="003B73C8">
      <w:pPr>
        <w:ind w:left="142" w:hanging="142"/>
      </w:pPr>
      <w:r>
        <w:t>- Saisir les N° de comptes de charge et de Tiers</w:t>
      </w:r>
    </w:p>
    <w:p w:rsidR="003B73C8" w:rsidRDefault="00485BAE" w:rsidP="003B73C8">
      <w:pPr>
        <w:ind w:left="142" w:hanging="142"/>
      </w:pPr>
      <w:r>
        <w:rPr>
          <w:noProof/>
        </w:rPr>
        <w:drawing>
          <wp:anchor distT="0" distB="0" distL="114300" distR="114300" simplePos="0" relativeHeight="251572224" behindDoc="0" locked="0" layoutInCell="1" allowOverlap="1" wp14:anchorId="27EBD265" wp14:editId="1CF34483">
            <wp:simplePos x="0" y="0"/>
            <wp:positionH relativeFrom="column">
              <wp:posOffset>2718200</wp:posOffset>
            </wp:positionH>
            <wp:positionV relativeFrom="paragraph">
              <wp:posOffset>27539</wp:posOffset>
            </wp:positionV>
            <wp:extent cx="3673774" cy="2628000"/>
            <wp:effectExtent l="0" t="0" r="3175" b="127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564AB96.tmp"/>
                    <pic:cNvPicPr/>
                  </pic:nvPicPr>
                  <pic:blipFill>
                    <a:blip r:embed="rId84">
                      <a:extLst>
                        <a:ext uri="{28A0092B-C50C-407E-A947-70E740481C1C}">
                          <a14:useLocalDpi xmlns:a14="http://schemas.microsoft.com/office/drawing/2010/main" val="0"/>
                        </a:ext>
                      </a:extLst>
                    </a:blip>
                    <a:stretch>
                      <a:fillRect/>
                    </a:stretch>
                  </pic:blipFill>
                  <pic:spPr>
                    <a:xfrm>
                      <a:off x="0" y="0"/>
                      <a:ext cx="3673774" cy="2628000"/>
                    </a:xfrm>
                    <a:prstGeom prst="rect">
                      <a:avLst/>
                    </a:prstGeom>
                  </pic:spPr>
                </pic:pic>
              </a:graphicData>
            </a:graphic>
            <wp14:sizeRelH relativeFrom="margin">
              <wp14:pctWidth>0</wp14:pctWidth>
            </wp14:sizeRelH>
            <wp14:sizeRelV relativeFrom="margin">
              <wp14:pctHeight>0</wp14:pctHeight>
            </wp14:sizeRelV>
          </wp:anchor>
        </w:drawing>
      </w:r>
    </w:p>
    <w:p w:rsidR="00485BAE" w:rsidRPr="001E333B" w:rsidRDefault="00485BAE" w:rsidP="00485BAE">
      <w:pPr>
        <w:ind w:left="142" w:hanging="142"/>
        <w:jc w:val="left"/>
        <w:rPr>
          <w:b/>
        </w:rPr>
      </w:pPr>
      <w:r w:rsidRPr="00485BAE">
        <w:rPr>
          <w:b/>
        </w:rPr>
        <w:t xml:space="preserve"> </w:t>
      </w:r>
      <w:r w:rsidRPr="001E333B">
        <w:rPr>
          <w:b/>
        </w:rPr>
        <w:t xml:space="preserve">Onglet : </w:t>
      </w:r>
      <w:r>
        <w:rPr>
          <w:b/>
        </w:rPr>
        <w:t>D.U.C.S</w:t>
      </w:r>
    </w:p>
    <w:p w:rsidR="003B73C8" w:rsidRDefault="003B73C8" w:rsidP="003B73C8">
      <w:pPr>
        <w:ind w:left="142" w:hanging="142"/>
      </w:pPr>
      <w:r>
        <w:t>- Paramétrer les dates des déclarations</w:t>
      </w:r>
    </w:p>
    <w:p w:rsidR="00485BAE" w:rsidRDefault="00485BAE" w:rsidP="003B73C8">
      <w:pPr>
        <w:ind w:left="142" w:hanging="142"/>
      </w:pPr>
    </w:p>
    <w:p w:rsidR="00485BAE" w:rsidRDefault="00485BAE" w:rsidP="003B73C8">
      <w:pPr>
        <w:ind w:left="142" w:hanging="142"/>
      </w:pPr>
    </w:p>
    <w:p w:rsidR="00485BAE" w:rsidRDefault="00485BAE" w:rsidP="003B73C8">
      <w:pPr>
        <w:ind w:left="142" w:hanging="142"/>
      </w:pPr>
    </w:p>
    <w:p w:rsidR="003B73C8" w:rsidRDefault="00485BAE" w:rsidP="003B73C8">
      <w:pPr>
        <w:ind w:left="142" w:hanging="142"/>
      </w:pPr>
      <w:r>
        <w:rPr>
          <w:noProof/>
        </w:rPr>
        <mc:AlternateContent>
          <mc:Choice Requires="wps">
            <w:drawing>
              <wp:anchor distT="0" distB="0" distL="114300" distR="114300" simplePos="0" relativeHeight="251702272" behindDoc="0" locked="0" layoutInCell="1" allowOverlap="1">
                <wp:simplePos x="0" y="0"/>
                <wp:positionH relativeFrom="column">
                  <wp:posOffset>1740812</wp:posOffset>
                </wp:positionH>
                <wp:positionV relativeFrom="paragraph">
                  <wp:posOffset>18069</wp:posOffset>
                </wp:positionV>
                <wp:extent cx="1089012" cy="55232"/>
                <wp:effectExtent l="0" t="57150" r="16510" b="40640"/>
                <wp:wrapNone/>
                <wp:docPr id="560" name="Connecteur droit avec flèche 560"/>
                <wp:cNvGraphicFramePr/>
                <a:graphic xmlns:a="http://schemas.openxmlformats.org/drawingml/2006/main">
                  <a:graphicData uri="http://schemas.microsoft.com/office/word/2010/wordprocessingShape">
                    <wps:wsp>
                      <wps:cNvCnPr/>
                      <wps:spPr>
                        <a:xfrm flipV="1">
                          <a:off x="0" y="0"/>
                          <a:ext cx="1089012" cy="55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1C758" id="Connecteur droit avec flèche 560" o:spid="_x0000_s1026" type="#_x0000_t32" style="position:absolute;margin-left:137.05pt;margin-top:1.4pt;width:85.75pt;height:4.3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" strokecolor="black [3040]">
                <v:stroke endarrow="block"/>
              </v:shape>
            </w:pict>
          </mc:Fallback>
        </mc:AlternateContent>
      </w:r>
      <w:r>
        <w:t>- Saisir les dates d’exigibilité</w:t>
      </w:r>
    </w:p>
    <w:p w:rsidR="003B73C8" w:rsidRDefault="003B73C8" w:rsidP="003B73C8">
      <w:pPr>
        <w:ind w:left="142" w:hanging="142"/>
      </w:pPr>
    </w:p>
    <w:p w:rsidR="003B73C8" w:rsidRDefault="00485BAE" w:rsidP="003B73C8">
      <w:pPr>
        <w:ind w:left="142" w:hanging="142"/>
        <w:jc w:val="left"/>
      </w:pPr>
      <w:r>
        <w:rPr>
          <w:noProof/>
        </w:rPr>
        <mc:AlternateContent>
          <mc:Choice Requires="wps">
            <w:drawing>
              <wp:anchor distT="0" distB="0" distL="114300" distR="114300" simplePos="0" relativeHeight="251703296" behindDoc="0" locked="0" layoutInCell="1" allowOverlap="1">
                <wp:simplePos x="0" y="0"/>
                <wp:positionH relativeFrom="column">
                  <wp:posOffset>2354503</wp:posOffset>
                </wp:positionH>
                <wp:positionV relativeFrom="paragraph">
                  <wp:posOffset>132029</wp:posOffset>
                </wp:positionV>
                <wp:extent cx="423358" cy="103948"/>
                <wp:effectExtent l="0" t="0" r="72390" b="67945"/>
                <wp:wrapNone/>
                <wp:docPr id="562" name="Connecteur droit avec flèche 562"/>
                <wp:cNvGraphicFramePr/>
                <a:graphic xmlns:a="http://schemas.openxmlformats.org/drawingml/2006/main">
                  <a:graphicData uri="http://schemas.microsoft.com/office/word/2010/wordprocessingShape">
                    <wps:wsp>
                      <wps:cNvCnPr/>
                      <wps:spPr>
                        <a:xfrm>
                          <a:off x="0" y="0"/>
                          <a:ext cx="423358" cy="1039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86535" id="Connecteur droit avec flèche 562" o:spid="_x0000_s1026" type="#_x0000_t32" style="position:absolute;margin-left:185.4pt;margin-top:10.4pt;width:33.35pt;height: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" strokecolor="black [3040]">
                <v:stroke endarrow="block"/>
              </v:shape>
            </w:pict>
          </mc:Fallback>
        </mc:AlternateContent>
      </w:r>
      <w:r w:rsidR="003B73C8">
        <w:t>- Activer la case de recouvrement des cotisations chômage par l’URSSAF</w:t>
      </w:r>
    </w:p>
    <w:p w:rsidR="009730B0" w:rsidRDefault="009730B0" w:rsidP="003B73C8">
      <w:pPr>
        <w:ind w:left="142" w:hanging="142"/>
        <w:jc w:val="left"/>
      </w:pPr>
    </w:p>
    <w:p w:rsidR="00763478" w:rsidRDefault="00763478" w:rsidP="00763478">
      <w:pPr>
        <w:shd w:val="clear" w:color="auto" w:fill="FFFFFF" w:themeFill="background1"/>
        <w:ind w:left="142" w:hanging="142"/>
        <w:jc w:val="left"/>
      </w:pPr>
      <w:r>
        <w:t xml:space="preserve">- Cliquer : </w:t>
      </w:r>
      <w:r w:rsidRPr="003B73C8">
        <w:rPr>
          <w:b/>
        </w:rPr>
        <w:t>Sauvegarder</w:t>
      </w:r>
    </w:p>
    <w:p w:rsidR="00763478" w:rsidRDefault="00763478" w:rsidP="00763478">
      <w:pPr>
        <w:shd w:val="clear" w:color="auto" w:fill="FFFFFF" w:themeFill="background1"/>
        <w:ind w:left="142" w:hanging="142"/>
        <w:jc w:val="left"/>
        <w:rPr>
          <w:b/>
        </w:rPr>
      </w:pPr>
      <w:r>
        <w:t xml:space="preserve">- Cliquer : </w:t>
      </w:r>
      <w:r>
        <w:rPr>
          <w:b/>
        </w:rPr>
        <w:t>Fermer</w:t>
      </w: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763478" w:rsidRDefault="00763478" w:rsidP="003B73C8">
      <w:pPr>
        <w:ind w:left="142" w:hanging="142"/>
        <w:jc w:val="left"/>
      </w:pPr>
    </w:p>
    <w:p w:rsidR="00485BAE" w:rsidRPr="002521D3" w:rsidRDefault="002521D3" w:rsidP="002521D3">
      <w:pPr>
        <w:pStyle w:val="Titre2"/>
        <w:spacing w:before="240"/>
      </w:pPr>
      <w:r>
        <w:rPr>
          <w:noProof/>
        </w:rPr>
        <w:drawing>
          <wp:anchor distT="0" distB="0" distL="114300" distR="114300" simplePos="0" relativeHeight="251593728" behindDoc="0" locked="0" layoutInCell="1" allowOverlap="1" wp14:anchorId="182123B5" wp14:editId="4A638463">
            <wp:simplePos x="0" y="0"/>
            <wp:positionH relativeFrom="column">
              <wp:posOffset>3039745</wp:posOffset>
            </wp:positionH>
            <wp:positionV relativeFrom="paragraph">
              <wp:posOffset>291465</wp:posOffset>
            </wp:positionV>
            <wp:extent cx="3144520" cy="2699385"/>
            <wp:effectExtent l="0" t="0" r="0" b="5715"/>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564805A.tmp"/>
                    <pic:cNvPicPr/>
                  </pic:nvPicPr>
                  <pic:blipFill>
                    <a:blip r:embed="rId85">
                      <a:extLst>
                        <a:ext uri="{28A0092B-C50C-407E-A947-70E740481C1C}">
                          <a14:useLocalDpi xmlns:a14="http://schemas.microsoft.com/office/drawing/2010/main" val="0"/>
                        </a:ext>
                      </a:extLst>
                    </a:blip>
                    <a:stretch>
                      <a:fillRect/>
                    </a:stretch>
                  </pic:blipFill>
                  <pic:spPr>
                    <a:xfrm>
                      <a:off x="0" y="0"/>
                      <a:ext cx="3144520" cy="2699385"/>
                    </a:xfrm>
                    <a:prstGeom prst="rect">
                      <a:avLst/>
                    </a:prstGeom>
                  </pic:spPr>
                </pic:pic>
              </a:graphicData>
            </a:graphic>
            <wp14:sizeRelH relativeFrom="margin">
              <wp14:pctWidth>0</wp14:pctWidth>
            </wp14:sizeRelH>
            <wp14:sizeRelV relativeFrom="margin">
              <wp14:pctHeight>0</wp14:pctHeight>
            </wp14:sizeRelV>
          </wp:anchor>
        </w:drawing>
      </w:r>
      <w:r w:rsidRPr="002521D3">
        <w:t xml:space="preserve">12 </w:t>
      </w:r>
      <w:r w:rsidR="00763478" w:rsidRPr="002521D3">
        <w:t>Créer un organisme générique</w:t>
      </w:r>
    </w:p>
    <w:p w:rsidR="003B73C8" w:rsidRDefault="002521D3" w:rsidP="002521D3">
      <w:pPr>
        <w:jc w:val="left"/>
      </w:pPr>
      <w:r w:rsidRPr="002521D3">
        <w:rPr>
          <w:noProof/>
          <w:sz w:val="28"/>
        </w:rPr>
        <mc:AlternateContent>
          <mc:Choice Requires="wps">
            <w:drawing>
              <wp:anchor distT="0" distB="0" distL="114300" distR="114300" simplePos="0" relativeHeight="251704320" behindDoc="0" locked="0" layoutInCell="1" allowOverlap="1" wp14:anchorId="34F7DEED" wp14:editId="242FEBF6">
                <wp:simplePos x="0" y="0"/>
                <wp:positionH relativeFrom="column">
                  <wp:posOffset>2671445</wp:posOffset>
                </wp:positionH>
                <wp:positionV relativeFrom="paragraph">
                  <wp:posOffset>154940</wp:posOffset>
                </wp:positionV>
                <wp:extent cx="457200" cy="57150"/>
                <wp:effectExtent l="0" t="19050" r="76200" b="76200"/>
                <wp:wrapNone/>
                <wp:docPr id="566" name="Connecteur droit avec flèche 566"/>
                <wp:cNvGraphicFramePr/>
                <a:graphic xmlns:a="http://schemas.openxmlformats.org/drawingml/2006/main">
                  <a:graphicData uri="http://schemas.microsoft.com/office/word/2010/wordprocessingShape">
                    <wps:wsp>
                      <wps:cNvCnPr/>
                      <wps:spPr>
                        <a:xfrm>
                          <a:off x="0" y="0"/>
                          <a:ext cx="4572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D5A05" id="Connecteur droit avec flèche 566" o:spid="_x0000_s1026" type="#_x0000_t32" style="position:absolute;margin-left:210.35pt;margin-top:12.2pt;width:36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" strokecolor="black [3040]">
                <v:stroke endarrow="block"/>
              </v:shape>
            </w:pict>
          </mc:Fallback>
        </mc:AlternateContent>
      </w:r>
      <w:r w:rsidR="003B73C8">
        <w:t xml:space="preserve">- Cliquer le bouton : </w:t>
      </w:r>
      <w:r w:rsidR="003B73C8" w:rsidRPr="003B73C8">
        <w:rPr>
          <w:b/>
        </w:rPr>
        <w:t>Orga.</w:t>
      </w:r>
      <w:r w:rsidR="003B73C8">
        <w:rPr>
          <w:b/>
        </w:rPr>
        <w:t xml:space="preserve"> </w:t>
      </w:r>
      <w:r w:rsidR="003B73C8" w:rsidRPr="003B73C8">
        <w:rPr>
          <w:b/>
        </w:rPr>
        <w:t>Générique</w:t>
      </w:r>
    </w:p>
    <w:p w:rsidR="00763478" w:rsidRDefault="00763478" w:rsidP="002521D3">
      <w:pPr>
        <w:ind w:left="142" w:hanging="142"/>
        <w:jc w:val="left"/>
      </w:pPr>
      <w:r>
        <w:t>- Saisir le code de l’organisme puis son intitulé</w:t>
      </w:r>
    </w:p>
    <w:p w:rsidR="003B73C8" w:rsidRDefault="00763478" w:rsidP="002521D3">
      <w:pPr>
        <w:ind w:left="142" w:hanging="142"/>
        <w:jc w:val="left"/>
      </w:pPr>
      <w:r>
        <w:t>- Cliquer le type d’organisme </w:t>
      </w:r>
    </w:p>
    <w:p w:rsidR="00C44271" w:rsidRDefault="00C44271" w:rsidP="002521D3">
      <w:pPr>
        <w:ind w:left="142" w:hanging="142"/>
        <w:jc w:val="left"/>
      </w:pPr>
      <w:r>
        <w:t xml:space="preserve">- Sélectionner : </w:t>
      </w:r>
      <w:r w:rsidRPr="00C44271">
        <w:rPr>
          <w:b/>
        </w:rPr>
        <w:t>Entreprise</w:t>
      </w:r>
      <w:r>
        <w:t xml:space="preserve"> si la déclaration concerne l’entreprise dans son intégralité</w:t>
      </w:r>
    </w:p>
    <w:p w:rsidR="00C44271" w:rsidRDefault="00C44271" w:rsidP="002521D3">
      <w:pPr>
        <w:ind w:left="142" w:hanging="142"/>
        <w:jc w:val="left"/>
      </w:pPr>
      <w:r>
        <w:t xml:space="preserve">- Paramétrer le type d’arrondi à appliquer : </w:t>
      </w:r>
      <w:r w:rsidRPr="00C44271">
        <w:rPr>
          <w:b/>
        </w:rPr>
        <w:t>Euro le plus proche</w:t>
      </w:r>
    </w:p>
    <w:p w:rsidR="003B73C8" w:rsidRDefault="003B73C8" w:rsidP="002521D3">
      <w:pPr>
        <w:ind w:left="142" w:hanging="142"/>
        <w:jc w:val="left"/>
      </w:pPr>
      <w:r>
        <w:t xml:space="preserve">- Cliquer : </w:t>
      </w:r>
      <w:r w:rsidRPr="003B73C8">
        <w:rPr>
          <w:b/>
        </w:rPr>
        <w:t>Sauvegarder</w:t>
      </w:r>
    </w:p>
    <w:p w:rsidR="00496E24" w:rsidRDefault="00C44271" w:rsidP="002521D3">
      <w:pPr>
        <w:ind w:left="142" w:hanging="142"/>
        <w:jc w:val="left"/>
        <w:rPr>
          <w:b/>
        </w:rPr>
      </w:pPr>
      <w:r>
        <w:t xml:space="preserve">- Cliquer : </w:t>
      </w:r>
      <w:r>
        <w:rPr>
          <w:b/>
        </w:rPr>
        <w:t>Fermer</w:t>
      </w:r>
    </w:p>
    <w:p w:rsidR="00763478" w:rsidRPr="00763478" w:rsidRDefault="00763478" w:rsidP="002521D3">
      <w:pPr>
        <w:ind w:left="142" w:hanging="142"/>
        <w:jc w:val="left"/>
      </w:pPr>
      <w:r>
        <w:t>- Reprendre la procédure 11</w:t>
      </w:r>
    </w:p>
    <w:p w:rsidR="00496E24" w:rsidRDefault="00496E24" w:rsidP="002521D3">
      <w:pPr>
        <w:ind w:left="142" w:hanging="142"/>
        <w:jc w:val="left"/>
      </w:pPr>
    </w:p>
    <w:p w:rsidR="00763478" w:rsidRDefault="00763478" w:rsidP="00C44271">
      <w:pPr>
        <w:ind w:left="142" w:hanging="142"/>
        <w:jc w:val="left"/>
      </w:pPr>
    </w:p>
    <w:p w:rsidR="0064123F" w:rsidRDefault="0064123F" w:rsidP="0064123F"/>
    <w:p w:rsidR="00CD1AAF" w:rsidRDefault="00CD1AAF" w:rsidP="009730B0">
      <w:pPr>
        <w:jc w:val="left"/>
      </w:pPr>
    </w:p>
    <w:p w:rsidR="00A444F4" w:rsidRDefault="00A444F4" w:rsidP="0064123F"/>
    <w:p w:rsidR="003E72A6" w:rsidRDefault="003E72A6" w:rsidP="0064123F"/>
    <w:p w:rsidR="00A444F4" w:rsidRDefault="00A444F4" w:rsidP="00A444F4">
      <w:pPr>
        <w:jc w:val="right"/>
      </w:pPr>
    </w:p>
    <w:p w:rsidR="00CD1AAF" w:rsidRDefault="00CD1AAF" w:rsidP="00A444F4">
      <w:pPr>
        <w:jc w:val="right"/>
      </w:pPr>
    </w:p>
    <w:p w:rsidR="00CD1AAF" w:rsidRDefault="00CD1AAF"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p w:rsidR="002521D3" w:rsidRDefault="002521D3" w:rsidP="009730B0">
      <w:pPr>
        <w:jc w:val="left"/>
      </w:pPr>
    </w:p>
    <w:tbl>
      <w:tblPr>
        <w:tblStyle w:val="Grilledutableau"/>
        <w:tblW w:w="10116" w:type="dxa"/>
        <w:tblLook w:val="04A0" w:firstRow="1" w:lastRow="0" w:firstColumn="1" w:lastColumn="0" w:noHBand="0" w:noVBand="1"/>
      </w:tblPr>
      <w:tblGrid>
        <w:gridCol w:w="8330"/>
        <w:gridCol w:w="1786"/>
      </w:tblGrid>
      <w:tr w:rsidR="009E2F12" w:rsidRPr="00B0044E" w:rsidTr="009E2F12">
        <w:trPr>
          <w:trHeight w:val="557"/>
        </w:trPr>
        <w:tc>
          <w:tcPr>
            <w:tcW w:w="8330" w:type="dxa"/>
          </w:tcPr>
          <w:p w:rsidR="00B67050" w:rsidRDefault="00B67050" w:rsidP="003E72A6">
            <w:pPr>
              <w:spacing w:before="120" w:after="0"/>
              <w:jc w:val="center"/>
              <w:rPr>
                <w:b/>
                <w:sz w:val="22"/>
              </w:rPr>
            </w:pPr>
            <w:r w:rsidRPr="00AC5597">
              <w:rPr>
                <w:b/>
                <w:sz w:val="22"/>
              </w:rPr>
              <w:lastRenderedPageBreak/>
              <w:t xml:space="preserve">Cegid </w:t>
            </w:r>
            <w:r>
              <w:rPr>
                <w:b/>
                <w:sz w:val="22"/>
              </w:rPr>
              <w:t>–</w:t>
            </w:r>
            <w:r w:rsidRPr="00AC5597">
              <w:rPr>
                <w:b/>
                <w:sz w:val="22"/>
              </w:rPr>
              <w:t xml:space="preserve"> Quadra</w:t>
            </w:r>
            <w:r>
              <w:rPr>
                <w:b/>
                <w:sz w:val="22"/>
              </w:rPr>
              <w:t>PAIE</w:t>
            </w:r>
          </w:p>
          <w:p w:rsidR="009E2F12" w:rsidRPr="0042616C" w:rsidRDefault="009E2F12" w:rsidP="004C3C46">
            <w:pPr>
              <w:jc w:val="center"/>
              <w:rPr>
                <w:b/>
                <w:sz w:val="24"/>
              </w:rPr>
            </w:pPr>
            <w:r w:rsidRPr="00C31E49">
              <w:rPr>
                <w:b/>
                <w:sz w:val="24"/>
              </w:rPr>
              <w:t xml:space="preserve">Base (2) </w:t>
            </w:r>
            <w:r w:rsidR="004C3C46">
              <w:rPr>
                <w:b/>
                <w:sz w:val="24"/>
              </w:rPr>
              <w:t>Constantes nationales</w:t>
            </w:r>
            <w:r>
              <w:rPr>
                <w:b/>
                <w:sz w:val="24"/>
              </w:rPr>
              <w:t xml:space="preserve"> et taux de cotisation</w:t>
            </w:r>
          </w:p>
        </w:tc>
        <w:tc>
          <w:tcPr>
            <w:tcW w:w="1786" w:type="dxa"/>
            <w:vAlign w:val="center"/>
          </w:tcPr>
          <w:p w:rsidR="009E2F12" w:rsidRPr="0042616C" w:rsidRDefault="009E2F12" w:rsidP="009E2F12">
            <w:pPr>
              <w:pStyle w:val="Titre1"/>
              <w:jc w:val="center"/>
              <w:rPr>
                <w:rFonts w:eastAsia="Calibri"/>
                <w:sz w:val="24"/>
              </w:rPr>
            </w:pPr>
            <w:r w:rsidRPr="0042616C">
              <w:rPr>
                <w:rFonts w:eastAsia="Calibri"/>
                <w:sz w:val="24"/>
              </w:rPr>
              <w:t xml:space="preserve">Séquence </w:t>
            </w:r>
            <w:r w:rsidR="00034D82">
              <w:rPr>
                <w:rFonts w:eastAsia="Calibri"/>
                <w:sz w:val="24"/>
              </w:rPr>
              <w:t>4</w:t>
            </w:r>
          </w:p>
        </w:tc>
      </w:tr>
      <w:tr w:rsidR="009E2F12" w:rsidTr="009E2F12">
        <w:tc>
          <w:tcPr>
            <w:tcW w:w="8330" w:type="dxa"/>
            <w:vAlign w:val="center"/>
          </w:tcPr>
          <w:p w:rsidR="009E2F12" w:rsidRDefault="009E2F12" w:rsidP="009E2F12">
            <w:pPr>
              <w:pStyle w:val="texte"/>
            </w:pPr>
            <w:r w:rsidRPr="00A678B4">
              <w:rPr>
                <w:b/>
              </w:rPr>
              <w:t>Savoir-faire</w:t>
            </w:r>
            <w:r>
              <w:t> : Paramétrer les éléments nationaux</w:t>
            </w:r>
            <w:r w:rsidRPr="00615182">
              <w:t xml:space="preserve"> </w:t>
            </w:r>
            <w:r>
              <w:t>et cotisations</w:t>
            </w:r>
          </w:p>
          <w:p w:rsidR="009E2F12" w:rsidRPr="00A678B4" w:rsidRDefault="009E2F12" w:rsidP="009E2F12">
            <w:pPr>
              <w:pStyle w:val="texte"/>
            </w:pPr>
            <w:r w:rsidRPr="00A678B4">
              <w:rPr>
                <w:b/>
              </w:rPr>
              <w:t>Pré requis</w:t>
            </w:r>
            <w:r w:rsidRPr="00A678B4">
              <w:t> :</w:t>
            </w:r>
            <w:r w:rsidR="00034D82">
              <w:t xml:space="preserve"> Séquence 3</w:t>
            </w:r>
          </w:p>
          <w:p w:rsidR="009E2F12" w:rsidRDefault="009E2F12" w:rsidP="009E2F12">
            <w:pPr>
              <w:pStyle w:val="texte"/>
            </w:pPr>
            <w:r w:rsidRPr="00A678B4">
              <w:rPr>
                <w:b/>
              </w:rPr>
              <w:t>Support</w:t>
            </w:r>
            <w:r w:rsidRPr="00A678B4">
              <w:t> : Aucun</w:t>
            </w:r>
            <w:r w:rsidRPr="00A678B4">
              <w:tab/>
            </w:r>
            <w:r w:rsidRPr="00A678B4">
              <w:tab/>
            </w:r>
            <w:r w:rsidRPr="00A678B4">
              <w:tab/>
            </w:r>
            <w:r>
              <w:tab/>
            </w:r>
            <w:r>
              <w:tab/>
            </w:r>
            <w:r>
              <w:tab/>
            </w:r>
            <w:r>
              <w:tab/>
            </w:r>
            <w:r>
              <w:tab/>
            </w:r>
            <w:r>
              <w:tab/>
            </w:r>
            <w:r>
              <w:tab/>
            </w:r>
            <w:r>
              <w:tab/>
            </w:r>
            <w:r>
              <w:tab/>
            </w:r>
            <w:r>
              <w:tab/>
            </w:r>
            <w:r>
              <w:tab/>
            </w:r>
            <w:r>
              <w:tab/>
              <w:t xml:space="preserve">     </w:t>
            </w:r>
          </w:p>
          <w:p w:rsidR="009E2F12" w:rsidRPr="00DF7A13" w:rsidRDefault="009E2F12" w:rsidP="009E2F12">
            <w:pPr>
              <w:pStyle w:val="texte"/>
            </w:pPr>
            <w:r w:rsidRPr="00A678B4">
              <w:rPr>
                <w:b/>
              </w:rPr>
              <w:t>Durée </w:t>
            </w:r>
            <w:r w:rsidRPr="00A678B4">
              <w:t xml:space="preserve">: </w:t>
            </w:r>
            <w:r w:rsidR="0083627D">
              <w:t>10</w:t>
            </w:r>
            <w:r>
              <w:t>’</w:t>
            </w:r>
          </w:p>
        </w:tc>
        <w:tc>
          <w:tcPr>
            <w:tcW w:w="1786" w:type="dxa"/>
            <w:vAlign w:val="center"/>
          </w:tcPr>
          <w:p w:rsidR="009E2F12" w:rsidRPr="00125C6D" w:rsidRDefault="009E2F12" w:rsidP="009E2F12">
            <w:pPr>
              <w:pStyle w:val="texte"/>
              <w:rPr>
                <w:rFonts w:ascii="Calibri" w:hAnsi="Calibri"/>
              </w:rPr>
            </w:pPr>
            <w:r>
              <w:rPr>
                <w:noProof/>
              </w:rPr>
              <w:drawing>
                <wp:inline distT="0" distB="0" distL="0" distR="0" wp14:anchorId="24BB6DAB" wp14:editId="456AFC08">
                  <wp:extent cx="877952" cy="762000"/>
                  <wp:effectExtent l="0" t="0" r="0" b="0"/>
                  <wp:docPr id="40" name="Image 40"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r>
    </w:tbl>
    <w:p w:rsidR="009E2F12" w:rsidRDefault="009E2F12" w:rsidP="009E2F12"/>
    <w:p w:rsidR="009E2F12" w:rsidRPr="0031108B" w:rsidRDefault="009E2F12" w:rsidP="009E2F12">
      <w:pPr>
        <w:ind w:right="7938"/>
        <w:rPr>
          <w:b/>
          <w:color w:val="FFFFFF"/>
          <w:sz w:val="24"/>
          <w:highlight w:val="black"/>
        </w:rPr>
      </w:pPr>
      <w:r w:rsidRPr="0031108B">
        <w:rPr>
          <w:b/>
          <w:color w:val="FFFFFF"/>
          <w:sz w:val="24"/>
          <w:highlight w:val="black"/>
        </w:rPr>
        <w:t>Contexte</w:t>
      </w:r>
    </w:p>
    <w:p w:rsidR="009E2F12" w:rsidRDefault="009E2F12" w:rsidP="009E2F12">
      <w:r>
        <w:t xml:space="preserve">Le calcul d’un bulletin de salaire nécessite des informations multiples de sources différentes : </w:t>
      </w:r>
    </w:p>
    <w:p w:rsidR="009E2F12" w:rsidRDefault="009E2F12" w:rsidP="004C7B85">
      <w:pPr>
        <w:pStyle w:val="Paragraphedeliste"/>
        <w:numPr>
          <w:ilvl w:val="0"/>
          <w:numId w:val="4"/>
        </w:numPr>
        <w:spacing w:after="0"/>
        <w:ind w:right="142"/>
      </w:pPr>
      <w:r w:rsidRPr="00645271">
        <w:rPr>
          <w:b/>
        </w:rPr>
        <w:t>Internes</w:t>
      </w:r>
      <w:r>
        <w:t xml:space="preserve"> : </w:t>
      </w:r>
      <w:r w:rsidRPr="00162F63">
        <w:rPr>
          <w:i/>
        </w:rPr>
        <w:t>salaire mensuelles, taux horaire, prime, indemnité etc</w:t>
      </w:r>
      <w:r>
        <w:t>. Ces informations sont saisies manuellement au sein de l’entreprise par le responsable de la paie</w:t>
      </w:r>
      <w:r w:rsidR="00EE6A44">
        <w:t xml:space="preserve"> dans les dossiers individuels des salariés</w:t>
      </w:r>
      <w:r>
        <w:t xml:space="preserve">. </w:t>
      </w:r>
    </w:p>
    <w:p w:rsidR="009E2F12" w:rsidRDefault="009E2F12" w:rsidP="004C7B85">
      <w:pPr>
        <w:pStyle w:val="Paragraphedeliste"/>
        <w:numPr>
          <w:ilvl w:val="0"/>
          <w:numId w:val="4"/>
        </w:numPr>
        <w:spacing w:after="0"/>
        <w:ind w:right="142"/>
      </w:pPr>
      <w:r w:rsidRPr="00645271">
        <w:rPr>
          <w:b/>
        </w:rPr>
        <w:t>Externes</w:t>
      </w:r>
      <w:r>
        <w:t xml:space="preserve"> : taux de cotisation, plafond de sécurité sociale, SMIC, </w:t>
      </w:r>
      <w:r w:rsidRPr="009F5F65">
        <w:rPr>
          <w:i/>
        </w:rPr>
        <w:t>taux minimum retraite, taux spécifique</w:t>
      </w:r>
      <w:r>
        <w:rPr>
          <w:i/>
        </w:rPr>
        <w:t xml:space="preserve">s à certaines professions </w:t>
      </w:r>
      <w:r w:rsidRPr="00A24253">
        <w:rPr>
          <w:i/>
        </w:rPr>
        <w:t xml:space="preserve">etc. </w:t>
      </w:r>
      <w:r>
        <w:t xml:space="preserve">Ces informations changent périodiquement et doivent être mis </w:t>
      </w:r>
      <w:proofErr w:type="gramStart"/>
      <w:r>
        <w:t>à jours</w:t>
      </w:r>
      <w:proofErr w:type="gramEnd"/>
      <w:r>
        <w:t xml:space="preserve"> régulièrement dans l’application. </w:t>
      </w:r>
      <w:r w:rsidR="00EE6A44">
        <w:t>Quadratus</w:t>
      </w:r>
      <w:r>
        <w:t xml:space="preserve"> propose dans le contrat d’acquisition de l’application un abonnement à des mises à jour automatiques des données légales externes. Cette mise à jour doit être téléchargée régulièrement à partir du site </w:t>
      </w:r>
      <w:r w:rsidR="00EE6A44">
        <w:t>Quadra</w:t>
      </w:r>
      <w:r>
        <w:t xml:space="preserve">. </w:t>
      </w:r>
    </w:p>
    <w:p w:rsidR="009E2F12" w:rsidRDefault="009E2F12" w:rsidP="00EE6A44">
      <w:pPr>
        <w:spacing w:before="120"/>
      </w:pPr>
      <w:r>
        <w:t xml:space="preserve">Dans le cadre de cette séquence nous n’allons pas étudier l’importation et la mise à </w:t>
      </w:r>
      <w:r w:rsidR="00EE6A44">
        <w:t>jour</w:t>
      </w:r>
      <w:r>
        <w:t xml:space="preserve"> de l’application. Nous admettons que cette </w:t>
      </w:r>
      <w:r w:rsidR="00EE6A44">
        <w:t>tâche</w:t>
      </w:r>
      <w:r>
        <w:t xml:space="preserve"> est réalisé</w:t>
      </w:r>
      <w:r w:rsidR="00EE6A44">
        <w:t>e</w:t>
      </w:r>
      <w:r>
        <w:t xml:space="preserve"> par l’administrateur de l’application.</w:t>
      </w:r>
    </w:p>
    <w:p w:rsidR="009E2F12" w:rsidRDefault="009E2F12" w:rsidP="009E2F12"/>
    <w:p w:rsidR="00EE6A44" w:rsidRDefault="00EE6A44" w:rsidP="009E2F12"/>
    <w:p w:rsidR="009E2F12" w:rsidRDefault="009E2F12" w:rsidP="009E2F12"/>
    <w:p w:rsidR="009E2F12" w:rsidRDefault="009E2F12" w:rsidP="009E2F12">
      <w:pPr>
        <w:ind w:right="7938"/>
        <w:rPr>
          <w:b/>
          <w:color w:val="FFFFFF"/>
          <w:sz w:val="24"/>
        </w:rPr>
      </w:pPr>
      <w:r w:rsidRPr="00D2521C">
        <w:rPr>
          <w:b/>
          <w:color w:val="FFFFFF"/>
          <w:sz w:val="24"/>
          <w:highlight w:val="black"/>
        </w:rPr>
        <w:t>Travail à réaliser</w:t>
      </w:r>
    </w:p>
    <w:p w:rsidR="009E2F12" w:rsidRDefault="009E2F12" w:rsidP="009E2F12"/>
    <w:p w:rsidR="009E2F12" w:rsidRDefault="009E2F12" w:rsidP="009E2F12">
      <w:r>
        <w:t>Vous devez vérifier que les bases et taux sont à jour.</w:t>
      </w:r>
    </w:p>
    <w:p w:rsidR="009E2F12" w:rsidRDefault="009E2F12" w:rsidP="009E2F12"/>
    <w:p w:rsidR="009E2F12" w:rsidRDefault="009E2F12" w:rsidP="009E2F12">
      <w:r>
        <w:t xml:space="preserve">1. Connectez-vous sur l’internet et rechercher les données suivantes : </w:t>
      </w:r>
    </w:p>
    <w:p w:rsidR="009E2F12" w:rsidRDefault="009E2F12" w:rsidP="009E2F12"/>
    <w:p w:rsidR="009E2F12" w:rsidRDefault="009E2F12" w:rsidP="004C7B85">
      <w:pPr>
        <w:pStyle w:val="Paragraphedeliste"/>
        <w:numPr>
          <w:ilvl w:val="0"/>
          <w:numId w:val="5"/>
        </w:numPr>
        <w:spacing w:after="0" w:line="360" w:lineRule="auto"/>
      </w:pPr>
      <w:r>
        <w:t xml:space="preserve">La valeur actuelle du plafond </w:t>
      </w:r>
      <w:r w:rsidRPr="004C3C46">
        <w:t>mensuel</w:t>
      </w:r>
      <w:r>
        <w:t xml:space="preserve"> de la sécurité sociale </w:t>
      </w:r>
      <w:r>
        <w:tab/>
        <w:t>: ………………………</w:t>
      </w:r>
    </w:p>
    <w:p w:rsidR="009E2F12" w:rsidRDefault="009E2F12" w:rsidP="004C7B85">
      <w:pPr>
        <w:pStyle w:val="Paragraphedeliste"/>
        <w:numPr>
          <w:ilvl w:val="0"/>
          <w:numId w:val="5"/>
        </w:numPr>
        <w:spacing w:after="0" w:line="360" w:lineRule="auto"/>
      </w:pPr>
      <w:r>
        <w:t>La valeur actuelle du SMIC horaire </w:t>
      </w:r>
      <w:r>
        <w:tab/>
      </w:r>
      <w:r>
        <w:tab/>
      </w:r>
      <w:r>
        <w:tab/>
      </w:r>
      <w:r w:rsidR="00CA2193">
        <w:tab/>
      </w:r>
      <w:r>
        <w:t>: ………………………</w:t>
      </w:r>
    </w:p>
    <w:p w:rsidR="009E2F12" w:rsidRDefault="009E2F12" w:rsidP="004C7B85">
      <w:pPr>
        <w:pStyle w:val="Paragraphedeliste"/>
        <w:numPr>
          <w:ilvl w:val="0"/>
          <w:numId w:val="5"/>
        </w:numPr>
        <w:spacing w:after="0" w:line="360" w:lineRule="auto"/>
      </w:pPr>
      <w:r>
        <w:t xml:space="preserve">Taux patronal </w:t>
      </w:r>
      <w:r w:rsidR="00CA2193">
        <w:t>allocation</w:t>
      </w:r>
      <w:r w:rsidR="002E7C06">
        <w:t>s</w:t>
      </w:r>
      <w:r w:rsidR="00CA2193">
        <w:t xml:space="preserve"> familiales</w:t>
      </w:r>
      <w:r>
        <w:t> </w:t>
      </w:r>
      <w:r>
        <w:tab/>
      </w:r>
      <w:r w:rsidR="00CA2193">
        <w:tab/>
      </w:r>
      <w:r w:rsidR="00CA2193">
        <w:tab/>
      </w:r>
      <w:r w:rsidR="00CA2193">
        <w:tab/>
      </w:r>
      <w:r>
        <w:t>: ………………………</w:t>
      </w:r>
    </w:p>
    <w:p w:rsidR="009E2F12" w:rsidRDefault="009E2F12" w:rsidP="004C7B85">
      <w:pPr>
        <w:pStyle w:val="Paragraphedeliste"/>
        <w:numPr>
          <w:ilvl w:val="0"/>
          <w:numId w:val="5"/>
        </w:numPr>
        <w:spacing w:after="0" w:line="360" w:lineRule="auto"/>
      </w:pPr>
      <w:r>
        <w:t>Taux salarial maladie, maternité, invalidité, décès </w:t>
      </w:r>
      <w:r>
        <w:tab/>
      </w:r>
      <w:r w:rsidR="00CA2193">
        <w:tab/>
      </w:r>
      <w:r>
        <w:t>: ………………………</w:t>
      </w:r>
    </w:p>
    <w:p w:rsidR="009E2F12" w:rsidRDefault="009E2F12" w:rsidP="009E2F12"/>
    <w:p w:rsidR="009E2F12" w:rsidRDefault="009E2F12" w:rsidP="009E2F12"/>
    <w:p w:rsidR="009E2F12" w:rsidRDefault="009E2F12" w:rsidP="009E2F12">
      <w:r>
        <w:t>2. Vérifie</w:t>
      </w:r>
      <w:r w:rsidR="002E7C06">
        <w:t>z</w:t>
      </w:r>
      <w:r>
        <w:t xml:space="preserve"> la valeur des données précédentes dans les </w:t>
      </w:r>
      <w:r w:rsidR="004C3C46">
        <w:t xml:space="preserve">constantes </w:t>
      </w:r>
      <w:r w:rsidR="002E7C06">
        <w:t xml:space="preserve">nationales (1) et dans les taux </w:t>
      </w:r>
      <w:r>
        <w:t>(</w:t>
      </w:r>
      <w:r w:rsidR="004C3C46">
        <w:t>2</w:t>
      </w:r>
      <w:r>
        <w:t>)</w:t>
      </w:r>
    </w:p>
    <w:p w:rsidR="009E2F12" w:rsidRDefault="009E2F12" w:rsidP="009E2F12"/>
    <w:p w:rsidR="00EE6A44" w:rsidRDefault="00EE6A44" w:rsidP="009E2F12"/>
    <w:p w:rsidR="004C3C46" w:rsidRDefault="004C3C46" w:rsidP="009E2F12"/>
    <w:p w:rsidR="004C3C46" w:rsidRDefault="004C3C46" w:rsidP="009E2F12"/>
    <w:p w:rsidR="004C3C46" w:rsidRDefault="004C3C46" w:rsidP="009E2F12"/>
    <w:p w:rsidR="00EE6A44" w:rsidRDefault="00EE6A44" w:rsidP="009E2F12"/>
    <w:p w:rsidR="00E2110B" w:rsidRDefault="00E2110B" w:rsidP="009E2F12"/>
    <w:p w:rsidR="00EE6A44" w:rsidRDefault="00EE6A44" w:rsidP="009E2F12"/>
    <w:p w:rsidR="00EE6A44" w:rsidRDefault="00EE6A44" w:rsidP="009E2F12"/>
    <w:p w:rsidR="00EE6A44" w:rsidRDefault="00EE6A44" w:rsidP="009E2F12"/>
    <w:p w:rsidR="009E2F12" w:rsidRDefault="009E2F12" w:rsidP="009E2F12"/>
    <w:p w:rsidR="009E2F12" w:rsidRPr="0031108B" w:rsidRDefault="009E2F12" w:rsidP="009E2F12">
      <w:pPr>
        <w:ind w:right="7938"/>
        <w:rPr>
          <w:b/>
          <w:color w:val="FFFFFF"/>
          <w:sz w:val="24"/>
          <w:highlight w:val="black"/>
        </w:rPr>
      </w:pPr>
      <w:r w:rsidRPr="0031108B">
        <w:rPr>
          <w:b/>
          <w:color w:val="FFFFFF"/>
          <w:sz w:val="24"/>
          <w:highlight w:val="black"/>
        </w:rPr>
        <w:lastRenderedPageBreak/>
        <w:t>Procédure</w:t>
      </w:r>
    </w:p>
    <w:p w:rsidR="009E2F12" w:rsidRDefault="009E2F12" w:rsidP="009E2F12">
      <w:pPr>
        <w:pStyle w:val="Titre1"/>
      </w:pPr>
      <w:r>
        <w:t xml:space="preserve">1. Afficher les </w:t>
      </w:r>
      <w:r w:rsidR="00F903E4">
        <w:t>constantes nationales</w:t>
      </w:r>
      <w:r>
        <w:t xml:space="preserve"> (Plafond SS, SMIC etc.)</w:t>
      </w:r>
    </w:p>
    <w:p w:rsidR="009E2F12" w:rsidRDefault="009E2F12" w:rsidP="009E2F12">
      <w:r>
        <w:t xml:space="preserve">- </w:t>
      </w:r>
      <w:r w:rsidR="00F903E4">
        <w:rPr>
          <w:b/>
        </w:rPr>
        <w:t>Paramétrage</w:t>
      </w:r>
      <w:r>
        <w:t xml:space="preserve"> - </w:t>
      </w:r>
      <w:r w:rsidR="00F903E4" w:rsidRPr="00F903E4">
        <w:rPr>
          <w:b/>
        </w:rPr>
        <w:t>Plan</w:t>
      </w:r>
      <w:r>
        <w:rPr>
          <w:b/>
        </w:rPr>
        <w:t xml:space="preserve"> de pai</w:t>
      </w:r>
      <w:r w:rsidRPr="009F5F65">
        <w:rPr>
          <w:b/>
        </w:rPr>
        <w:t>e</w:t>
      </w:r>
      <w:r w:rsidR="00F903E4">
        <w:rPr>
          <w:b/>
        </w:rPr>
        <w:t xml:space="preserve"> type Quadratus </w:t>
      </w:r>
      <w:r>
        <w:t xml:space="preserve">- </w:t>
      </w:r>
      <w:r w:rsidR="00F903E4">
        <w:rPr>
          <w:b/>
        </w:rPr>
        <w:t xml:space="preserve">Constantes </w:t>
      </w:r>
      <w:r>
        <w:t xml:space="preserve"> </w:t>
      </w:r>
    </w:p>
    <w:p w:rsidR="009E2F12" w:rsidRDefault="007F70D9" w:rsidP="009E2F12">
      <w:pPr>
        <w:ind w:left="142" w:hanging="142"/>
      </w:pPr>
      <w:r>
        <w:sym w:font="Wingdings 3" w:char="F05D"/>
      </w:r>
      <w:r>
        <w:t xml:space="preserve"> </w:t>
      </w:r>
      <w:r w:rsidR="009E2F12">
        <w:t>Tous les éléments sont affichés :</w:t>
      </w:r>
    </w:p>
    <w:p w:rsidR="009E2F12" w:rsidRDefault="0075467B" w:rsidP="009E2F12">
      <w:pPr>
        <w:ind w:left="142" w:hanging="142"/>
      </w:pPr>
      <w:r>
        <w:rPr>
          <w:noProof/>
        </w:rPr>
        <w:drawing>
          <wp:anchor distT="0" distB="0" distL="114300" distR="114300" simplePos="0" relativeHeight="251579392" behindDoc="0" locked="0" layoutInCell="1" allowOverlap="1" wp14:anchorId="298B3E2E" wp14:editId="5DDD2F92">
            <wp:simplePos x="0" y="0"/>
            <wp:positionH relativeFrom="column">
              <wp:posOffset>2112645</wp:posOffset>
            </wp:positionH>
            <wp:positionV relativeFrom="paragraph">
              <wp:posOffset>40640</wp:posOffset>
            </wp:positionV>
            <wp:extent cx="4139565" cy="3084195"/>
            <wp:effectExtent l="0" t="0" r="0" b="1905"/>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989EE0.tmp"/>
                    <pic:cNvPicPr/>
                  </pic:nvPicPr>
                  <pic:blipFill>
                    <a:blip r:embed="rId86">
                      <a:extLst>
                        <a:ext uri="{28A0092B-C50C-407E-A947-70E740481C1C}">
                          <a14:useLocalDpi xmlns:a14="http://schemas.microsoft.com/office/drawing/2010/main" val="0"/>
                        </a:ext>
                      </a:extLst>
                    </a:blip>
                    <a:stretch>
                      <a:fillRect/>
                    </a:stretch>
                  </pic:blipFill>
                  <pic:spPr>
                    <a:xfrm>
                      <a:off x="0" y="0"/>
                      <a:ext cx="4139565" cy="3084195"/>
                    </a:xfrm>
                    <a:prstGeom prst="rect">
                      <a:avLst/>
                    </a:prstGeom>
                  </pic:spPr>
                </pic:pic>
              </a:graphicData>
            </a:graphic>
            <wp14:sizeRelH relativeFrom="margin">
              <wp14:pctWidth>0</wp14:pctWidth>
            </wp14:sizeRelH>
            <wp14:sizeRelV relativeFrom="margin">
              <wp14:pctHeight>0</wp14:pctHeight>
            </wp14:sizeRelV>
          </wp:anchor>
        </w:drawing>
      </w:r>
    </w:p>
    <w:p w:rsidR="00F903E4" w:rsidRDefault="00F903E4" w:rsidP="009E2F12">
      <w:pPr>
        <w:ind w:left="142" w:hanging="142"/>
      </w:pPr>
    </w:p>
    <w:p w:rsidR="009E2F12" w:rsidRPr="009F5F65" w:rsidRDefault="009E2F12" w:rsidP="009E2F12">
      <w:pPr>
        <w:ind w:left="142" w:hanging="142"/>
        <w:rPr>
          <w:b/>
        </w:rPr>
      </w:pPr>
      <w:r w:rsidRPr="009F5F65">
        <w:rPr>
          <w:b/>
        </w:rPr>
        <w:t>Filtrer des éléments</w:t>
      </w:r>
    </w:p>
    <w:p w:rsidR="009E2F12" w:rsidRPr="006D13C7" w:rsidRDefault="009E2F12" w:rsidP="009E2F12">
      <w:pPr>
        <w:ind w:left="142" w:right="6379" w:hanging="142"/>
        <w:jc w:val="left"/>
      </w:pPr>
      <w:r w:rsidRPr="006D13C7">
        <w:t>- Saisir le mot clé de l’élément recherché dans la zone libellé</w:t>
      </w:r>
      <w:r>
        <w:t xml:space="preserve"> ou sélectionner un Thème</w:t>
      </w:r>
    </w:p>
    <w:p w:rsidR="009E2F12" w:rsidRPr="006D13C7" w:rsidRDefault="009E2F12" w:rsidP="0075467B">
      <w:pPr>
        <w:ind w:left="142" w:hanging="142"/>
        <w:jc w:val="left"/>
      </w:pPr>
      <w:r w:rsidRPr="006D13C7">
        <w:t>- Cliquer</w:t>
      </w:r>
      <w:r>
        <w:t xml:space="preserve"> le bouton </w:t>
      </w:r>
      <w:r w:rsidRPr="006D13C7">
        <w:t xml:space="preserve"> </w:t>
      </w:r>
      <w:r>
        <w:rPr>
          <w:noProof/>
        </w:rPr>
        <w:drawing>
          <wp:inline distT="0" distB="0" distL="0" distR="0" wp14:anchorId="19003D52" wp14:editId="393D2FDB">
            <wp:extent cx="225789" cy="219281"/>
            <wp:effectExtent l="19050" t="0" r="2811" b="0"/>
            <wp:docPr id="1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228409" cy="221825"/>
                    </a:xfrm>
                    <a:prstGeom prst="rect">
                      <a:avLst/>
                    </a:prstGeom>
                    <a:noFill/>
                    <a:ln w="9525">
                      <a:noFill/>
                      <a:miter lim="800000"/>
                      <a:headEnd/>
                      <a:tailEnd/>
                    </a:ln>
                  </pic:spPr>
                </pic:pic>
              </a:graphicData>
            </a:graphic>
          </wp:inline>
        </w:drawing>
      </w:r>
      <w:r>
        <w:t xml:space="preserve"> </w:t>
      </w:r>
      <w:r w:rsidRPr="006D13C7">
        <w:t xml:space="preserve">appliquer le critère </w:t>
      </w:r>
    </w:p>
    <w:p w:rsidR="009E2F12" w:rsidRDefault="007F70D9" w:rsidP="009E2F12">
      <w:r>
        <w:sym w:font="Wingdings 3" w:char="F05D"/>
      </w:r>
      <w:r>
        <w:t xml:space="preserve"> </w:t>
      </w:r>
      <w:r w:rsidR="009E2F12">
        <w:t>Les éléments sont affichés :</w:t>
      </w:r>
    </w:p>
    <w:p w:rsidR="009E2F12" w:rsidRDefault="009E2F12" w:rsidP="009E2F12"/>
    <w:p w:rsidR="00F903E4" w:rsidRDefault="00F903E4" w:rsidP="009E2F12"/>
    <w:p w:rsidR="00F903E4" w:rsidRDefault="00F903E4" w:rsidP="009E2F12"/>
    <w:p w:rsidR="0075467B" w:rsidRDefault="0075467B" w:rsidP="009E2F12"/>
    <w:p w:rsidR="0075467B" w:rsidRDefault="0075467B" w:rsidP="009E2F12"/>
    <w:p w:rsidR="00F903E4" w:rsidRDefault="00F903E4" w:rsidP="009E2F12"/>
    <w:p w:rsidR="00F903E4" w:rsidRDefault="00F903E4" w:rsidP="00F903E4">
      <w:pPr>
        <w:pStyle w:val="Titre1"/>
      </w:pPr>
      <w:r>
        <w:t xml:space="preserve">2. Afficher les taux de cotisation </w:t>
      </w:r>
    </w:p>
    <w:p w:rsidR="00F903E4" w:rsidRDefault="00F903E4" w:rsidP="00F903E4">
      <w:r>
        <w:t xml:space="preserve">- </w:t>
      </w:r>
      <w:r>
        <w:rPr>
          <w:b/>
        </w:rPr>
        <w:t>Paramétrage</w:t>
      </w:r>
      <w:r>
        <w:t xml:space="preserve"> - </w:t>
      </w:r>
      <w:r w:rsidRPr="00F903E4">
        <w:rPr>
          <w:b/>
        </w:rPr>
        <w:t>Plan</w:t>
      </w:r>
      <w:r>
        <w:rPr>
          <w:b/>
        </w:rPr>
        <w:t xml:space="preserve"> de pai</w:t>
      </w:r>
      <w:r w:rsidRPr="009F5F65">
        <w:rPr>
          <w:b/>
        </w:rPr>
        <w:t>e</w:t>
      </w:r>
      <w:r>
        <w:rPr>
          <w:b/>
        </w:rPr>
        <w:t xml:space="preserve"> type Quadratus </w:t>
      </w:r>
      <w:r>
        <w:t xml:space="preserve">- </w:t>
      </w:r>
      <w:r>
        <w:rPr>
          <w:b/>
        </w:rPr>
        <w:t xml:space="preserve">Taux </w:t>
      </w:r>
      <w:r>
        <w:t xml:space="preserve"> </w:t>
      </w:r>
    </w:p>
    <w:p w:rsidR="00F903E4" w:rsidRDefault="007F70D9" w:rsidP="00F903E4">
      <w:pPr>
        <w:ind w:left="142" w:hanging="142"/>
      </w:pPr>
      <w:r>
        <w:t xml:space="preserve"> </w:t>
      </w:r>
      <w:r>
        <w:sym w:font="Wingdings 3" w:char="F05D"/>
      </w:r>
      <w:r w:rsidR="00F903E4">
        <w:t xml:space="preserve"> Tous les éléments sont affichés :</w:t>
      </w:r>
    </w:p>
    <w:p w:rsidR="00F903E4" w:rsidRDefault="0075467B" w:rsidP="0075467B">
      <w:pPr>
        <w:jc w:val="center"/>
      </w:pPr>
      <w:r>
        <w:rPr>
          <w:noProof/>
        </w:rPr>
        <w:drawing>
          <wp:inline distT="0" distB="0" distL="0" distR="0">
            <wp:extent cx="4319905" cy="2531110"/>
            <wp:effectExtent l="0" t="0" r="4445" b="254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39810AC.tmp"/>
                    <pic:cNvPicPr/>
                  </pic:nvPicPr>
                  <pic:blipFill>
                    <a:blip r:embed="rId88">
                      <a:extLst>
                        <a:ext uri="{28A0092B-C50C-407E-A947-70E740481C1C}">
                          <a14:useLocalDpi xmlns:a14="http://schemas.microsoft.com/office/drawing/2010/main" val="0"/>
                        </a:ext>
                      </a:extLst>
                    </a:blip>
                    <a:stretch>
                      <a:fillRect/>
                    </a:stretch>
                  </pic:blipFill>
                  <pic:spPr>
                    <a:xfrm>
                      <a:off x="0" y="0"/>
                      <a:ext cx="4319905" cy="2531110"/>
                    </a:xfrm>
                    <a:prstGeom prst="rect">
                      <a:avLst/>
                    </a:prstGeom>
                  </pic:spPr>
                </pic:pic>
              </a:graphicData>
            </a:graphic>
          </wp:inline>
        </w:drawing>
      </w:r>
    </w:p>
    <w:p w:rsidR="009E2F12" w:rsidRDefault="00F903E4" w:rsidP="009E2F12">
      <w:pPr>
        <w:pStyle w:val="Titre1"/>
      </w:pPr>
      <w:r>
        <w:t>3</w:t>
      </w:r>
      <w:r w:rsidR="009E2F12">
        <w:t xml:space="preserve">. Mettre à jour </w:t>
      </w:r>
      <w:r>
        <w:t>les constantes et les taux</w:t>
      </w:r>
      <w:r w:rsidR="004C3C46">
        <w:t xml:space="preserve"> par téléchargement</w:t>
      </w:r>
    </w:p>
    <w:p w:rsidR="009E2F12" w:rsidRDefault="00F903E4" w:rsidP="009E2F12">
      <w:pPr>
        <w:spacing w:before="20" w:after="20"/>
        <w:rPr>
          <w:b/>
        </w:rPr>
      </w:pPr>
      <w:r w:rsidRPr="00F903E4">
        <w:rPr>
          <w:b/>
        </w:rPr>
        <w:t>- Outils – Téléchargement – Mise à jour par téléchargement</w:t>
      </w:r>
    </w:p>
    <w:p w:rsidR="002E7C06" w:rsidRPr="002E7C06" w:rsidRDefault="007F70D9" w:rsidP="007F70D9">
      <w:pPr>
        <w:spacing w:before="20" w:after="20"/>
      </w:pPr>
      <w:r>
        <w:sym w:font="Wingdings 3" w:char="F05D"/>
      </w:r>
      <w:r>
        <w:t xml:space="preserve"> </w:t>
      </w:r>
      <w:r w:rsidR="002E7C06" w:rsidRPr="002E7C06">
        <w:t xml:space="preserve">La mise </w:t>
      </w:r>
      <w:r w:rsidRPr="002E7C06">
        <w:t>à jour</w:t>
      </w:r>
      <w:r w:rsidR="002E7C06" w:rsidRPr="002E7C06">
        <w:t xml:space="preserve"> de tous les éléments peut prendre plusieurs minutes. La mise à jour complète est réalisée si le contrat de licence</w:t>
      </w:r>
      <w:r w:rsidR="002E7C06">
        <w:t xml:space="preserve"> inclut</w:t>
      </w:r>
      <w:r w:rsidR="002E7C06" w:rsidRPr="002E7C06">
        <w:t xml:space="preserve"> les mises </w:t>
      </w:r>
      <w:proofErr w:type="gramStart"/>
      <w:r w:rsidR="002E7C06" w:rsidRPr="002E7C06">
        <w:t>à jour</w:t>
      </w:r>
      <w:r w:rsidR="002E7C06">
        <w:t>s</w:t>
      </w:r>
      <w:proofErr w:type="gramEnd"/>
      <w:r w:rsidR="002E7C06">
        <w:t xml:space="preserve"> complète.</w:t>
      </w:r>
    </w:p>
    <w:p w:rsidR="00F903E4" w:rsidRDefault="00F903E4" w:rsidP="009E2F12">
      <w:pPr>
        <w:spacing w:before="20" w:after="20"/>
        <w:rPr>
          <w:b/>
          <w:i/>
        </w:rPr>
      </w:pPr>
    </w:p>
    <w:p w:rsidR="00F903E4" w:rsidRDefault="00F903E4" w:rsidP="009E2F12">
      <w:pPr>
        <w:spacing w:before="20" w:after="20"/>
        <w:rPr>
          <w:b/>
          <w:i/>
        </w:rPr>
      </w:pPr>
    </w:p>
    <w:p w:rsidR="00F903E4" w:rsidRDefault="00F903E4" w:rsidP="009E2F12">
      <w:pPr>
        <w:spacing w:before="20" w:after="20"/>
        <w:rPr>
          <w:b/>
          <w:i/>
        </w:rPr>
      </w:pPr>
    </w:p>
    <w:p w:rsidR="00F903E4" w:rsidRDefault="00F903E4" w:rsidP="009E2F12">
      <w:pPr>
        <w:spacing w:before="20" w:after="20"/>
        <w:rPr>
          <w:b/>
          <w:i/>
        </w:rPr>
      </w:pPr>
    </w:p>
    <w:p w:rsidR="00F903E4" w:rsidRDefault="00F903E4" w:rsidP="009E2F12">
      <w:pPr>
        <w:spacing w:before="20" w:after="20"/>
        <w:rPr>
          <w:b/>
          <w:i/>
        </w:rPr>
      </w:pPr>
    </w:p>
    <w:p w:rsidR="00F903E4" w:rsidRDefault="00F903E4" w:rsidP="009E2F12">
      <w:pPr>
        <w:spacing w:before="20" w:after="20"/>
        <w:rPr>
          <w:sz w:val="18"/>
        </w:rPr>
      </w:pPr>
    </w:p>
    <w:p w:rsidR="00F903E4" w:rsidRDefault="00F903E4" w:rsidP="009E2F12">
      <w:pPr>
        <w:spacing w:before="20" w:after="20"/>
        <w:rPr>
          <w:sz w:val="18"/>
        </w:rPr>
      </w:pPr>
    </w:p>
    <w:p w:rsidR="00F903E4" w:rsidRDefault="00F903E4" w:rsidP="009E2F12">
      <w:pPr>
        <w:spacing w:before="20" w:after="20"/>
        <w:rPr>
          <w:sz w:val="18"/>
        </w:rPr>
      </w:pPr>
    </w:p>
    <w:p w:rsidR="00F903E4" w:rsidRDefault="00F903E4" w:rsidP="009E2F12">
      <w:pPr>
        <w:spacing w:before="20" w:after="20"/>
        <w:rPr>
          <w:sz w:val="18"/>
        </w:rPr>
      </w:pPr>
    </w:p>
    <w:tbl>
      <w:tblPr>
        <w:tblStyle w:val="Grilledutableau"/>
        <w:tblW w:w="10116" w:type="dxa"/>
        <w:tblLook w:val="04A0" w:firstRow="1" w:lastRow="0" w:firstColumn="1" w:lastColumn="0" w:noHBand="0" w:noVBand="1"/>
      </w:tblPr>
      <w:tblGrid>
        <w:gridCol w:w="8046"/>
        <w:gridCol w:w="2070"/>
      </w:tblGrid>
      <w:tr w:rsidR="00700326" w:rsidRPr="00B0044E" w:rsidTr="004B132A">
        <w:trPr>
          <w:trHeight w:val="557"/>
        </w:trPr>
        <w:tc>
          <w:tcPr>
            <w:tcW w:w="8046" w:type="dxa"/>
          </w:tcPr>
          <w:p w:rsidR="00700326" w:rsidRDefault="00700326" w:rsidP="004B132A">
            <w:pPr>
              <w:spacing w:before="120" w:after="0"/>
              <w:jc w:val="center"/>
              <w:rPr>
                <w:b/>
                <w:sz w:val="22"/>
              </w:rPr>
            </w:pPr>
            <w:r w:rsidRPr="00AC5597">
              <w:rPr>
                <w:b/>
                <w:sz w:val="22"/>
              </w:rPr>
              <w:t xml:space="preserve">Cegid </w:t>
            </w:r>
            <w:r>
              <w:rPr>
                <w:b/>
                <w:sz w:val="22"/>
              </w:rPr>
              <w:t>–</w:t>
            </w:r>
            <w:r w:rsidRPr="00AC5597">
              <w:rPr>
                <w:b/>
                <w:sz w:val="22"/>
              </w:rPr>
              <w:t xml:space="preserve"> Quadra</w:t>
            </w:r>
            <w:r>
              <w:rPr>
                <w:b/>
                <w:sz w:val="22"/>
              </w:rPr>
              <w:t>PAIE</w:t>
            </w:r>
          </w:p>
          <w:p w:rsidR="00700326" w:rsidRPr="0042616C" w:rsidRDefault="00700326" w:rsidP="001B2F29">
            <w:pPr>
              <w:jc w:val="center"/>
              <w:rPr>
                <w:b/>
                <w:sz w:val="24"/>
              </w:rPr>
            </w:pPr>
            <w:r>
              <w:rPr>
                <w:b/>
                <w:sz w:val="24"/>
              </w:rPr>
              <w:t>Base (</w:t>
            </w:r>
            <w:r w:rsidR="001B2F29">
              <w:rPr>
                <w:b/>
                <w:sz w:val="24"/>
              </w:rPr>
              <w:t>3) Salariés</w:t>
            </w:r>
          </w:p>
        </w:tc>
        <w:tc>
          <w:tcPr>
            <w:tcW w:w="2070" w:type="dxa"/>
            <w:vAlign w:val="center"/>
          </w:tcPr>
          <w:p w:rsidR="00700326" w:rsidRPr="000527B0" w:rsidRDefault="00700326" w:rsidP="004B132A">
            <w:pPr>
              <w:pStyle w:val="Titre1"/>
              <w:spacing w:after="0"/>
              <w:jc w:val="center"/>
            </w:pPr>
            <w:r w:rsidRPr="0042616C">
              <w:rPr>
                <w:rFonts w:eastAsia="Calibri"/>
                <w:sz w:val="24"/>
              </w:rPr>
              <w:t xml:space="preserve">Séquence </w:t>
            </w:r>
            <w:r>
              <w:t>5</w:t>
            </w:r>
          </w:p>
        </w:tc>
      </w:tr>
      <w:tr w:rsidR="00700326" w:rsidTr="004B132A">
        <w:tc>
          <w:tcPr>
            <w:tcW w:w="8046" w:type="dxa"/>
            <w:vAlign w:val="center"/>
          </w:tcPr>
          <w:p w:rsidR="00700326" w:rsidRDefault="00700326" w:rsidP="004B132A">
            <w:pPr>
              <w:pStyle w:val="texte"/>
            </w:pPr>
            <w:r w:rsidRPr="00A678B4">
              <w:rPr>
                <w:b/>
              </w:rPr>
              <w:t>Savoir-faire</w:t>
            </w:r>
            <w:r>
              <w:t> : Initialiser la base des salariés et mettre à jours les congés payés</w:t>
            </w:r>
            <w:r w:rsidRPr="00615182">
              <w:t xml:space="preserve"> </w:t>
            </w:r>
          </w:p>
          <w:p w:rsidR="00700326" w:rsidRPr="00A678B4" w:rsidRDefault="00700326" w:rsidP="004B132A">
            <w:pPr>
              <w:pStyle w:val="texte"/>
            </w:pPr>
            <w:r w:rsidRPr="00A678B4">
              <w:rPr>
                <w:b/>
              </w:rPr>
              <w:t>Pré requis</w:t>
            </w:r>
            <w:r w:rsidRPr="00A678B4">
              <w:t> :</w:t>
            </w:r>
            <w:r>
              <w:t xml:space="preserve"> Séquence 4</w:t>
            </w:r>
          </w:p>
          <w:p w:rsidR="00700326" w:rsidRDefault="00700326" w:rsidP="004B132A">
            <w:pPr>
              <w:pStyle w:val="texte"/>
            </w:pPr>
            <w:r w:rsidRPr="00A678B4">
              <w:rPr>
                <w:b/>
              </w:rPr>
              <w:t>Support</w:t>
            </w:r>
            <w:r w:rsidRPr="00A678B4">
              <w:t> : Aucun</w:t>
            </w:r>
            <w:r w:rsidRPr="00A678B4">
              <w:tab/>
            </w:r>
            <w:r w:rsidRPr="00A678B4">
              <w:tab/>
            </w:r>
            <w:r w:rsidRPr="00A678B4">
              <w:tab/>
            </w:r>
            <w:r>
              <w:tab/>
            </w:r>
            <w:r>
              <w:tab/>
            </w:r>
            <w:r>
              <w:tab/>
            </w:r>
            <w:r>
              <w:tab/>
            </w:r>
            <w:r>
              <w:tab/>
            </w:r>
            <w:r>
              <w:tab/>
            </w:r>
            <w:r>
              <w:tab/>
            </w:r>
            <w:r>
              <w:tab/>
            </w:r>
            <w:r>
              <w:tab/>
            </w:r>
            <w:r>
              <w:tab/>
            </w:r>
            <w:r>
              <w:tab/>
            </w:r>
            <w:r>
              <w:tab/>
              <w:t xml:space="preserve">     </w:t>
            </w:r>
          </w:p>
          <w:p w:rsidR="00700326" w:rsidRPr="00DF7A13" w:rsidRDefault="00700326" w:rsidP="00C72BBC">
            <w:pPr>
              <w:pStyle w:val="texte"/>
            </w:pPr>
            <w:r w:rsidRPr="00A678B4">
              <w:rPr>
                <w:b/>
              </w:rPr>
              <w:t>Durée </w:t>
            </w:r>
            <w:r w:rsidRPr="00A678B4">
              <w:t xml:space="preserve">: </w:t>
            </w:r>
            <w:r w:rsidR="00C72BBC">
              <w:t>1h20</w:t>
            </w:r>
          </w:p>
        </w:tc>
        <w:tc>
          <w:tcPr>
            <w:tcW w:w="2070" w:type="dxa"/>
            <w:vAlign w:val="center"/>
          </w:tcPr>
          <w:p w:rsidR="00700326" w:rsidRPr="00125C6D" w:rsidRDefault="00700326" w:rsidP="004B132A">
            <w:pPr>
              <w:pStyle w:val="texte"/>
              <w:jc w:val="center"/>
              <w:rPr>
                <w:rFonts w:ascii="Calibri" w:hAnsi="Calibri"/>
              </w:rPr>
            </w:pPr>
            <w:r>
              <w:rPr>
                <w:noProof/>
              </w:rPr>
              <w:drawing>
                <wp:inline distT="0" distB="0" distL="0" distR="0" wp14:anchorId="67DBE8ED" wp14:editId="7A83AAE1">
                  <wp:extent cx="877952" cy="762000"/>
                  <wp:effectExtent l="0" t="0" r="0" b="0"/>
                  <wp:docPr id="46" name="Image 46" descr="C:\Users\cterrier lenovo\Documents\2-Casteilla\Cegid PGI\pratique cegid business\CD Cegid\Sequences et ressources complémentaires\Photos\cadrien\logocadrien-couleu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rier lenovo\Documents\2-Casteilla\Cegid PGI\pratique cegid business\CD Cegid\Sequences et ressources complémentaires\Photos\cadrien\logocadrien-couleur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7972" cy="762018"/>
                          </a:xfrm>
                          <a:prstGeom prst="rect">
                            <a:avLst/>
                          </a:prstGeom>
                          <a:noFill/>
                          <a:ln>
                            <a:noFill/>
                          </a:ln>
                        </pic:spPr>
                      </pic:pic>
                    </a:graphicData>
                  </a:graphic>
                </wp:inline>
              </w:drawing>
            </w:r>
          </w:p>
        </w:tc>
      </w:tr>
    </w:tbl>
    <w:p w:rsidR="00700326" w:rsidRDefault="00700326" w:rsidP="00700326"/>
    <w:p w:rsidR="00700326" w:rsidRPr="00E36DAB" w:rsidRDefault="00700326" w:rsidP="00700326">
      <w:pPr>
        <w:spacing w:before="120"/>
        <w:ind w:right="7513"/>
        <w:rPr>
          <w:b/>
          <w:color w:val="FFFFFF"/>
          <w:sz w:val="24"/>
          <w:highlight w:val="darkRed"/>
        </w:rPr>
      </w:pPr>
      <w:r w:rsidRPr="00E36DAB">
        <w:rPr>
          <w:b/>
          <w:noProof/>
          <w:color w:val="FFFFFF"/>
          <w:sz w:val="24"/>
          <w:highlight w:val="darkRed"/>
        </w:rPr>
        <w:drawing>
          <wp:anchor distT="0" distB="0" distL="114300" distR="114300" simplePos="0" relativeHeight="251729920" behindDoc="1" locked="0" layoutInCell="1" allowOverlap="1" wp14:anchorId="080B8FA2" wp14:editId="3E91EFF3">
            <wp:simplePos x="0" y="0"/>
            <wp:positionH relativeFrom="column">
              <wp:posOffset>3359785</wp:posOffset>
            </wp:positionH>
            <wp:positionV relativeFrom="paragraph">
              <wp:posOffset>97155</wp:posOffset>
            </wp:positionV>
            <wp:extent cx="2964815" cy="994410"/>
            <wp:effectExtent l="38100" t="0" r="26035" b="15240"/>
            <wp:wrapTight wrapText="bothSides">
              <wp:wrapPolygon edited="0">
                <wp:start x="-278" y="0"/>
                <wp:lineTo x="-278" y="4966"/>
                <wp:lineTo x="555" y="6621"/>
                <wp:lineTo x="555" y="10759"/>
                <wp:lineTo x="2637" y="13241"/>
                <wp:lineTo x="2637" y="16552"/>
                <wp:lineTo x="4025" y="19862"/>
                <wp:lineTo x="4025" y="21517"/>
                <wp:lineTo x="21651" y="21517"/>
                <wp:lineTo x="21651" y="17793"/>
                <wp:lineTo x="21373" y="16552"/>
                <wp:lineTo x="20402" y="13241"/>
                <wp:lineTo x="19569" y="7034"/>
                <wp:lineTo x="19569" y="6621"/>
                <wp:lineTo x="17765" y="414"/>
                <wp:lineTo x="17626" y="0"/>
                <wp:lineTo x="-278" y="0"/>
              </wp:wrapPolygon>
            </wp:wrapTight>
            <wp:docPr id="222"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Pr="00E36DAB">
        <w:rPr>
          <w:b/>
          <w:color w:val="FFFFFF"/>
          <w:sz w:val="24"/>
          <w:highlight w:val="darkRed"/>
        </w:rPr>
        <w:t>Contexte</w:t>
      </w:r>
    </w:p>
    <w:p w:rsidR="00700326" w:rsidRDefault="00700326" w:rsidP="00700326">
      <w:r>
        <w:t>Dans les séquences précédentes, nous avons paramétré l’application, puis les cotisations, nous avons adapté les plans de paie.</w:t>
      </w:r>
    </w:p>
    <w:p w:rsidR="00700326" w:rsidRPr="001B418F" w:rsidRDefault="00700326" w:rsidP="00700326">
      <w:r>
        <w:t>Nous pouvons à présent saisir et mettre à jour la base des salariés, dernière étape avant la création des salaires.</w:t>
      </w:r>
    </w:p>
    <w:p w:rsidR="00700326" w:rsidRPr="00770F6C" w:rsidRDefault="00700326" w:rsidP="005F1B50">
      <w:pPr>
        <w:shd w:val="clear" w:color="auto" w:fill="D9D9D9" w:themeFill="background1" w:themeFillShade="D9"/>
        <w:spacing w:before="120" w:after="60"/>
        <w:rPr>
          <w:b/>
          <w:color w:val="FFFFFF"/>
          <w:sz w:val="24"/>
        </w:rPr>
      </w:pPr>
      <w:r w:rsidRPr="00770F6C">
        <w:rPr>
          <w:b/>
        </w:rPr>
        <w:t xml:space="preserve">Un plan de paie regroupe toutes les informations nécessaires à la réalisation d’un bulletin de salaires. </w:t>
      </w:r>
    </w:p>
    <w:p w:rsidR="00700326" w:rsidRDefault="00700326" w:rsidP="00700326">
      <w:pPr>
        <w:spacing w:before="240"/>
        <w:ind w:right="7513"/>
        <w:rPr>
          <w:b/>
          <w:color w:val="FFFFFF"/>
          <w:sz w:val="24"/>
        </w:rPr>
      </w:pPr>
      <w:r w:rsidRPr="001B418F">
        <w:rPr>
          <w:b/>
          <w:color w:val="FFFFFF"/>
          <w:sz w:val="24"/>
          <w:highlight w:val="darkRed"/>
        </w:rPr>
        <w:t>Travail à réaliser</w:t>
      </w:r>
    </w:p>
    <w:p w:rsidR="00700326" w:rsidRPr="00F03D82" w:rsidRDefault="00700326" w:rsidP="00700326">
      <w:pPr>
        <w:pStyle w:val="Paragraphedeliste"/>
        <w:numPr>
          <w:ilvl w:val="0"/>
          <w:numId w:val="13"/>
        </w:numPr>
        <w:spacing w:before="120"/>
        <w:rPr>
          <w:szCs w:val="20"/>
        </w:rPr>
      </w:pPr>
      <w:r w:rsidRPr="00F03D82">
        <w:rPr>
          <w:szCs w:val="20"/>
        </w:rPr>
        <w:t>Saisir les employés suivants (ne rien saisir, lorsque vous n’avez pas d’informations) (1)</w:t>
      </w:r>
    </w:p>
    <w:p w:rsidR="00700326" w:rsidRDefault="00700326" w:rsidP="00700326">
      <w:pPr>
        <w:pStyle w:val="Paragraphedeliste"/>
        <w:numPr>
          <w:ilvl w:val="0"/>
          <w:numId w:val="13"/>
        </w:numPr>
      </w:pPr>
      <w:r>
        <w:t>Imprimer le la liste des employés sous Excel (6)</w:t>
      </w:r>
    </w:p>
    <w:tbl>
      <w:tblPr>
        <w:tblStyle w:val="Grilledutableau"/>
        <w:tblW w:w="10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306"/>
        <w:gridCol w:w="236"/>
        <w:gridCol w:w="2577"/>
        <w:gridCol w:w="2467"/>
      </w:tblGrid>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bCs/>
                <w:sz w:val="18"/>
                <w:szCs w:val="18"/>
              </w:rPr>
            </w:pPr>
            <w:r w:rsidRPr="005F1B50">
              <w:rPr>
                <w:rFonts w:ascii="Arial Narrow" w:hAnsi="Arial Narrow" w:cs="Arial Narrow  Bold"/>
                <w:bCs/>
                <w:sz w:val="18"/>
                <w:szCs w:val="18"/>
              </w:rPr>
              <w:t xml:space="preserve">Assistant 1                 </w:t>
            </w:r>
            <w:r w:rsidR="007E1F39" w:rsidRPr="005F1B50">
              <w:rPr>
                <w:rFonts w:ascii="Arial Narrow" w:hAnsi="Arial Narrow" w:cs="Arial Narrow  Bold"/>
                <w:bCs/>
                <w:sz w:val="18"/>
                <w:szCs w:val="18"/>
              </w:rPr>
              <w:t xml:space="preserve">   </w:t>
            </w:r>
            <w:r w:rsidR="005F1B50">
              <w:rPr>
                <w:rFonts w:ascii="Arial Narrow" w:hAnsi="Arial Narrow" w:cs="Arial Narrow  Bold"/>
                <w:bCs/>
                <w:sz w:val="18"/>
                <w:szCs w:val="18"/>
              </w:rPr>
              <w:t xml:space="preserve">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 xml:space="preserve"> </w:t>
            </w:r>
            <w:r w:rsidRPr="005F1B50">
              <w:rPr>
                <w:rFonts w:ascii="Arial Narrow" w:hAnsi="Arial Narrow"/>
                <w:bCs/>
                <w:sz w:val="18"/>
                <w:szCs w:val="18"/>
              </w:rPr>
              <w:t xml:space="preserve">Type contrat </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Statut</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Date embauche</w:t>
            </w:r>
          </w:p>
          <w:p w:rsidR="00700326" w:rsidRPr="005F1B50" w:rsidRDefault="00700326" w:rsidP="005F1B50">
            <w:pPr>
              <w:spacing w:after="0"/>
              <w:jc w:val="right"/>
              <w:rPr>
                <w:rFonts w:ascii="Arial Narrow" w:hAnsi="Arial Narrow"/>
                <w:bCs/>
                <w:sz w:val="18"/>
                <w:szCs w:val="18"/>
              </w:rPr>
            </w:pPr>
            <w:proofErr w:type="spellStart"/>
            <w:r w:rsidRPr="005F1B50">
              <w:rPr>
                <w:rFonts w:ascii="Arial Narrow" w:hAnsi="Arial Narrow"/>
                <w:bCs/>
                <w:sz w:val="18"/>
                <w:szCs w:val="18"/>
              </w:rPr>
              <w:t>Apparte</w:t>
            </w:r>
            <w:proofErr w:type="spellEnd"/>
            <w:r w:rsidRPr="005F1B50">
              <w:rPr>
                <w:rFonts w:ascii="Arial Narrow" w:hAnsi="Arial Narrow"/>
                <w:bCs/>
                <w:sz w:val="18"/>
                <w:szCs w:val="18"/>
              </w:rPr>
              <w:t>. AGIRC/ARRCO</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Catégorie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CDI Normal</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Dirigeant Cadre</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Article 4 et 4 bis</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Normale</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bCs/>
                <w:sz w:val="18"/>
                <w:szCs w:val="18"/>
              </w:rPr>
            </w:pPr>
            <w:r w:rsidRPr="005F1B50">
              <w:rPr>
                <w:rFonts w:ascii="Arial Narrow" w:hAnsi="Arial Narrow" w:cs="Arial Narrow  Bold"/>
                <w:bCs/>
                <w:sz w:val="18"/>
                <w:szCs w:val="18"/>
              </w:rPr>
              <w:t xml:space="preserve">Assistant 1              </w:t>
            </w:r>
            <w:r w:rsidR="005F1B50">
              <w:rPr>
                <w:rFonts w:ascii="Arial Narrow" w:hAnsi="Arial Narrow" w:cs="Arial Narrow  Bold"/>
                <w:bCs/>
                <w:sz w:val="18"/>
                <w:szCs w:val="18"/>
              </w:rPr>
              <w:t xml:space="preserve">     </w:t>
            </w:r>
            <w:r w:rsidRPr="005F1B50">
              <w:rPr>
                <w:rFonts w:ascii="Arial Narrow" w:hAnsi="Arial Narrow"/>
                <w:bCs/>
                <w:sz w:val="18"/>
                <w:szCs w:val="18"/>
              </w:rPr>
              <w:t xml:space="preserve">Type contrat </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Statut</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Date embauche</w:t>
            </w:r>
          </w:p>
          <w:p w:rsidR="00700326" w:rsidRPr="005F1B50" w:rsidRDefault="00700326" w:rsidP="005F1B50">
            <w:pPr>
              <w:spacing w:after="0"/>
              <w:jc w:val="right"/>
              <w:rPr>
                <w:rFonts w:ascii="Arial Narrow" w:hAnsi="Arial Narrow"/>
                <w:bCs/>
                <w:sz w:val="18"/>
                <w:szCs w:val="18"/>
              </w:rPr>
            </w:pPr>
            <w:proofErr w:type="spellStart"/>
            <w:r w:rsidRPr="005F1B50">
              <w:rPr>
                <w:rFonts w:ascii="Arial Narrow" w:hAnsi="Arial Narrow"/>
                <w:bCs/>
                <w:sz w:val="18"/>
                <w:szCs w:val="18"/>
              </w:rPr>
              <w:t>Apparte</w:t>
            </w:r>
            <w:proofErr w:type="spellEnd"/>
            <w:r w:rsidRPr="005F1B50">
              <w:rPr>
                <w:rFonts w:ascii="Arial Narrow" w:hAnsi="Arial Narrow"/>
                <w:bCs/>
                <w:sz w:val="18"/>
                <w:szCs w:val="18"/>
              </w:rPr>
              <w:t>. AGIRC/ARRCO</w:t>
            </w:r>
          </w:p>
          <w:p w:rsidR="00700326" w:rsidRPr="005F1B50" w:rsidRDefault="00700326" w:rsidP="005F1B50">
            <w:pPr>
              <w:spacing w:after="0"/>
              <w:jc w:val="right"/>
              <w:rPr>
                <w:rFonts w:ascii="Arial Narrow" w:hAnsi="Arial Narrow"/>
                <w:bCs/>
                <w:sz w:val="18"/>
                <w:szCs w:val="18"/>
              </w:rPr>
            </w:pPr>
            <w:r w:rsidRPr="005F1B50">
              <w:rPr>
                <w:rFonts w:ascii="Arial Narrow" w:hAnsi="Arial Narrow"/>
                <w:bCs/>
                <w:sz w:val="18"/>
                <w:szCs w:val="18"/>
              </w:rPr>
              <w:t>Catégorie</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CDI Normal</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Cadre</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Article 4 et 4 bis</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Normale</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Assistant 2</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Assistant 2</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Valeurs par défaut</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Etat civil (1)        </w:t>
            </w:r>
            <w:r w:rsidR="007E1F39" w:rsidRPr="005F1B50">
              <w:rPr>
                <w:rFonts w:ascii="Arial Narrow" w:hAnsi="Arial Narrow" w:cs="Arial Narrow  Bold"/>
                <w:bCs/>
                <w:sz w:val="18"/>
                <w:szCs w:val="18"/>
              </w:rPr>
              <w:t xml:space="preserve">             </w:t>
            </w:r>
            <w:r w:rsidR="005F1B50">
              <w:rPr>
                <w:rFonts w:ascii="Arial Narrow" w:hAnsi="Arial Narrow" w:cs="Arial Narrow  Bold"/>
                <w:bCs/>
                <w:sz w:val="18"/>
                <w:szCs w:val="18"/>
              </w:rPr>
              <w:t xml:space="preserve">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 xml:space="preserve">Code salarié </w:t>
            </w:r>
          </w:p>
          <w:p w:rsidR="007E1F39" w:rsidRPr="005F1B50" w:rsidRDefault="007E1F39"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Identifiant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Nom</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Adresse </w:t>
            </w:r>
          </w:p>
          <w:p w:rsidR="007E1F39" w:rsidRPr="005F1B50" w:rsidRDefault="007E1F39" w:rsidP="005F1B50">
            <w:pPr>
              <w:spacing w:after="0"/>
              <w:jc w:val="right"/>
              <w:rPr>
                <w:rFonts w:ascii="Arial Narrow" w:hAnsi="Arial Narrow"/>
                <w:sz w:val="18"/>
                <w:szCs w:val="18"/>
              </w:rPr>
            </w:pP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sz w:val="18"/>
                <w:szCs w:val="18"/>
              </w:rPr>
              <w:t>Téléphone </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Date naissance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 SS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Situation familiale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 xml:space="preserve">001 </w:t>
            </w:r>
          </w:p>
          <w:p w:rsidR="007E1F39" w:rsidRDefault="007E1F39" w:rsidP="005F1B50">
            <w:pPr>
              <w:spacing w:after="0"/>
              <w:rPr>
                <w:rFonts w:ascii="Arial Narrow" w:hAnsi="Arial Narrow"/>
                <w:b/>
                <w:sz w:val="18"/>
                <w:szCs w:val="16"/>
              </w:rPr>
            </w:pPr>
            <w:r>
              <w:rPr>
                <w:rFonts w:ascii="Arial Narrow" w:hAnsi="Arial Narrow"/>
                <w:b/>
                <w:sz w:val="18"/>
                <w:szCs w:val="16"/>
              </w:rPr>
              <w:t>SOLLIET lu</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Monsieur SOLLIET Lucien</w:t>
            </w:r>
          </w:p>
          <w:p w:rsidR="005F1B50" w:rsidRDefault="00700326" w:rsidP="005F1B50">
            <w:pPr>
              <w:spacing w:after="0"/>
              <w:rPr>
                <w:rFonts w:ascii="Arial Narrow" w:hAnsi="Arial Narrow"/>
                <w:b/>
                <w:sz w:val="18"/>
                <w:szCs w:val="16"/>
              </w:rPr>
            </w:pPr>
            <w:r w:rsidRPr="007E1F39">
              <w:rPr>
                <w:rFonts w:ascii="Arial Narrow" w:hAnsi="Arial Narrow"/>
                <w:b/>
                <w:sz w:val="18"/>
                <w:szCs w:val="16"/>
              </w:rPr>
              <w:t>25</w:t>
            </w:r>
            <w:r w:rsidR="007E1F39">
              <w:rPr>
                <w:rFonts w:ascii="Arial Narrow" w:hAnsi="Arial Narrow"/>
                <w:b/>
                <w:sz w:val="18"/>
                <w:szCs w:val="16"/>
              </w:rPr>
              <w:t>,</w:t>
            </w:r>
            <w:r w:rsidRPr="007E1F39">
              <w:rPr>
                <w:rFonts w:ascii="Arial Narrow" w:hAnsi="Arial Narrow"/>
                <w:b/>
                <w:sz w:val="18"/>
                <w:szCs w:val="16"/>
              </w:rPr>
              <w:t xml:space="preserve"> rue Royale </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74000 Annecy</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04 50 78 45 12</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28/09/1969 à Paris (75)</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1 69 09 75 020 230 66</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Marié - 2 enfants</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Eta</w:t>
            </w:r>
            <w:r w:rsidR="005F1B50">
              <w:rPr>
                <w:rFonts w:ascii="Arial Narrow" w:hAnsi="Arial Narrow" w:cs="Arial Narrow  Bold"/>
                <w:bCs/>
                <w:sz w:val="18"/>
                <w:szCs w:val="18"/>
              </w:rPr>
              <w:t xml:space="preserve">t civil (1)                  </w:t>
            </w:r>
            <w:r w:rsidRPr="005F1B50">
              <w:rPr>
                <w:rFonts w:ascii="Arial Narrow" w:hAnsi="Arial Narrow" w:cs="Arial Narrow  Bold"/>
                <w:bCs/>
                <w:sz w:val="18"/>
                <w:szCs w:val="18"/>
              </w:rPr>
              <w:t xml:space="preserve">Code salarié </w:t>
            </w:r>
          </w:p>
          <w:p w:rsidR="007E1F39" w:rsidRPr="005F1B50" w:rsidRDefault="007E1F39"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Identifiant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Nom</w:t>
            </w:r>
          </w:p>
          <w:p w:rsidR="00700326" w:rsidRPr="005F1B50" w:rsidRDefault="00700326" w:rsidP="005F1B50">
            <w:pPr>
              <w:spacing w:after="0"/>
              <w:jc w:val="right"/>
              <w:rPr>
                <w:rFonts w:ascii="Arial Narrow" w:hAnsi="Arial Narrow" w:cs="Arial Narrow  Bold"/>
                <w:bCs/>
                <w:sz w:val="18"/>
                <w:szCs w:val="18"/>
              </w:rPr>
            </w:pP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Adresse </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sz w:val="18"/>
                <w:szCs w:val="18"/>
              </w:rPr>
              <w:t>Téléphone </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Date naissance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 SS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Situation familiale</w:t>
            </w:r>
          </w:p>
          <w:p w:rsidR="007E1F39" w:rsidRPr="005F1B50" w:rsidRDefault="007E1F39"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Lien avec l’employeur</w:t>
            </w:r>
          </w:p>
        </w:tc>
        <w:tc>
          <w:tcPr>
            <w:tcW w:w="2467" w:type="dxa"/>
            <w:tcBorders>
              <w:top w:val="single" w:sz="4" w:space="0" w:color="auto"/>
              <w:left w:val="single" w:sz="4" w:space="0" w:color="auto"/>
              <w:bottom w:val="single" w:sz="4" w:space="0" w:color="auto"/>
              <w:right w:val="single" w:sz="4" w:space="0" w:color="auto"/>
            </w:tcBorders>
          </w:tcPr>
          <w:p w:rsidR="00700326" w:rsidRPr="000375ED" w:rsidRDefault="00700326" w:rsidP="005F1B50">
            <w:pPr>
              <w:spacing w:after="0"/>
              <w:rPr>
                <w:rFonts w:ascii="Arial Narrow" w:hAnsi="Arial Narrow"/>
                <w:b/>
                <w:sz w:val="18"/>
                <w:szCs w:val="16"/>
                <w:lang w:val="en-US"/>
              </w:rPr>
            </w:pPr>
            <w:r w:rsidRPr="000375ED">
              <w:rPr>
                <w:rFonts w:ascii="Arial Narrow" w:hAnsi="Arial Narrow"/>
                <w:b/>
                <w:sz w:val="18"/>
                <w:szCs w:val="16"/>
                <w:lang w:val="en-US"/>
              </w:rPr>
              <w:t>002</w:t>
            </w:r>
          </w:p>
          <w:p w:rsidR="007E1F39" w:rsidRPr="000375ED" w:rsidRDefault="007E1F39" w:rsidP="005F1B50">
            <w:pPr>
              <w:spacing w:after="0"/>
              <w:rPr>
                <w:rFonts w:ascii="Arial Narrow" w:hAnsi="Arial Narrow"/>
                <w:b/>
                <w:spacing w:val="-1"/>
                <w:sz w:val="18"/>
                <w:szCs w:val="16"/>
                <w:lang w:val="en-US"/>
              </w:rPr>
            </w:pPr>
            <w:r w:rsidRPr="000375ED">
              <w:rPr>
                <w:rFonts w:ascii="Arial Narrow" w:hAnsi="Arial Narrow"/>
                <w:b/>
                <w:spacing w:val="-1"/>
                <w:sz w:val="18"/>
                <w:szCs w:val="16"/>
                <w:lang w:val="en-US"/>
              </w:rPr>
              <w:t>SOLLIET Ed</w:t>
            </w:r>
          </w:p>
          <w:p w:rsidR="00700326" w:rsidRPr="000375ED" w:rsidRDefault="00700326" w:rsidP="005F1B50">
            <w:pPr>
              <w:spacing w:after="0"/>
              <w:rPr>
                <w:rFonts w:ascii="Arial Narrow" w:hAnsi="Arial Narrow"/>
                <w:b/>
                <w:sz w:val="18"/>
                <w:szCs w:val="16"/>
                <w:lang w:val="en-US"/>
              </w:rPr>
            </w:pPr>
            <w:proofErr w:type="spellStart"/>
            <w:r w:rsidRPr="000375ED">
              <w:rPr>
                <w:rFonts w:ascii="Arial Narrow" w:hAnsi="Arial Narrow"/>
                <w:b/>
                <w:spacing w:val="-1"/>
                <w:sz w:val="18"/>
                <w:szCs w:val="16"/>
                <w:lang w:val="en-US"/>
              </w:rPr>
              <w:t>Mme</w:t>
            </w:r>
            <w:proofErr w:type="spellEnd"/>
            <w:r w:rsidRPr="000375ED">
              <w:rPr>
                <w:rFonts w:ascii="Arial Narrow" w:hAnsi="Arial Narrow"/>
                <w:b/>
                <w:spacing w:val="-1"/>
                <w:sz w:val="18"/>
                <w:szCs w:val="16"/>
                <w:lang w:val="en-US"/>
              </w:rPr>
              <w:t xml:space="preserve"> </w:t>
            </w:r>
            <w:r w:rsidR="005F1B50" w:rsidRPr="000375ED">
              <w:rPr>
                <w:rFonts w:ascii="Arial Narrow" w:hAnsi="Arial Narrow"/>
                <w:b/>
                <w:spacing w:val="-1"/>
                <w:sz w:val="18"/>
                <w:szCs w:val="16"/>
                <w:lang w:val="en-US"/>
              </w:rPr>
              <w:t>BERROT</w:t>
            </w:r>
            <w:r w:rsidRPr="000375ED">
              <w:rPr>
                <w:rFonts w:ascii="Arial Narrow" w:hAnsi="Arial Narrow"/>
                <w:b/>
                <w:spacing w:val="-1"/>
                <w:sz w:val="18"/>
                <w:szCs w:val="16"/>
                <w:lang w:val="en-US"/>
              </w:rPr>
              <w:t xml:space="preserve"> Edith </w:t>
            </w:r>
            <w:r w:rsidR="005F1B50" w:rsidRPr="000375ED">
              <w:rPr>
                <w:rFonts w:ascii="Arial Narrow" w:hAnsi="Arial Narrow"/>
                <w:b/>
                <w:spacing w:val="-1"/>
                <w:sz w:val="18"/>
                <w:szCs w:val="16"/>
                <w:lang w:val="en-US"/>
              </w:rPr>
              <w:t>(</w:t>
            </w:r>
            <w:proofErr w:type="gramStart"/>
            <w:r w:rsidR="005F1B50" w:rsidRPr="000375ED">
              <w:rPr>
                <w:rFonts w:ascii="Arial Narrow" w:hAnsi="Arial Narrow"/>
                <w:b/>
                <w:spacing w:val="-1"/>
                <w:sz w:val="18"/>
                <w:szCs w:val="16"/>
                <w:lang w:val="en-US"/>
              </w:rPr>
              <w:t>Marital</w:t>
            </w:r>
            <w:r w:rsidRPr="000375ED">
              <w:rPr>
                <w:rFonts w:ascii="Arial Narrow" w:hAnsi="Arial Narrow"/>
                <w:b/>
                <w:spacing w:val="-1"/>
                <w:sz w:val="18"/>
                <w:szCs w:val="16"/>
                <w:lang w:val="en-US"/>
              </w:rPr>
              <w:t> :</w:t>
            </w:r>
            <w:proofErr w:type="gramEnd"/>
            <w:r w:rsidRPr="000375ED">
              <w:rPr>
                <w:rFonts w:ascii="Arial Narrow" w:hAnsi="Arial Narrow"/>
                <w:b/>
                <w:spacing w:val="-1"/>
                <w:sz w:val="18"/>
                <w:szCs w:val="16"/>
                <w:lang w:val="en-US"/>
              </w:rPr>
              <w:t xml:space="preserve"> </w:t>
            </w:r>
            <w:r w:rsidR="005F1B50" w:rsidRPr="000375ED">
              <w:rPr>
                <w:rFonts w:ascii="Arial Narrow" w:hAnsi="Arial Narrow"/>
                <w:b/>
                <w:spacing w:val="-1"/>
                <w:sz w:val="18"/>
                <w:szCs w:val="16"/>
                <w:lang w:val="en-US"/>
              </w:rPr>
              <w:t>SOLLIET</w:t>
            </w:r>
            <w:r w:rsidRPr="000375ED">
              <w:rPr>
                <w:rFonts w:ascii="Arial Narrow" w:hAnsi="Arial Narrow"/>
                <w:b/>
                <w:spacing w:val="-1"/>
                <w:sz w:val="18"/>
                <w:szCs w:val="16"/>
                <w:lang w:val="en-US"/>
              </w:rPr>
              <w:t>)</w:t>
            </w:r>
            <w:r w:rsidRPr="000375ED">
              <w:rPr>
                <w:rFonts w:ascii="Arial Narrow" w:hAnsi="Arial Narrow"/>
                <w:b/>
                <w:sz w:val="18"/>
                <w:szCs w:val="16"/>
                <w:lang w:val="en-US"/>
              </w:rPr>
              <w:t xml:space="preserve"> </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25</w:t>
            </w:r>
            <w:r w:rsidR="007E1F39">
              <w:rPr>
                <w:rFonts w:ascii="Arial Narrow" w:hAnsi="Arial Narrow"/>
                <w:b/>
                <w:sz w:val="18"/>
                <w:szCs w:val="16"/>
              </w:rPr>
              <w:t>,</w:t>
            </w:r>
            <w:r w:rsidRPr="007E1F39">
              <w:rPr>
                <w:rFonts w:ascii="Arial Narrow" w:hAnsi="Arial Narrow"/>
                <w:b/>
                <w:sz w:val="18"/>
                <w:szCs w:val="16"/>
              </w:rPr>
              <w:t xml:space="preserve"> rue Royale 74000 Annecy</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04 50 78 45 12</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12/05/1974 à Grenoble (38)</w:t>
            </w:r>
          </w:p>
          <w:p w:rsidR="00700326" w:rsidRPr="007E1F39" w:rsidRDefault="00700326" w:rsidP="005F1B50">
            <w:pPr>
              <w:tabs>
                <w:tab w:val="left" w:pos="1735"/>
              </w:tabs>
              <w:spacing w:after="0"/>
              <w:rPr>
                <w:rFonts w:ascii="Arial Narrow" w:hAnsi="Arial Narrow"/>
                <w:b/>
                <w:sz w:val="18"/>
                <w:szCs w:val="16"/>
              </w:rPr>
            </w:pPr>
            <w:r w:rsidRPr="007E1F39">
              <w:rPr>
                <w:rFonts w:ascii="Arial Narrow" w:hAnsi="Arial Narrow"/>
                <w:b/>
                <w:sz w:val="18"/>
                <w:szCs w:val="16"/>
              </w:rPr>
              <w:t>2 74 05 38 210 420 54</w:t>
            </w:r>
          </w:p>
          <w:p w:rsidR="00700326" w:rsidRDefault="00700326" w:rsidP="005F1B50">
            <w:pPr>
              <w:spacing w:after="0"/>
              <w:rPr>
                <w:rFonts w:ascii="Arial Narrow" w:hAnsi="Arial Narrow"/>
                <w:b/>
                <w:sz w:val="18"/>
                <w:szCs w:val="16"/>
              </w:rPr>
            </w:pPr>
            <w:r w:rsidRPr="007E1F39">
              <w:rPr>
                <w:rFonts w:ascii="Arial Narrow" w:hAnsi="Arial Narrow"/>
                <w:b/>
                <w:sz w:val="18"/>
                <w:szCs w:val="16"/>
              </w:rPr>
              <w:t>Marié - 2 enfants</w:t>
            </w:r>
          </w:p>
          <w:p w:rsidR="007E1F39" w:rsidRPr="007E1F39" w:rsidRDefault="007E1F39" w:rsidP="005F1B50">
            <w:pPr>
              <w:spacing w:after="0"/>
              <w:rPr>
                <w:rFonts w:ascii="Arial Narrow" w:hAnsi="Arial Narrow"/>
                <w:b/>
                <w:sz w:val="18"/>
                <w:szCs w:val="16"/>
              </w:rPr>
            </w:pPr>
            <w:r>
              <w:rPr>
                <w:rFonts w:ascii="Arial Narrow" w:hAnsi="Arial Narrow"/>
                <w:b/>
                <w:sz w:val="18"/>
                <w:szCs w:val="16"/>
              </w:rPr>
              <w:t>Conjointe</w:t>
            </w:r>
          </w:p>
        </w:tc>
      </w:tr>
      <w:tr w:rsidR="00700326" w:rsidTr="005F1B50">
        <w:trPr>
          <w:trHeight w:val="358"/>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Etat civil (2)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Régime sécu</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 Paiement</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Total</w:t>
            </w:r>
          </w:p>
          <w:p w:rsidR="00700326" w:rsidRPr="007E1F39" w:rsidRDefault="00700326" w:rsidP="005F1B50">
            <w:pPr>
              <w:spacing w:after="0"/>
              <w:rPr>
                <w:rFonts w:ascii="Arial Narrow" w:hAnsi="Arial Narrow"/>
                <w:b/>
                <w:sz w:val="18"/>
                <w:szCs w:val="20"/>
              </w:rPr>
            </w:pPr>
            <w:r w:rsidRPr="007E1F39">
              <w:rPr>
                <w:rFonts w:ascii="Arial Narrow" w:hAnsi="Arial Narrow"/>
                <w:b/>
                <w:sz w:val="18"/>
                <w:szCs w:val="16"/>
              </w:rPr>
              <w:t>Chèque</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E</w:t>
            </w:r>
            <w:r w:rsidR="005F1B50">
              <w:rPr>
                <w:rFonts w:ascii="Arial Narrow" w:hAnsi="Arial Narrow" w:cs="Arial Narrow  Bold"/>
                <w:bCs/>
                <w:sz w:val="18"/>
                <w:szCs w:val="18"/>
              </w:rPr>
              <w:t xml:space="preserve">tat civil (2)                 </w:t>
            </w:r>
            <w:r w:rsidRPr="005F1B50">
              <w:rPr>
                <w:rFonts w:ascii="Arial Narrow" w:hAnsi="Arial Narrow" w:cs="Arial Narrow  Bold"/>
                <w:bCs/>
                <w:sz w:val="18"/>
                <w:szCs w:val="18"/>
              </w:rPr>
              <w:t>Régime sécu</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 Paiement</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Total</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Chèque</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Définition emploi (1)      </w:t>
            </w:r>
            <w:r w:rsidR="005F1B50">
              <w:rPr>
                <w:rFonts w:ascii="Arial Narrow" w:hAnsi="Arial Narrow" w:cs="Arial Narrow  Bold"/>
                <w:bCs/>
                <w:sz w:val="18"/>
                <w:szCs w:val="18"/>
              </w:rPr>
              <w:t xml:space="preserve">    </w:t>
            </w:r>
            <w:r w:rsidRPr="005F1B50">
              <w:rPr>
                <w:rFonts w:ascii="Arial Narrow" w:hAnsi="Arial Narrow" w:cs="Arial Narrow  Bold"/>
                <w:bCs/>
                <w:sz w:val="18"/>
                <w:szCs w:val="18"/>
              </w:rPr>
              <w:t>Emploi exercé</w:t>
            </w:r>
          </w:p>
          <w:p w:rsidR="005F1B50" w:rsidRPr="005F1B50" w:rsidRDefault="005F1B50"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Coefficient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Qualification</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Catégorie AGIRC/ARRCO</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Code INSEE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Convention collective </w:t>
            </w:r>
            <w:proofErr w:type="spellStart"/>
            <w:r w:rsidRPr="005F1B50">
              <w:rPr>
                <w:rFonts w:ascii="Arial Narrow" w:hAnsi="Arial Narrow" w:cs="Arial Narrow  Bold"/>
                <w:bCs/>
                <w:sz w:val="18"/>
                <w:szCs w:val="18"/>
              </w:rPr>
              <w:t>coeff</w:t>
            </w:r>
            <w:proofErr w:type="spellEnd"/>
          </w:p>
        </w:tc>
        <w:tc>
          <w:tcPr>
            <w:tcW w:w="2306" w:type="dxa"/>
            <w:tcBorders>
              <w:top w:val="single" w:sz="4" w:space="0" w:color="auto"/>
              <w:left w:val="single" w:sz="4" w:space="0" w:color="auto"/>
              <w:bottom w:val="single" w:sz="4" w:space="0" w:color="auto"/>
              <w:right w:val="single" w:sz="4" w:space="0" w:color="auto"/>
            </w:tcBorders>
          </w:tcPr>
          <w:p w:rsidR="005F1B50" w:rsidRDefault="00700326" w:rsidP="005F1B50">
            <w:pPr>
              <w:spacing w:after="0"/>
              <w:rPr>
                <w:rFonts w:ascii="Arial Narrow" w:hAnsi="Arial Narrow"/>
                <w:b/>
                <w:sz w:val="18"/>
                <w:szCs w:val="16"/>
              </w:rPr>
            </w:pPr>
            <w:r w:rsidRPr="007E1F39">
              <w:rPr>
                <w:rFonts w:ascii="Arial Narrow" w:hAnsi="Arial Narrow"/>
                <w:b/>
                <w:sz w:val="18"/>
                <w:szCs w:val="16"/>
              </w:rPr>
              <w:t>PDG</w:t>
            </w:r>
            <w:r w:rsidR="00B92530">
              <w:rPr>
                <w:rFonts w:ascii="Arial Narrow" w:hAnsi="Arial Narrow"/>
                <w:b/>
                <w:sz w:val="18"/>
                <w:szCs w:val="16"/>
              </w:rPr>
              <w:t xml:space="preserve">  </w:t>
            </w:r>
          </w:p>
          <w:p w:rsidR="00700326" w:rsidRPr="007E1F39" w:rsidRDefault="00B92530" w:rsidP="005F1B50">
            <w:pPr>
              <w:spacing w:after="0"/>
              <w:rPr>
                <w:rFonts w:ascii="Arial Narrow" w:hAnsi="Arial Narrow"/>
                <w:b/>
                <w:sz w:val="18"/>
                <w:szCs w:val="16"/>
              </w:rPr>
            </w:pPr>
            <w:r>
              <w:rPr>
                <w:rFonts w:ascii="Arial Narrow" w:hAnsi="Arial Narrow"/>
                <w:b/>
                <w:sz w:val="18"/>
                <w:szCs w:val="16"/>
              </w:rPr>
              <w:t>X-1</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Dirigeant</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221</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233c</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Niveau X, échelon 1</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5F1B50" w:rsidP="005F1B50">
            <w:pPr>
              <w:spacing w:after="0"/>
              <w:jc w:val="left"/>
              <w:rPr>
                <w:rFonts w:ascii="Arial Narrow" w:hAnsi="Arial Narrow" w:cs="Arial Narrow  Bold"/>
                <w:bCs/>
                <w:sz w:val="18"/>
                <w:szCs w:val="18"/>
              </w:rPr>
            </w:pPr>
            <w:r>
              <w:rPr>
                <w:rFonts w:ascii="Arial Narrow" w:hAnsi="Arial Narrow" w:cs="Arial Narrow  Bold"/>
                <w:bCs/>
                <w:sz w:val="18"/>
                <w:szCs w:val="18"/>
              </w:rPr>
              <w:t>Définition emploi (1</w:t>
            </w:r>
            <w:proofErr w:type="gramStart"/>
            <w:r>
              <w:rPr>
                <w:rFonts w:ascii="Arial Narrow" w:hAnsi="Arial Narrow" w:cs="Arial Narrow  Bold"/>
                <w:bCs/>
                <w:sz w:val="18"/>
                <w:szCs w:val="18"/>
              </w:rPr>
              <w:t xml:space="preserve">)  </w:t>
            </w:r>
            <w:r w:rsidR="00700326" w:rsidRPr="005F1B50">
              <w:rPr>
                <w:rFonts w:ascii="Arial Narrow" w:hAnsi="Arial Narrow" w:cs="Arial Narrow  Bold"/>
                <w:bCs/>
                <w:sz w:val="18"/>
                <w:szCs w:val="18"/>
              </w:rPr>
              <w:t>Emploi</w:t>
            </w:r>
            <w:proofErr w:type="gramEnd"/>
            <w:r w:rsidR="00700326" w:rsidRPr="005F1B50">
              <w:rPr>
                <w:rFonts w:ascii="Arial Narrow" w:hAnsi="Arial Narrow" w:cs="Arial Narrow  Bold"/>
                <w:bCs/>
                <w:sz w:val="18"/>
                <w:szCs w:val="18"/>
              </w:rPr>
              <w:t xml:space="preserve"> exercé</w:t>
            </w:r>
          </w:p>
          <w:p w:rsidR="005F1B50" w:rsidRPr="005F1B50" w:rsidRDefault="005F1B50" w:rsidP="005F1B50">
            <w:pPr>
              <w:spacing w:after="0"/>
              <w:jc w:val="right"/>
              <w:rPr>
                <w:rFonts w:ascii="Arial Narrow" w:hAnsi="Arial Narrow" w:cs="Arial Narrow  Bold"/>
                <w:bCs/>
                <w:sz w:val="18"/>
                <w:szCs w:val="18"/>
              </w:rPr>
            </w:pPr>
            <w:r w:rsidRPr="005F1B50">
              <w:rPr>
                <w:rFonts w:ascii="Arial Narrow" w:hAnsi="Arial Narrow"/>
                <w:sz w:val="18"/>
                <w:szCs w:val="16"/>
              </w:rPr>
              <w:t>Coefficient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Qualification</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Catégorie AGIRC/ARRCO</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Code INSEE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 xml:space="preserve">Convention collective </w:t>
            </w:r>
            <w:proofErr w:type="spellStart"/>
            <w:r w:rsidRPr="005F1B50">
              <w:rPr>
                <w:rFonts w:ascii="Arial Narrow" w:hAnsi="Arial Narrow" w:cs="Arial Narrow  Bold"/>
                <w:bCs/>
                <w:sz w:val="18"/>
                <w:szCs w:val="18"/>
              </w:rPr>
              <w:t>coeff</w:t>
            </w:r>
            <w:proofErr w:type="spellEnd"/>
          </w:p>
        </w:tc>
        <w:tc>
          <w:tcPr>
            <w:tcW w:w="2467" w:type="dxa"/>
            <w:tcBorders>
              <w:top w:val="single" w:sz="4" w:space="0" w:color="auto"/>
              <w:left w:val="single" w:sz="4" w:space="0" w:color="auto"/>
              <w:bottom w:val="single" w:sz="4" w:space="0" w:color="auto"/>
              <w:right w:val="single" w:sz="4" w:space="0" w:color="auto"/>
            </w:tcBorders>
          </w:tcPr>
          <w:p w:rsidR="005F1B50" w:rsidRDefault="00700326" w:rsidP="005F1B50">
            <w:pPr>
              <w:spacing w:after="0"/>
              <w:rPr>
                <w:rFonts w:ascii="Arial Narrow" w:hAnsi="Arial Narrow"/>
                <w:b/>
                <w:sz w:val="18"/>
                <w:szCs w:val="16"/>
              </w:rPr>
            </w:pPr>
            <w:proofErr w:type="spellStart"/>
            <w:r w:rsidRPr="007E1F39">
              <w:rPr>
                <w:rFonts w:ascii="Arial Narrow" w:hAnsi="Arial Narrow"/>
                <w:b/>
                <w:sz w:val="18"/>
                <w:szCs w:val="16"/>
              </w:rPr>
              <w:t>Dir</w:t>
            </w:r>
            <w:proofErr w:type="spellEnd"/>
            <w:r w:rsidRPr="007E1F39">
              <w:rPr>
                <w:rFonts w:ascii="Arial Narrow" w:hAnsi="Arial Narrow"/>
                <w:b/>
                <w:sz w:val="18"/>
                <w:szCs w:val="16"/>
              </w:rPr>
              <w:t xml:space="preserve">. Adm. </w:t>
            </w:r>
            <w:proofErr w:type="gramStart"/>
            <w:r w:rsidRPr="007E1F39">
              <w:rPr>
                <w:rFonts w:ascii="Arial Narrow" w:hAnsi="Arial Narrow"/>
                <w:b/>
                <w:sz w:val="18"/>
                <w:szCs w:val="16"/>
              </w:rPr>
              <w:t>et</w:t>
            </w:r>
            <w:proofErr w:type="gramEnd"/>
            <w:r w:rsidRPr="007E1F39">
              <w:rPr>
                <w:rFonts w:ascii="Arial Narrow" w:hAnsi="Arial Narrow"/>
                <w:b/>
                <w:sz w:val="18"/>
                <w:szCs w:val="16"/>
              </w:rPr>
              <w:t xml:space="preserve"> Financier</w:t>
            </w:r>
            <w:r w:rsidR="00B92530">
              <w:rPr>
                <w:rFonts w:ascii="Arial Narrow" w:hAnsi="Arial Narrow"/>
                <w:b/>
                <w:sz w:val="18"/>
                <w:szCs w:val="16"/>
              </w:rPr>
              <w:t xml:space="preserve">  </w:t>
            </w:r>
          </w:p>
          <w:p w:rsidR="00700326" w:rsidRPr="007E1F39" w:rsidRDefault="005F1B50" w:rsidP="005F1B50">
            <w:pPr>
              <w:spacing w:after="0"/>
              <w:rPr>
                <w:rFonts w:ascii="Arial Narrow" w:hAnsi="Arial Narrow"/>
                <w:b/>
                <w:sz w:val="18"/>
                <w:szCs w:val="16"/>
              </w:rPr>
            </w:pPr>
            <w:r>
              <w:rPr>
                <w:rFonts w:ascii="Arial Narrow" w:hAnsi="Arial Narrow"/>
                <w:b/>
                <w:sz w:val="18"/>
                <w:szCs w:val="16"/>
              </w:rPr>
              <w:t>VIII</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Dirigeant</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221</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543b</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Niveau VIII, échelon 2</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EA78DC"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Définition emploi (2)         </w:t>
            </w:r>
            <w:r w:rsidR="005F1B50">
              <w:rPr>
                <w:rFonts w:ascii="Arial Narrow" w:hAnsi="Arial Narrow" w:cs="Arial Narrow  Bold"/>
                <w:bCs/>
                <w:sz w:val="18"/>
                <w:szCs w:val="18"/>
              </w:rPr>
              <w:t xml:space="preserve">   </w:t>
            </w:r>
            <w:r w:rsidR="00700326" w:rsidRPr="005F1B50">
              <w:rPr>
                <w:rFonts w:ascii="Arial Narrow" w:hAnsi="Arial Narrow" w:cs="Arial Narrow  Bold"/>
                <w:bCs/>
                <w:sz w:val="18"/>
                <w:szCs w:val="18"/>
              </w:rPr>
              <w:t>Code CIPDZ</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Date ancienneté</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Repos</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Temps complet</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Définition emploi (2)     Code CIPDZ</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Date ancienneté</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Repos</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Temps complet</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Valeurs par défaut</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Définition emploi (3)               </w:t>
            </w:r>
            <w:r w:rsidR="005F1B50">
              <w:rPr>
                <w:rFonts w:ascii="Arial Narrow" w:hAnsi="Arial Narrow" w:cs="Arial Narrow  Bold"/>
                <w:bCs/>
                <w:sz w:val="18"/>
                <w:szCs w:val="18"/>
              </w:rPr>
              <w:t xml:space="preserve">   </w:t>
            </w:r>
            <w:r w:rsidRPr="005F1B50">
              <w:rPr>
                <w:rFonts w:ascii="Arial Narrow" w:hAnsi="Arial Narrow" w:cs="Arial Narrow  Bold"/>
                <w:bCs/>
                <w:sz w:val="18"/>
                <w:szCs w:val="18"/>
              </w:rPr>
              <w:t xml:space="preserve">  Contrat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Contrat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Statut</w:t>
            </w:r>
          </w:p>
          <w:p w:rsidR="00700326" w:rsidRPr="005F1B50" w:rsidRDefault="007E1F39"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w:t>
            </w:r>
            <w:r w:rsidR="00700326" w:rsidRPr="005F1B50">
              <w:rPr>
                <w:rFonts w:ascii="Arial Narrow" w:hAnsi="Arial Narrow" w:cs="Arial Narrow  Bold"/>
                <w:bCs/>
                <w:sz w:val="18"/>
                <w:szCs w:val="18"/>
              </w:rPr>
              <w:t>atégorie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CDI</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Contrat Normal</w:t>
            </w:r>
          </w:p>
          <w:p w:rsidR="00700326" w:rsidRPr="007E1F39" w:rsidRDefault="007E1F39" w:rsidP="005F1B50">
            <w:pPr>
              <w:spacing w:after="0"/>
              <w:rPr>
                <w:rFonts w:ascii="Arial Narrow" w:hAnsi="Arial Narrow"/>
                <w:b/>
                <w:sz w:val="18"/>
                <w:szCs w:val="16"/>
              </w:rPr>
            </w:pPr>
            <w:r>
              <w:rPr>
                <w:rFonts w:ascii="Arial Narrow" w:hAnsi="Arial Narrow"/>
                <w:b/>
                <w:sz w:val="18"/>
                <w:szCs w:val="16"/>
              </w:rPr>
              <w:t>D</w:t>
            </w:r>
            <w:r w:rsidR="00700326" w:rsidRPr="007E1F39">
              <w:rPr>
                <w:rFonts w:ascii="Arial Narrow" w:hAnsi="Arial Narrow"/>
                <w:b/>
                <w:sz w:val="18"/>
                <w:szCs w:val="16"/>
              </w:rPr>
              <w:t>irigeant cadre</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Normal</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Définition emploi (3)             Contrat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Contrat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Statut</w:t>
            </w:r>
          </w:p>
          <w:p w:rsidR="00700326" w:rsidRPr="005F1B50" w:rsidRDefault="007E1F39"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C</w:t>
            </w:r>
            <w:r w:rsidR="00700326" w:rsidRPr="005F1B50">
              <w:rPr>
                <w:rFonts w:ascii="Arial Narrow" w:hAnsi="Arial Narrow" w:cs="Arial Narrow  Bold"/>
                <w:bCs/>
                <w:sz w:val="18"/>
                <w:szCs w:val="18"/>
              </w:rPr>
              <w:t>atégorie</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CDI</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Contrat Normal</w:t>
            </w:r>
          </w:p>
          <w:p w:rsidR="00700326" w:rsidRPr="007E1F39" w:rsidRDefault="00700326" w:rsidP="005F1B50">
            <w:pPr>
              <w:spacing w:after="0"/>
              <w:rPr>
                <w:rFonts w:ascii="Arial Narrow" w:hAnsi="Arial Narrow"/>
                <w:b/>
                <w:sz w:val="18"/>
                <w:szCs w:val="16"/>
              </w:rPr>
            </w:pPr>
            <w:proofErr w:type="gramStart"/>
            <w:r w:rsidRPr="007E1F39">
              <w:rPr>
                <w:rFonts w:ascii="Arial Narrow" w:hAnsi="Arial Narrow"/>
                <w:b/>
                <w:sz w:val="18"/>
                <w:szCs w:val="16"/>
              </w:rPr>
              <w:t>cadre</w:t>
            </w:r>
            <w:proofErr w:type="gramEnd"/>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Normal</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Congés payés RTT     </w:t>
            </w:r>
            <w:r w:rsidR="005F1B50">
              <w:rPr>
                <w:rFonts w:ascii="Arial Narrow" w:hAnsi="Arial Narrow" w:cs="Arial Narrow  Bold"/>
                <w:bCs/>
                <w:sz w:val="18"/>
                <w:szCs w:val="18"/>
              </w:rPr>
              <w:t xml:space="preserve">    </w:t>
            </w:r>
            <w:r w:rsidRPr="005F1B50">
              <w:rPr>
                <w:rFonts w:ascii="Arial Narrow" w:hAnsi="Arial Narrow" w:cs="Arial Narrow  Bold"/>
                <w:bCs/>
                <w:sz w:val="18"/>
                <w:szCs w:val="18"/>
              </w:rPr>
              <w:t>jours CP / mois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Base CP</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2,5</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30</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5F1B50" w:rsidP="005F1B50">
            <w:pPr>
              <w:spacing w:after="0"/>
              <w:jc w:val="left"/>
              <w:rPr>
                <w:rFonts w:ascii="Arial Narrow" w:hAnsi="Arial Narrow" w:cs="Arial Narrow  Bold"/>
                <w:bCs/>
                <w:sz w:val="18"/>
                <w:szCs w:val="18"/>
              </w:rPr>
            </w:pPr>
            <w:r>
              <w:rPr>
                <w:rFonts w:ascii="Arial Narrow" w:hAnsi="Arial Narrow" w:cs="Arial Narrow  Bold"/>
                <w:bCs/>
                <w:sz w:val="18"/>
                <w:szCs w:val="18"/>
              </w:rPr>
              <w:t xml:space="preserve">Congés payés </w:t>
            </w:r>
            <w:proofErr w:type="gramStart"/>
            <w:r>
              <w:rPr>
                <w:rFonts w:ascii="Arial Narrow" w:hAnsi="Arial Narrow" w:cs="Arial Narrow  Bold"/>
                <w:bCs/>
                <w:sz w:val="18"/>
                <w:szCs w:val="18"/>
              </w:rPr>
              <w:t xml:space="preserve">RTT </w:t>
            </w:r>
            <w:r w:rsidR="007E1F39" w:rsidRPr="005F1B50">
              <w:rPr>
                <w:rFonts w:ascii="Arial Narrow" w:hAnsi="Arial Narrow" w:cs="Arial Narrow  Bold"/>
                <w:bCs/>
                <w:sz w:val="18"/>
                <w:szCs w:val="18"/>
              </w:rPr>
              <w:t xml:space="preserve"> </w:t>
            </w:r>
            <w:r w:rsidR="00700326" w:rsidRPr="005F1B50">
              <w:rPr>
                <w:rFonts w:ascii="Arial Narrow" w:hAnsi="Arial Narrow" w:cs="Arial Narrow  Bold"/>
                <w:bCs/>
                <w:sz w:val="18"/>
                <w:szCs w:val="18"/>
              </w:rPr>
              <w:t>jours</w:t>
            </w:r>
            <w:proofErr w:type="gramEnd"/>
            <w:r w:rsidR="00700326" w:rsidRPr="005F1B50">
              <w:rPr>
                <w:rFonts w:ascii="Arial Narrow" w:hAnsi="Arial Narrow" w:cs="Arial Narrow  Bold"/>
                <w:bCs/>
                <w:sz w:val="18"/>
                <w:szCs w:val="18"/>
              </w:rPr>
              <w:t xml:space="preserve"> CP / mois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Base CP</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2,5</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30</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Entrée / Sortie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Entrée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Entrée / S</w:t>
            </w:r>
            <w:r w:rsidR="007E1F39" w:rsidRPr="005F1B50">
              <w:rPr>
                <w:rFonts w:ascii="Arial Narrow" w:hAnsi="Arial Narrow" w:cs="Arial Narrow  Bold"/>
                <w:bCs/>
                <w:sz w:val="18"/>
                <w:szCs w:val="18"/>
              </w:rPr>
              <w:t xml:space="preserve">ortie                       </w:t>
            </w:r>
            <w:r w:rsidRPr="005F1B50">
              <w:rPr>
                <w:rFonts w:ascii="Arial Narrow" w:hAnsi="Arial Narrow" w:cs="Arial Narrow  Bold"/>
                <w:bCs/>
                <w:sz w:val="18"/>
                <w:szCs w:val="18"/>
              </w:rPr>
              <w:t>Entrée</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01/01/1999</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Complément (1)       </w:t>
            </w:r>
            <w:r w:rsidR="005F1B50">
              <w:rPr>
                <w:rFonts w:ascii="Arial Narrow" w:hAnsi="Arial Narrow" w:cs="Arial Narrow  Bold"/>
                <w:bCs/>
                <w:sz w:val="18"/>
                <w:szCs w:val="18"/>
              </w:rPr>
              <w:t xml:space="preserve">  </w:t>
            </w:r>
            <w:r w:rsidRPr="005F1B50">
              <w:rPr>
                <w:rFonts w:ascii="Arial Narrow" w:hAnsi="Arial Narrow" w:cs="Arial Narrow  Bold"/>
                <w:bCs/>
                <w:sz w:val="18"/>
                <w:szCs w:val="18"/>
              </w:rPr>
              <w:t xml:space="preserve">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Visite médicale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E1F39" w:rsidP="005F1B50">
            <w:pPr>
              <w:spacing w:after="0"/>
              <w:rPr>
                <w:rFonts w:ascii="Arial Narrow" w:hAnsi="Arial Narrow"/>
                <w:b/>
                <w:sz w:val="18"/>
                <w:szCs w:val="16"/>
              </w:rPr>
            </w:pPr>
            <w:r>
              <w:rPr>
                <w:rFonts w:ascii="Arial Narrow" w:hAnsi="Arial Narrow"/>
                <w:b/>
                <w:sz w:val="18"/>
                <w:szCs w:val="16"/>
              </w:rPr>
              <w:t>12/05/201x</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5F1B50" w:rsidP="005F1B50">
            <w:pPr>
              <w:spacing w:after="0"/>
              <w:jc w:val="left"/>
              <w:rPr>
                <w:rFonts w:ascii="Arial Narrow" w:hAnsi="Arial Narrow" w:cs="Arial Narrow  Bold"/>
                <w:bCs/>
                <w:sz w:val="18"/>
                <w:szCs w:val="18"/>
              </w:rPr>
            </w:pPr>
            <w:r>
              <w:rPr>
                <w:rFonts w:ascii="Arial Narrow" w:hAnsi="Arial Narrow" w:cs="Arial Narrow  Bold"/>
                <w:bCs/>
                <w:sz w:val="18"/>
                <w:szCs w:val="18"/>
              </w:rPr>
              <w:t xml:space="preserve">Complément (1)       </w:t>
            </w:r>
            <w:r w:rsidR="00700326" w:rsidRPr="005F1B50">
              <w:rPr>
                <w:rFonts w:ascii="Arial Narrow" w:hAnsi="Arial Narrow" w:cs="Arial Narrow  Bold"/>
                <w:bCs/>
                <w:sz w:val="18"/>
                <w:szCs w:val="18"/>
              </w:rPr>
              <w:t>Visite médicale</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E1F39" w:rsidP="005F1B50">
            <w:pPr>
              <w:spacing w:after="0"/>
              <w:rPr>
                <w:rFonts w:ascii="Arial Narrow" w:hAnsi="Arial Narrow"/>
                <w:b/>
                <w:sz w:val="18"/>
                <w:szCs w:val="16"/>
              </w:rPr>
            </w:pPr>
            <w:r>
              <w:rPr>
                <w:rFonts w:ascii="Arial Narrow" w:hAnsi="Arial Narrow"/>
                <w:b/>
                <w:sz w:val="18"/>
                <w:szCs w:val="16"/>
              </w:rPr>
              <w:t>12/05/201x</w:t>
            </w:r>
          </w:p>
        </w:tc>
      </w:tr>
      <w:tr w:rsidR="00700326" w:rsidTr="005F1B50">
        <w:trPr>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Salaire (1)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Code salaire de base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Périodicité de la paie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Salaire de base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Heure période</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Cadre</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Mois</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4</w:t>
            </w:r>
            <w:r w:rsidR="007E1F39">
              <w:rPr>
                <w:rFonts w:ascii="Arial Narrow" w:hAnsi="Arial Narrow"/>
                <w:b/>
                <w:sz w:val="18"/>
                <w:szCs w:val="16"/>
              </w:rPr>
              <w:t xml:space="preserve"> </w:t>
            </w:r>
            <w:r w:rsidRPr="007E1F39">
              <w:rPr>
                <w:rFonts w:ascii="Arial Narrow" w:hAnsi="Arial Narrow"/>
                <w:b/>
                <w:sz w:val="18"/>
                <w:szCs w:val="16"/>
              </w:rPr>
              <w:t>279.40</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151,67</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5F1B50" w:rsidP="005F1B50">
            <w:pPr>
              <w:spacing w:after="0"/>
              <w:jc w:val="left"/>
              <w:rPr>
                <w:rFonts w:ascii="Arial Narrow" w:hAnsi="Arial Narrow" w:cs="Arial Narrow  Bold"/>
                <w:bCs/>
                <w:sz w:val="18"/>
                <w:szCs w:val="18"/>
              </w:rPr>
            </w:pPr>
            <w:r>
              <w:rPr>
                <w:rFonts w:ascii="Arial Narrow" w:hAnsi="Arial Narrow" w:cs="Arial Narrow  Bold"/>
                <w:bCs/>
                <w:sz w:val="18"/>
                <w:szCs w:val="18"/>
              </w:rPr>
              <w:t xml:space="preserve">Salaire (1)     </w:t>
            </w:r>
            <w:r w:rsidR="00700326" w:rsidRPr="005F1B50">
              <w:rPr>
                <w:rFonts w:ascii="Arial Narrow" w:hAnsi="Arial Narrow" w:cs="Arial Narrow  Bold"/>
                <w:bCs/>
                <w:sz w:val="18"/>
                <w:szCs w:val="18"/>
              </w:rPr>
              <w:t xml:space="preserve"> Code salaire de base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Périodicité de la paie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Salaire de base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Heure période</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Cadre</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Mois</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2</w:t>
            </w:r>
            <w:r w:rsidR="007E1F39">
              <w:rPr>
                <w:rFonts w:ascii="Arial Narrow" w:hAnsi="Arial Narrow"/>
                <w:b/>
                <w:sz w:val="18"/>
                <w:szCs w:val="16"/>
              </w:rPr>
              <w:t xml:space="preserve"> </w:t>
            </w:r>
            <w:r w:rsidRPr="007E1F39">
              <w:rPr>
                <w:rFonts w:ascii="Arial Narrow" w:hAnsi="Arial Narrow"/>
                <w:b/>
                <w:sz w:val="18"/>
                <w:szCs w:val="16"/>
              </w:rPr>
              <w:t>795,80</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151,67</w:t>
            </w:r>
          </w:p>
        </w:tc>
      </w:tr>
      <w:tr w:rsidR="00700326" w:rsidTr="005F1B50">
        <w:trPr>
          <w:trHeight w:val="413"/>
          <w:jc w:val="center"/>
        </w:trPr>
        <w:tc>
          <w:tcPr>
            <w:tcW w:w="2880" w:type="dxa"/>
            <w:tcBorders>
              <w:top w:val="single" w:sz="4" w:space="0" w:color="auto"/>
              <w:left w:val="single" w:sz="4" w:space="0" w:color="auto"/>
              <w:bottom w:val="single" w:sz="4" w:space="0" w:color="auto"/>
              <w:right w:val="single" w:sz="4" w:space="0" w:color="auto"/>
            </w:tcBorders>
          </w:tcPr>
          <w:p w:rsidR="00700326" w:rsidRPr="005F1B50" w:rsidRDefault="00700326" w:rsidP="005F1B50">
            <w:pPr>
              <w:spacing w:after="0"/>
              <w:jc w:val="left"/>
              <w:rPr>
                <w:rFonts w:ascii="Arial Narrow" w:hAnsi="Arial Narrow" w:cs="Arial Narrow  Bold"/>
                <w:bCs/>
                <w:sz w:val="18"/>
                <w:szCs w:val="18"/>
              </w:rPr>
            </w:pPr>
            <w:r w:rsidRPr="005F1B50">
              <w:rPr>
                <w:rFonts w:ascii="Arial Narrow" w:hAnsi="Arial Narrow" w:cs="Arial Narrow  Bold"/>
                <w:bCs/>
                <w:sz w:val="18"/>
                <w:szCs w:val="18"/>
              </w:rPr>
              <w:t xml:space="preserve">Salaire (2)             </w:t>
            </w:r>
            <w:r w:rsidR="007E1F39" w:rsidRPr="005F1B50">
              <w:rPr>
                <w:rFonts w:ascii="Arial Narrow" w:hAnsi="Arial Narrow" w:cs="Arial Narrow  Bold"/>
                <w:bCs/>
                <w:sz w:val="18"/>
                <w:szCs w:val="18"/>
              </w:rPr>
              <w:t xml:space="preserve"> </w:t>
            </w:r>
            <w:r w:rsidRPr="005F1B50">
              <w:rPr>
                <w:rFonts w:ascii="Arial Narrow" w:hAnsi="Arial Narrow" w:cs="Arial Narrow  Bold"/>
                <w:bCs/>
                <w:sz w:val="18"/>
                <w:szCs w:val="18"/>
              </w:rPr>
              <w:t>Avantage en nature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Avantage type logement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Nombre pièces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Modèle du bulletin</w:t>
            </w:r>
          </w:p>
        </w:tc>
        <w:tc>
          <w:tcPr>
            <w:tcW w:w="2306" w:type="dxa"/>
            <w:tcBorders>
              <w:top w:val="single" w:sz="4" w:space="0" w:color="auto"/>
              <w:left w:val="single" w:sz="4" w:space="0" w:color="auto"/>
              <w:bottom w:val="single" w:sz="4" w:space="0" w:color="auto"/>
              <w:right w:val="single" w:sz="4" w:space="0" w:color="auto"/>
            </w:tcBorders>
          </w:tcPr>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500,00</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Activé</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4</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Conventionnel</w:t>
            </w:r>
          </w:p>
        </w:tc>
        <w:tc>
          <w:tcPr>
            <w:tcW w:w="236" w:type="dxa"/>
            <w:tcBorders>
              <w:left w:val="single" w:sz="4" w:space="0" w:color="auto"/>
              <w:right w:val="single" w:sz="4" w:space="0" w:color="auto"/>
            </w:tcBorders>
            <w:shd w:val="clear" w:color="auto" w:fill="BFBFBF" w:themeFill="background1" w:themeFillShade="BF"/>
          </w:tcPr>
          <w:p w:rsidR="00700326" w:rsidRPr="00AF5A74" w:rsidRDefault="00700326" w:rsidP="005F1B50">
            <w:pPr>
              <w:spacing w:after="0"/>
              <w:rPr>
                <w:rFonts w:ascii="Arial Narrow" w:hAnsi="Arial Narrow"/>
                <w:b/>
                <w:sz w:val="2"/>
                <w:szCs w:val="20"/>
              </w:rPr>
            </w:pPr>
          </w:p>
        </w:tc>
        <w:tc>
          <w:tcPr>
            <w:tcW w:w="2577" w:type="dxa"/>
            <w:tcBorders>
              <w:top w:val="single" w:sz="4" w:space="0" w:color="auto"/>
              <w:left w:val="single" w:sz="4" w:space="0" w:color="auto"/>
              <w:bottom w:val="single" w:sz="4" w:space="0" w:color="auto"/>
              <w:right w:val="single" w:sz="4" w:space="0" w:color="auto"/>
            </w:tcBorders>
          </w:tcPr>
          <w:p w:rsidR="00700326" w:rsidRPr="005F1B50" w:rsidRDefault="005F1B50" w:rsidP="005F1B50">
            <w:pPr>
              <w:spacing w:after="0"/>
              <w:jc w:val="left"/>
              <w:rPr>
                <w:rFonts w:ascii="Arial Narrow" w:hAnsi="Arial Narrow" w:cs="Arial Narrow  Bold"/>
                <w:bCs/>
                <w:sz w:val="18"/>
                <w:szCs w:val="18"/>
              </w:rPr>
            </w:pPr>
            <w:r>
              <w:rPr>
                <w:rFonts w:ascii="Arial Narrow" w:hAnsi="Arial Narrow" w:cs="Arial Narrow  Bold"/>
                <w:bCs/>
                <w:sz w:val="18"/>
                <w:szCs w:val="18"/>
              </w:rPr>
              <w:t xml:space="preserve">Salaire (2)         </w:t>
            </w:r>
            <w:r w:rsidR="00700326" w:rsidRPr="005F1B50">
              <w:rPr>
                <w:rFonts w:ascii="Arial Narrow" w:hAnsi="Arial Narrow" w:cs="Arial Narrow  Bold"/>
                <w:bCs/>
                <w:sz w:val="18"/>
                <w:szCs w:val="18"/>
              </w:rPr>
              <w:t>Avantage en nature</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Avantage type logement</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Nombre pièces</w:t>
            </w:r>
          </w:p>
          <w:p w:rsidR="00700326" w:rsidRPr="005F1B50" w:rsidRDefault="00700326" w:rsidP="005F1B50">
            <w:pPr>
              <w:spacing w:after="0"/>
              <w:jc w:val="right"/>
              <w:rPr>
                <w:rFonts w:ascii="Arial Narrow" w:hAnsi="Arial Narrow" w:cs="Arial Narrow  Bold"/>
                <w:bCs/>
                <w:sz w:val="18"/>
                <w:szCs w:val="18"/>
              </w:rPr>
            </w:pPr>
            <w:r w:rsidRPr="005F1B50">
              <w:rPr>
                <w:rFonts w:ascii="Arial Narrow" w:hAnsi="Arial Narrow" w:cs="Arial Narrow  Bold"/>
                <w:bCs/>
                <w:sz w:val="18"/>
                <w:szCs w:val="18"/>
              </w:rPr>
              <w:t>Modèle du bulletin</w:t>
            </w:r>
          </w:p>
        </w:tc>
        <w:tc>
          <w:tcPr>
            <w:tcW w:w="2467" w:type="dxa"/>
            <w:tcBorders>
              <w:top w:val="single" w:sz="4" w:space="0" w:color="auto"/>
              <w:left w:val="single" w:sz="4" w:space="0" w:color="auto"/>
              <w:bottom w:val="single" w:sz="4" w:space="0" w:color="auto"/>
              <w:right w:val="single" w:sz="4" w:space="0" w:color="auto"/>
            </w:tcBorders>
          </w:tcPr>
          <w:p w:rsidR="00700326" w:rsidRPr="007E1F39" w:rsidRDefault="007E1F39" w:rsidP="005F1B50">
            <w:pPr>
              <w:spacing w:after="0"/>
              <w:rPr>
                <w:rFonts w:ascii="Arial Narrow" w:hAnsi="Arial Narrow"/>
                <w:b/>
                <w:sz w:val="18"/>
                <w:szCs w:val="16"/>
              </w:rPr>
            </w:pPr>
            <w:r>
              <w:rPr>
                <w:rFonts w:ascii="Arial Narrow" w:hAnsi="Arial Narrow"/>
                <w:b/>
                <w:sz w:val="18"/>
                <w:szCs w:val="16"/>
              </w:rPr>
              <w:t>A</w:t>
            </w:r>
            <w:r w:rsidR="00700326" w:rsidRPr="007E1F39">
              <w:rPr>
                <w:rFonts w:ascii="Arial Narrow" w:hAnsi="Arial Narrow"/>
                <w:b/>
                <w:sz w:val="18"/>
                <w:szCs w:val="16"/>
              </w:rPr>
              <w:t>ucun</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Activé</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4</w:t>
            </w:r>
          </w:p>
          <w:p w:rsidR="00700326" w:rsidRPr="007E1F39" w:rsidRDefault="00700326" w:rsidP="005F1B50">
            <w:pPr>
              <w:spacing w:after="0"/>
              <w:rPr>
                <w:rFonts w:ascii="Arial Narrow" w:hAnsi="Arial Narrow"/>
                <w:b/>
                <w:sz w:val="18"/>
                <w:szCs w:val="16"/>
              </w:rPr>
            </w:pPr>
            <w:r w:rsidRPr="007E1F39">
              <w:rPr>
                <w:rFonts w:ascii="Arial Narrow" w:hAnsi="Arial Narrow"/>
                <w:b/>
                <w:sz w:val="18"/>
                <w:szCs w:val="16"/>
              </w:rPr>
              <w:t>Conventionnel</w:t>
            </w:r>
          </w:p>
        </w:tc>
      </w:tr>
    </w:tbl>
    <w:p w:rsidR="005F1B50" w:rsidRDefault="005F1B50" w:rsidP="005F1B50">
      <w:pPr>
        <w:tabs>
          <w:tab w:val="left" w:pos="2883"/>
          <w:tab w:val="left" w:pos="5189"/>
          <w:tab w:val="left" w:pos="5425"/>
          <w:tab w:val="left" w:pos="8212"/>
        </w:tabs>
        <w:spacing w:after="0"/>
        <w:jc w:val="left"/>
        <w:rPr>
          <w:rFonts w:ascii="Arial Narrow" w:hAnsi="Arial Narrow"/>
          <w:b/>
          <w:sz w:val="18"/>
          <w:szCs w:val="16"/>
        </w:rPr>
      </w:pPr>
      <w:r w:rsidRPr="007E1F39">
        <w:rPr>
          <w:rFonts w:ascii="Arial Narrow" w:hAnsi="Arial Narrow" w:cs="Arial Narrow  Bold"/>
          <w:b/>
          <w:bCs/>
          <w:sz w:val="18"/>
          <w:szCs w:val="18"/>
        </w:rPr>
        <w:tab/>
      </w:r>
      <w:r w:rsidRPr="007E1F39">
        <w:rPr>
          <w:rFonts w:ascii="Arial Narrow" w:hAnsi="Arial Narrow"/>
          <w:b/>
          <w:sz w:val="18"/>
          <w:szCs w:val="16"/>
        </w:rPr>
        <w:tab/>
      </w:r>
      <w:r w:rsidRPr="00AF5A74">
        <w:rPr>
          <w:rFonts w:ascii="Arial Narrow" w:hAnsi="Arial Narrow"/>
          <w:b/>
          <w:sz w:val="2"/>
          <w:szCs w:val="20"/>
        </w:rPr>
        <w:tab/>
      </w:r>
      <w:r w:rsidRPr="007E1F39">
        <w:rPr>
          <w:rFonts w:ascii="Arial Narrow" w:hAnsi="Arial Narrow" w:cs="Arial Narrow  Bold"/>
          <w:b/>
          <w:bCs/>
          <w:sz w:val="18"/>
          <w:szCs w:val="18"/>
        </w:rPr>
        <w:tab/>
      </w:r>
    </w:p>
    <w:tbl>
      <w:tblPr>
        <w:tblStyle w:val="Grilledutableau"/>
        <w:tblW w:w="104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2352"/>
        <w:gridCol w:w="241"/>
        <w:gridCol w:w="2834"/>
        <w:gridCol w:w="2197"/>
      </w:tblGrid>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b/>
                <w:bCs/>
                <w:sz w:val="16"/>
                <w:szCs w:val="18"/>
              </w:rPr>
            </w:pPr>
            <w:r w:rsidRPr="00156F6D">
              <w:rPr>
                <w:rFonts w:ascii="Arial Narrow" w:hAnsi="Arial Narrow" w:cs="Arial Narrow  Bold"/>
                <w:b/>
                <w:bCs/>
                <w:sz w:val="16"/>
                <w:szCs w:val="18"/>
              </w:rPr>
              <w:lastRenderedPageBreak/>
              <w:t xml:space="preserve">Assistant 1                 </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Pr="00156F6D">
              <w:rPr>
                <w:rFonts w:ascii="Arial Narrow" w:hAnsi="Arial Narrow"/>
                <w:b/>
                <w:bCs/>
                <w:sz w:val="16"/>
                <w:szCs w:val="18"/>
              </w:rPr>
              <w:t xml:space="preserve">Type contrat </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Statut</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Date embauche</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Catégorie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CDI Normal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Non cadre</w:t>
            </w:r>
          </w:p>
          <w:p w:rsidR="00700326" w:rsidRPr="00156F6D" w:rsidRDefault="001576BD" w:rsidP="005F1B50">
            <w:pPr>
              <w:spacing w:after="0"/>
              <w:rPr>
                <w:rFonts w:ascii="Arial Narrow" w:hAnsi="Arial Narrow"/>
                <w:b/>
                <w:sz w:val="16"/>
                <w:szCs w:val="18"/>
              </w:rPr>
            </w:pPr>
            <w:r>
              <w:rPr>
                <w:rFonts w:ascii="Arial Narrow" w:hAnsi="Arial Narrow"/>
                <w:b/>
                <w:sz w:val="16"/>
                <w:szCs w:val="18"/>
              </w:rPr>
              <w:t>01/0</w:t>
            </w:r>
            <w:r w:rsidR="000567B7">
              <w:rPr>
                <w:rFonts w:ascii="Arial Narrow" w:hAnsi="Arial Narrow"/>
                <w:b/>
                <w:sz w:val="16"/>
                <w:szCs w:val="18"/>
              </w:rPr>
              <w:t>5/1999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Normale</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E1F39" w:rsidP="005F1B50">
            <w:pPr>
              <w:spacing w:after="0"/>
              <w:jc w:val="left"/>
              <w:rPr>
                <w:rFonts w:ascii="Arial Narrow" w:hAnsi="Arial Narrow"/>
                <w:b/>
                <w:bCs/>
                <w:sz w:val="16"/>
                <w:szCs w:val="18"/>
              </w:rPr>
            </w:pPr>
            <w:r w:rsidRPr="00156F6D">
              <w:rPr>
                <w:rFonts w:ascii="Arial Narrow" w:hAnsi="Arial Narrow" w:cs="Arial Narrow  Bold"/>
                <w:b/>
                <w:bCs/>
                <w:sz w:val="16"/>
                <w:szCs w:val="18"/>
              </w:rPr>
              <w:t xml:space="preserve">Assistant 1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00326" w:rsidRPr="00156F6D">
              <w:rPr>
                <w:rFonts w:ascii="Arial Narrow" w:hAnsi="Arial Narrow" w:cs="Arial Narrow  Bold"/>
                <w:b/>
                <w:bCs/>
                <w:sz w:val="16"/>
                <w:szCs w:val="18"/>
              </w:rPr>
              <w:t xml:space="preserve"> </w:t>
            </w:r>
            <w:r w:rsidR="00700326" w:rsidRPr="00156F6D">
              <w:rPr>
                <w:rFonts w:ascii="Arial Narrow" w:hAnsi="Arial Narrow"/>
                <w:b/>
                <w:bCs/>
                <w:sz w:val="16"/>
                <w:szCs w:val="18"/>
              </w:rPr>
              <w:t xml:space="preserve">Type contrat </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Statut</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Date embauche</w:t>
            </w:r>
          </w:p>
          <w:p w:rsidR="00700326" w:rsidRPr="00156F6D" w:rsidRDefault="00700326" w:rsidP="005F1B50">
            <w:pPr>
              <w:spacing w:after="0"/>
              <w:jc w:val="right"/>
              <w:rPr>
                <w:rFonts w:ascii="Arial Narrow" w:hAnsi="Arial Narrow"/>
                <w:b/>
                <w:bCs/>
                <w:sz w:val="16"/>
                <w:szCs w:val="18"/>
              </w:rPr>
            </w:pPr>
            <w:r w:rsidRPr="00156F6D">
              <w:rPr>
                <w:rFonts w:ascii="Arial Narrow" w:hAnsi="Arial Narrow"/>
                <w:b/>
                <w:bCs/>
                <w:sz w:val="16"/>
                <w:szCs w:val="18"/>
              </w:rPr>
              <w:t>Catégorie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CDI Normal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Non cadre</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01/06/1999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Normale</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Assistant 2</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Assistant 2</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Valeurs par défaut</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E1F39"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(1)        </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salarié</w:t>
            </w:r>
          </w:p>
          <w:p w:rsidR="00700326" w:rsidRPr="00156F6D" w:rsidRDefault="007E1F39"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Identifiant</w:t>
            </w:r>
            <w:r w:rsidR="00700326" w:rsidRPr="00156F6D">
              <w:rPr>
                <w:rFonts w:ascii="Arial Narrow" w:hAnsi="Arial Narrow" w:cs="Arial Narrow  Bold"/>
                <w:b/>
                <w:bCs/>
                <w:sz w:val="16"/>
                <w:szCs w:val="18"/>
              </w:rPr>
              <w:t xml:space="preserve"> </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Nom</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Adresse </w:t>
            </w:r>
          </w:p>
          <w:p w:rsidR="00700326" w:rsidRPr="00156F6D" w:rsidRDefault="00700326" w:rsidP="005F1B50">
            <w:pPr>
              <w:spacing w:after="0"/>
              <w:jc w:val="right"/>
              <w:rPr>
                <w:rFonts w:ascii="Arial Narrow" w:hAnsi="Arial Narrow"/>
                <w:b/>
                <w:sz w:val="16"/>
                <w:szCs w:val="18"/>
              </w:rPr>
            </w:pP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b/>
                <w:sz w:val="16"/>
                <w:szCs w:val="18"/>
              </w:rPr>
              <w:t>Téléphone </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naissance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 SS</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Situation familiale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 xml:space="preserve">003 </w:t>
            </w:r>
          </w:p>
          <w:p w:rsidR="007E1F39" w:rsidRPr="00156F6D" w:rsidRDefault="007E1F39" w:rsidP="005F1B50">
            <w:pPr>
              <w:spacing w:after="0"/>
              <w:rPr>
                <w:rFonts w:ascii="Arial Narrow" w:hAnsi="Arial Narrow"/>
                <w:b/>
                <w:sz w:val="16"/>
                <w:szCs w:val="18"/>
              </w:rPr>
            </w:pPr>
            <w:r w:rsidRPr="00156F6D">
              <w:rPr>
                <w:rFonts w:ascii="Arial Narrow" w:hAnsi="Arial Narrow"/>
                <w:b/>
                <w:sz w:val="16"/>
                <w:szCs w:val="18"/>
              </w:rPr>
              <w:t>CHAMPANGE</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M. CHAMPANGE Lucas</w:t>
            </w:r>
          </w:p>
          <w:p w:rsidR="009D1EAC" w:rsidRDefault="00700326" w:rsidP="005F1B50">
            <w:pPr>
              <w:spacing w:after="0"/>
              <w:jc w:val="left"/>
              <w:rPr>
                <w:rFonts w:ascii="Arial Narrow" w:hAnsi="Arial Narrow"/>
                <w:b/>
                <w:sz w:val="16"/>
                <w:szCs w:val="18"/>
              </w:rPr>
            </w:pPr>
            <w:r w:rsidRPr="00156F6D">
              <w:rPr>
                <w:rFonts w:ascii="Arial Narrow" w:hAnsi="Arial Narrow"/>
                <w:b/>
                <w:sz w:val="16"/>
                <w:szCs w:val="18"/>
              </w:rPr>
              <w:t xml:space="preserve">18 route des Creuses </w:t>
            </w:r>
          </w:p>
          <w:p w:rsidR="00700326" w:rsidRPr="00156F6D" w:rsidRDefault="00700326" w:rsidP="005F1B50">
            <w:pPr>
              <w:spacing w:after="0"/>
              <w:jc w:val="left"/>
              <w:rPr>
                <w:rFonts w:ascii="Arial Narrow" w:hAnsi="Arial Narrow"/>
                <w:b/>
                <w:sz w:val="16"/>
                <w:szCs w:val="18"/>
              </w:rPr>
            </w:pPr>
            <w:r w:rsidRPr="00156F6D">
              <w:rPr>
                <w:rFonts w:ascii="Arial Narrow" w:hAnsi="Arial Narrow"/>
                <w:b/>
                <w:sz w:val="16"/>
                <w:szCs w:val="18"/>
              </w:rPr>
              <w:t>74600 SEYNOD</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06 89 57 87 65</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25/09/1968 à ANNECY (74)</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1 68 09 74 122 333 83</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Marié</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Et</w:t>
            </w:r>
            <w:r w:rsidR="007E1F39" w:rsidRPr="00156F6D">
              <w:rPr>
                <w:rFonts w:ascii="Arial Narrow" w:hAnsi="Arial Narrow" w:cs="Arial Narrow  Bold"/>
                <w:b/>
                <w:bCs/>
                <w:sz w:val="16"/>
                <w:szCs w:val="18"/>
              </w:rPr>
              <w:t xml:space="preserve">at civil (1)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Code salarié </w:t>
            </w:r>
          </w:p>
          <w:p w:rsidR="007E1F39" w:rsidRPr="00156F6D" w:rsidRDefault="007E1F39"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Identifiant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Nom</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Adresse </w:t>
            </w:r>
          </w:p>
          <w:p w:rsidR="00700326" w:rsidRPr="00156F6D" w:rsidRDefault="00700326" w:rsidP="005F1B50">
            <w:pPr>
              <w:spacing w:after="0"/>
              <w:jc w:val="right"/>
              <w:rPr>
                <w:rFonts w:ascii="Arial Narrow" w:hAnsi="Arial Narrow"/>
                <w:b/>
                <w:sz w:val="16"/>
                <w:szCs w:val="18"/>
              </w:rPr>
            </w:pP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b/>
                <w:sz w:val="16"/>
                <w:szCs w:val="18"/>
              </w:rPr>
              <w:t>Téléphone </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naissance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 SS</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Situation familiale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004</w:t>
            </w:r>
          </w:p>
          <w:p w:rsidR="007E1F39" w:rsidRPr="00156F6D" w:rsidRDefault="007E1F39" w:rsidP="005F1B50">
            <w:pPr>
              <w:spacing w:after="0"/>
              <w:rPr>
                <w:rFonts w:ascii="Arial Narrow" w:hAnsi="Arial Narrow"/>
                <w:b/>
                <w:sz w:val="16"/>
                <w:szCs w:val="18"/>
              </w:rPr>
            </w:pPr>
            <w:r w:rsidRPr="00156F6D">
              <w:rPr>
                <w:rFonts w:ascii="Arial Narrow" w:hAnsi="Arial Narrow"/>
                <w:b/>
                <w:sz w:val="16"/>
                <w:szCs w:val="18"/>
              </w:rPr>
              <w:t>PALAUD Ro</w:t>
            </w:r>
          </w:p>
          <w:p w:rsidR="00700326" w:rsidRPr="00156F6D" w:rsidRDefault="00700326" w:rsidP="005F1B50">
            <w:pPr>
              <w:spacing w:after="0"/>
              <w:rPr>
                <w:rFonts w:ascii="Arial Narrow" w:hAnsi="Arial Narrow"/>
                <w:sz w:val="16"/>
                <w:szCs w:val="18"/>
              </w:rPr>
            </w:pPr>
            <w:r w:rsidRPr="00156F6D">
              <w:rPr>
                <w:rFonts w:ascii="Arial Narrow" w:hAnsi="Arial Narrow"/>
                <w:b/>
                <w:sz w:val="16"/>
                <w:szCs w:val="18"/>
              </w:rPr>
              <w:t>Monsieur</w:t>
            </w:r>
            <w:r w:rsidRPr="00156F6D">
              <w:rPr>
                <w:rFonts w:ascii="Arial Narrow" w:hAnsi="Arial Narrow"/>
                <w:sz w:val="16"/>
                <w:szCs w:val="18"/>
              </w:rPr>
              <w:t xml:space="preserve"> </w:t>
            </w:r>
            <w:r w:rsidRPr="00156F6D">
              <w:rPr>
                <w:rFonts w:ascii="Arial Narrow" w:hAnsi="Arial Narrow"/>
                <w:b/>
                <w:sz w:val="16"/>
                <w:szCs w:val="18"/>
              </w:rPr>
              <w:t>PALAUD</w:t>
            </w:r>
            <w:r w:rsidRPr="00156F6D">
              <w:rPr>
                <w:rFonts w:ascii="Arial Narrow" w:hAnsi="Arial Narrow"/>
                <w:sz w:val="16"/>
                <w:szCs w:val="18"/>
              </w:rPr>
              <w:t xml:space="preserve"> </w:t>
            </w:r>
            <w:r w:rsidRPr="00156F6D">
              <w:rPr>
                <w:rFonts w:ascii="Arial Narrow" w:hAnsi="Arial Narrow"/>
                <w:b/>
                <w:sz w:val="16"/>
                <w:szCs w:val="18"/>
              </w:rPr>
              <w:t>Roger</w:t>
            </w:r>
          </w:p>
          <w:p w:rsidR="007E1F39" w:rsidRPr="00156F6D" w:rsidRDefault="00700326" w:rsidP="005F1B50">
            <w:pPr>
              <w:spacing w:after="0"/>
              <w:rPr>
                <w:rFonts w:ascii="Arial Narrow" w:hAnsi="Arial Narrow"/>
                <w:b/>
                <w:sz w:val="16"/>
                <w:szCs w:val="18"/>
              </w:rPr>
            </w:pPr>
            <w:r w:rsidRPr="00156F6D">
              <w:rPr>
                <w:rFonts w:ascii="Arial Narrow" w:hAnsi="Arial Narrow"/>
                <w:b/>
                <w:sz w:val="16"/>
                <w:szCs w:val="18"/>
              </w:rPr>
              <w:t>12,</w:t>
            </w:r>
            <w:r w:rsidRPr="00156F6D">
              <w:rPr>
                <w:rFonts w:ascii="Arial Narrow" w:hAnsi="Arial Narrow"/>
                <w:sz w:val="16"/>
                <w:szCs w:val="18"/>
              </w:rPr>
              <w:t xml:space="preserve"> </w:t>
            </w:r>
            <w:r w:rsidRPr="00156F6D">
              <w:rPr>
                <w:rFonts w:ascii="Arial Narrow" w:hAnsi="Arial Narrow"/>
                <w:b/>
                <w:sz w:val="16"/>
                <w:szCs w:val="18"/>
              </w:rPr>
              <w:t xml:space="preserve">avenue des Bois </w:t>
            </w:r>
          </w:p>
          <w:p w:rsidR="00700326" w:rsidRPr="00156F6D" w:rsidRDefault="00700326" w:rsidP="005F1B50">
            <w:pPr>
              <w:spacing w:after="0"/>
              <w:rPr>
                <w:rFonts w:ascii="Arial Narrow" w:hAnsi="Arial Narrow"/>
                <w:b/>
                <w:spacing w:val="-1"/>
                <w:sz w:val="16"/>
                <w:szCs w:val="18"/>
              </w:rPr>
            </w:pPr>
            <w:r w:rsidRPr="00156F6D">
              <w:rPr>
                <w:rFonts w:ascii="Arial Narrow" w:hAnsi="Arial Narrow"/>
                <w:b/>
                <w:sz w:val="16"/>
                <w:szCs w:val="18"/>
              </w:rPr>
              <w:t>38000 GRENOBLE</w:t>
            </w:r>
          </w:p>
          <w:p w:rsidR="00700326" w:rsidRPr="00156F6D" w:rsidRDefault="00700326" w:rsidP="005F1B50">
            <w:pPr>
              <w:spacing w:after="0"/>
              <w:rPr>
                <w:rFonts w:ascii="Arial Narrow" w:hAnsi="Arial Narrow"/>
                <w:b/>
                <w:spacing w:val="-1"/>
                <w:sz w:val="16"/>
                <w:szCs w:val="18"/>
              </w:rPr>
            </w:pPr>
            <w:r w:rsidRPr="00156F6D">
              <w:rPr>
                <w:rFonts w:ascii="Arial Narrow" w:hAnsi="Arial Narrow"/>
                <w:b/>
                <w:spacing w:val="-1"/>
                <w:sz w:val="16"/>
                <w:szCs w:val="18"/>
              </w:rPr>
              <w:t>06 65 56 66 14</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12/05/62 à Lyon (69)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1 62 05 69 120 099 63</w:t>
            </w:r>
          </w:p>
          <w:p w:rsidR="00700326" w:rsidRPr="00156F6D" w:rsidRDefault="00700326" w:rsidP="005F1B50">
            <w:pPr>
              <w:spacing w:after="0"/>
              <w:rPr>
                <w:rFonts w:ascii="Arial Narrow" w:hAnsi="Arial Narrow"/>
                <w:b/>
                <w:spacing w:val="-1"/>
                <w:sz w:val="16"/>
                <w:szCs w:val="18"/>
              </w:rPr>
            </w:pPr>
            <w:r w:rsidRPr="00156F6D">
              <w:rPr>
                <w:rFonts w:ascii="Arial Narrow" w:hAnsi="Arial Narrow"/>
                <w:b/>
                <w:sz w:val="16"/>
                <w:szCs w:val="18"/>
              </w:rPr>
              <w:t>Célibataire</w:t>
            </w:r>
          </w:p>
        </w:tc>
      </w:tr>
      <w:tr w:rsidR="00700326" w:rsidRPr="007E1F39" w:rsidTr="00156F6D">
        <w:trPr>
          <w:trHeight w:val="358"/>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(2)         </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Régime sécu</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 Paiement</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Total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Chèque</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(2)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Régime sécu</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 Paiement</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Total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Chèque</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Définition emploi (1)</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Emploi exercé</w:t>
            </w:r>
          </w:p>
          <w:p w:rsidR="005F1B50"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Coefficient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Qualification</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Catégorie AGIRC/ARRCO</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Code INSEE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Convention collective </w:t>
            </w:r>
            <w:proofErr w:type="spellStart"/>
            <w:r w:rsidRPr="00156F6D">
              <w:rPr>
                <w:rFonts w:ascii="Arial Narrow" w:hAnsi="Arial Narrow" w:cs="Arial Narrow  Bold"/>
                <w:b/>
                <w:bCs/>
                <w:sz w:val="16"/>
                <w:szCs w:val="18"/>
              </w:rPr>
              <w:t>coeff</w:t>
            </w:r>
            <w:proofErr w:type="spellEnd"/>
          </w:p>
        </w:tc>
        <w:tc>
          <w:tcPr>
            <w:tcW w:w="2306" w:type="dxa"/>
            <w:tcBorders>
              <w:top w:val="single" w:sz="4" w:space="0" w:color="auto"/>
              <w:left w:val="single" w:sz="4" w:space="0" w:color="auto"/>
              <w:bottom w:val="single" w:sz="4" w:space="0" w:color="auto"/>
              <w:right w:val="single" w:sz="4" w:space="0" w:color="auto"/>
            </w:tcBorders>
          </w:tcPr>
          <w:p w:rsidR="005F1B50" w:rsidRDefault="00700326" w:rsidP="005F1B50">
            <w:pPr>
              <w:spacing w:after="0"/>
              <w:rPr>
                <w:rFonts w:ascii="Arial Narrow" w:hAnsi="Arial Narrow"/>
                <w:b/>
                <w:sz w:val="16"/>
                <w:szCs w:val="18"/>
              </w:rPr>
            </w:pPr>
            <w:r w:rsidRPr="00156F6D">
              <w:rPr>
                <w:rFonts w:ascii="Arial Narrow" w:hAnsi="Arial Narrow"/>
                <w:b/>
                <w:sz w:val="16"/>
                <w:szCs w:val="18"/>
              </w:rPr>
              <w:t>Responsable des achats</w:t>
            </w:r>
            <w:r w:rsidR="00B92530">
              <w:rPr>
                <w:rFonts w:ascii="Arial Narrow" w:hAnsi="Arial Narrow"/>
                <w:b/>
                <w:sz w:val="16"/>
                <w:szCs w:val="18"/>
              </w:rPr>
              <w:t xml:space="preserve"> </w:t>
            </w:r>
          </w:p>
          <w:p w:rsidR="00700326" w:rsidRPr="00156F6D" w:rsidRDefault="005F1B50" w:rsidP="005F1B50">
            <w:pPr>
              <w:spacing w:after="0"/>
              <w:rPr>
                <w:rFonts w:ascii="Arial Narrow" w:hAnsi="Arial Narrow"/>
                <w:b/>
                <w:sz w:val="16"/>
                <w:szCs w:val="18"/>
              </w:rPr>
            </w:pPr>
            <w:r>
              <w:rPr>
                <w:rFonts w:ascii="Arial Narrow" w:hAnsi="Arial Narrow"/>
                <w:b/>
                <w:sz w:val="16"/>
                <w:szCs w:val="18"/>
              </w:rPr>
              <w:t>VII</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Technicien</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299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462c</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Niveau VII, échelon 2</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w:t>
            </w:r>
            <w:r w:rsidR="007E1F39" w:rsidRPr="00156F6D">
              <w:rPr>
                <w:rFonts w:ascii="Arial Narrow" w:hAnsi="Arial Narrow" w:cs="Arial Narrow  Bold"/>
                <w:b/>
                <w:bCs/>
                <w:sz w:val="16"/>
                <w:szCs w:val="18"/>
              </w:rPr>
              <w:t xml:space="preserve">emploi (1)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Emploi exercé</w:t>
            </w:r>
          </w:p>
          <w:p w:rsidR="005F1B50"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Coefficient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Qualification</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Catégorie AGIRC/ARRCO</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Code INSEE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Convention collective </w:t>
            </w:r>
            <w:proofErr w:type="spellStart"/>
            <w:r w:rsidRPr="00156F6D">
              <w:rPr>
                <w:rFonts w:ascii="Arial Narrow" w:hAnsi="Arial Narrow" w:cs="Arial Narrow  Bold"/>
                <w:b/>
                <w:bCs/>
                <w:sz w:val="16"/>
                <w:szCs w:val="18"/>
              </w:rPr>
              <w:t>coeff</w:t>
            </w:r>
            <w:proofErr w:type="spellEnd"/>
          </w:p>
        </w:tc>
        <w:tc>
          <w:tcPr>
            <w:tcW w:w="2154" w:type="dxa"/>
            <w:tcBorders>
              <w:top w:val="single" w:sz="4" w:space="0" w:color="auto"/>
              <w:left w:val="single" w:sz="4" w:space="0" w:color="auto"/>
              <w:bottom w:val="single" w:sz="4" w:space="0" w:color="auto"/>
              <w:right w:val="single" w:sz="4" w:space="0" w:color="auto"/>
            </w:tcBorders>
          </w:tcPr>
          <w:p w:rsidR="005F1B50" w:rsidRDefault="00B92530" w:rsidP="005F1B50">
            <w:pPr>
              <w:spacing w:after="0"/>
              <w:rPr>
                <w:rFonts w:ascii="Arial Narrow" w:hAnsi="Arial Narrow"/>
                <w:b/>
                <w:sz w:val="16"/>
                <w:szCs w:val="18"/>
              </w:rPr>
            </w:pPr>
            <w:r w:rsidRPr="00156F6D">
              <w:rPr>
                <w:rFonts w:ascii="Arial Narrow" w:hAnsi="Arial Narrow"/>
                <w:b/>
                <w:sz w:val="16"/>
                <w:szCs w:val="18"/>
              </w:rPr>
              <w:t>Commercial</w:t>
            </w:r>
            <w:r>
              <w:rPr>
                <w:rFonts w:ascii="Arial Narrow" w:hAnsi="Arial Narrow"/>
                <w:b/>
                <w:sz w:val="16"/>
                <w:szCs w:val="18"/>
              </w:rPr>
              <w:t xml:space="preserve"> </w:t>
            </w:r>
          </w:p>
          <w:p w:rsidR="00700326" w:rsidRPr="00156F6D" w:rsidRDefault="005F1B50" w:rsidP="005F1B50">
            <w:pPr>
              <w:spacing w:after="0"/>
              <w:rPr>
                <w:rFonts w:ascii="Arial Narrow" w:hAnsi="Arial Narrow"/>
                <w:b/>
                <w:sz w:val="16"/>
                <w:szCs w:val="18"/>
              </w:rPr>
            </w:pPr>
            <w:r>
              <w:rPr>
                <w:rFonts w:ascii="Arial Narrow" w:hAnsi="Arial Narrow"/>
                <w:b/>
                <w:sz w:val="16"/>
                <w:szCs w:val="18"/>
              </w:rPr>
              <w:t>VIII</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Commercial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240</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220x</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Niveau VIII, échelon 1</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Définition emploi (2)</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CIPDZ</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ancienneté</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Repos</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Temps complet</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01/05/1999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(2)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Code CIPDZ</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ancienneté</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Repos</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Temps complet</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01/06/1999</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Valeurs par défaut</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(3)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Contrat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Contrat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Statut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Catégorie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CDI</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Contrat Normal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Autre</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Normal</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(3)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Contrat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Contrat</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Statut</w:t>
            </w:r>
          </w:p>
          <w:p w:rsidR="00700326" w:rsidRPr="00156F6D" w:rsidRDefault="00700326" w:rsidP="005F1B50">
            <w:pPr>
              <w:spacing w:after="0"/>
              <w:jc w:val="right"/>
              <w:rPr>
                <w:rFonts w:ascii="Arial Narrow" w:hAnsi="Arial Narrow" w:cs="Arial Narrow  Bold"/>
                <w:b/>
                <w:bCs/>
                <w:sz w:val="16"/>
                <w:szCs w:val="18"/>
              </w:rPr>
            </w:pPr>
            <w:proofErr w:type="gramStart"/>
            <w:r w:rsidRPr="00156F6D">
              <w:rPr>
                <w:rFonts w:ascii="Arial Narrow" w:hAnsi="Arial Narrow" w:cs="Arial Narrow  Bold"/>
                <w:b/>
                <w:bCs/>
                <w:sz w:val="16"/>
                <w:szCs w:val="18"/>
              </w:rPr>
              <w:t>catégorie</w:t>
            </w:r>
            <w:proofErr w:type="gramEnd"/>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CDI</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Contrat Normal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Autre</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Normal</w:t>
            </w:r>
          </w:p>
        </w:tc>
      </w:tr>
      <w:tr w:rsidR="00700326" w:rsidRPr="007E1F39" w:rsidTr="00156F6D">
        <w:trPr>
          <w:trHeight w:val="250"/>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Congés payés RTT</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jours CP / mois</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Base CP</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2,5</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30</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Congés payés RTT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jours CP / mois</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Base CP</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2,5</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30</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Entrée / Sortie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Entrée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01/05/1999</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Entrée / Sort</w:t>
            </w:r>
            <w:r w:rsidR="007E1F39" w:rsidRPr="00156F6D">
              <w:rPr>
                <w:rFonts w:ascii="Arial Narrow" w:hAnsi="Arial Narrow" w:cs="Arial Narrow  Bold"/>
                <w:b/>
                <w:bCs/>
                <w:sz w:val="16"/>
                <w:szCs w:val="18"/>
              </w:rPr>
              <w:t xml:space="preserve">ie                   </w:t>
            </w:r>
            <w:r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Entrée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01/06/1999</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Complément (1)</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Visite médicale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10/03</w:t>
            </w:r>
            <w:r w:rsidR="007E1F39" w:rsidRPr="00156F6D">
              <w:rPr>
                <w:rFonts w:ascii="Arial Narrow" w:hAnsi="Arial Narrow"/>
                <w:b/>
                <w:sz w:val="16"/>
                <w:szCs w:val="18"/>
              </w:rPr>
              <w:t>/201x</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Complément (1)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Visite médicale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E1F39" w:rsidP="005F1B50">
            <w:pPr>
              <w:spacing w:after="0"/>
              <w:rPr>
                <w:rFonts w:ascii="Arial Narrow" w:hAnsi="Arial Narrow"/>
                <w:b/>
                <w:sz w:val="16"/>
                <w:szCs w:val="18"/>
              </w:rPr>
            </w:pPr>
            <w:r w:rsidRPr="00156F6D">
              <w:rPr>
                <w:rFonts w:ascii="Arial Narrow" w:hAnsi="Arial Narrow"/>
                <w:b/>
                <w:sz w:val="16"/>
                <w:szCs w:val="18"/>
              </w:rPr>
              <w:t>12/05/201x</w:t>
            </w:r>
          </w:p>
        </w:tc>
      </w:tr>
      <w:tr w:rsidR="00700326" w:rsidRPr="007E1F39" w:rsidTr="00156F6D">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E1F39"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Salaire (1)      </w:t>
            </w:r>
            <w:r w:rsid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00326" w:rsidRPr="00156F6D">
              <w:rPr>
                <w:rFonts w:ascii="Arial Narrow" w:hAnsi="Arial Narrow" w:cs="Arial Narrow  Bold"/>
                <w:b/>
                <w:bCs/>
                <w:sz w:val="16"/>
                <w:szCs w:val="18"/>
              </w:rPr>
              <w:t>Code salaire de base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Périodicité de la paie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Salaire de base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Heure période</w:t>
            </w:r>
          </w:p>
        </w:tc>
        <w:tc>
          <w:tcPr>
            <w:tcW w:w="2306" w:type="dxa"/>
            <w:tcBorders>
              <w:top w:val="single" w:sz="4" w:space="0" w:color="auto"/>
              <w:left w:val="single" w:sz="4" w:space="0" w:color="auto"/>
              <w:bottom w:val="single" w:sz="4" w:space="0" w:color="auto"/>
              <w:right w:val="single" w:sz="4" w:space="0" w:color="auto"/>
            </w:tcBorders>
          </w:tcPr>
          <w:p w:rsidR="00700326" w:rsidRPr="00156F6D" w:rsidRDefault="00156F6D" w:rsidP="005F1B50">
            <w:pPr>
              <w:spacing w:after="0"/>
              <w:rPr>
                <w:rFonts w:ascii="Arial Narrow" w:hAnsi="Arial Narrow"/>
                <w:b/>
                <w:sz w:val="16"/>
                <w:szCs w:val="18"/>
              </w:rPr>
            </w:pPr>
            <w:r w:rsidRPr="00156F6D">
              <w:rPr>
                <w:rFonts w:ascii="Arial Narrow" w:hAnsi="Arial Narrow"/>
                <w:b/>
                <w:sz w:val="16"/>
                <w:szCs w:val="18"/>
              </w:rPr>
              <w:t>Mensuel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Mois</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w:t>
            </w:r>
            <w:r w:rsidR="007E1F39" w:rsidRPr="00156F6D">
              <w:rPr>
                <w:rFonts w:ascii="Arial Narrow" w:hAnsi="Arial Narrow"/>
                <w:b/>
                <w:sz w:val="16"/>
                <w:szCs w:val="18"/>
              </w:rPr>
              <w:t xml:space="preserve"> </w:t>
            </w:r>
            <w:r w:rsidRPr="00156F6D">
              <w:rPr>
                <w:rFonts w:ascii="Arial Narrow" w:hAnsi="Arial Narrow"/>
                <w:b/>
                <w:sz w:val="16"/>
                <w:szCs w:val="18"/>
              </w:rPr>
              <w:t>091,60</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151,67</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Salaire (1</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salaire de base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Périodicité de la paie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Salaire de base</w:t>
            </w:r>
          </w:p>
          <w:p w:rsidR="00700326" w:rsidRPr="00156F6D" w:rsidRDefault="00700326" w:rsidP="005F1B50">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Heure période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156F6D" w:rsidP="005F1B50">
            <w:pPr>
              <w:spacing w:after="0"/>
              <w:rPr>
                <w:rFonts w:ascii="Arial Narrow" w:hAnsi="Arial Narrow"/>
                <w:b/>
                <w:sz w:val="16"/>
                <w:szCs w:val="18"/>
              </w:rPr>
            </w:pPr>
            <w:r w:rsidRPr="00156F6D">
              <w:rPr>
                <w:rFonts w:ascii="Arial Narrow" w:hAnsi="Arial Narrow"/>
                <w:b/>
                <w:sz w:val="16"/>
                <w:szCs w:val="18"/>
              </w:rPr>
              <w:t>Mensuel</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Mois</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2</w:t>
            </w:r>
            <w:r w:rsidR="007E1F39" w:rsidRPr="00156F6D">
              <w:rPr>
                <w:rFonts w:ascii="Arial Narrow" w:hAnsi="Arial Narrow"/>
                <w:b/>
                <w:sz w:val="16"/>
                <w:szCs w:val="18"/>
              </w:rPr>
              <w:t xml:space="preserve"> </w:t>
            </w:r>
            <w:r w:rsidRPr="00156F6D">
              <w:rPr>
                <w:rFonts w:ascii="Arial Narrow" w:hAnsi="Arial Narrow"/>
                <w:b/>
                <w:sz w:val="16"/>
                <w:szCs w:val="18"/>
              </w:rPr>
              <w:t>541,64</w:t>
            </w:r>
          </w:p>
          <w:p w:rsidR="00700326" w:rsidRPr="00156F6D" w:rsidRDefault="00700326" w:rsidP="005F1B50">
            <w:pPr>
              <w:spacing w:after="0"/>
              <w:rPr>
                <w:rFonts w:ascii="Arial Narrow" w:hAnsi="Arial Narrow"/>
                <w:b/>
                <w:sz w:val="16"/>
                <w:szCs w:val="18"/>
              </w:rPr>
            </w:pPr>
            <w:r w:rsidRPr="00156F6D">
              <w:rPr>
                <w:rFonts w:ascii="Arial Narrow" w:hAnsi="Arial Narrow"/>
                <w:b/>
                <w:sz w:val="16"/>
                <w:szCs w:val="18"/>
              </w:rPr>
              <w:t>151,67</w:t>
            </w:r>
          </w:p>
        </w:tc>
      </w:tr>
      <w:tr w:rsidR="00700326" w:rsidRPr="007E1F39" w:rsidTr="00156F6D">
        <w:trPr>
          <w:trHeight w:val="182"/>
          <w:jc w:val="center"/>
        </w:trPr>
        <w:tc>
          <w:tcPr>
            <w:tcW w:w="2778" w:type="dxa"/>
            <w:tcBorders>
              <w:top w:val="single" w:sz="4" w:space="0" w:color="auto"/>
              <w:left w:val="single" w:sz="4" w:space="0" w:color="auto"/>
              <w:bottom w:val="single" w:sz="4" w:space="0" w:color="auto"/>
              <w:right w:val="single" w:sz="4" w:space="0" w:color="auto"/>
            </w:tcBorders>
          </w:tcPr>
          <w:p w:rsidR="00700326"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Salaire (2)</w:t>
            </w:r>
            <w:r w:rsidR="007E1F39" w:rsidRP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Avantage en nature</w:t>
            </w:r>
          </w:p>
          <w:p w:rsidR="005F1B50" w:rsidRPr="00156F6D"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Bulletin</w:t>
            </w:r>
          </w:p>
        </w:tc>
        <w:tc>
          <w:tcPr>
            <w:tcW w:w="2306" w:type="dxa"/>
            <w:tcBorders>
              <w:top w:val="single" w:sz="4" w:space="0" w:color="auto"/>
              <w:left w:val="single" w:sz="4" w:space="0" w:color="auto"/>
              <w:bottom w:val="single" w:sz="4" w:space="0" w:color="auto"/>
              <w:right w:val="single" w:sz="4" w:space="0" w:color="auto"/>
            </w:tcBorders>
          </w:tcPr>
          <w:p w:rsidR="005F1B50" w:rsidRDefault="00700326" w:rsidP="005F1B50">
            <w:pPr>
              <w:spacing w:after="0"/>
              <w:rPr>
                <w:rFonts w:ascii="Arial Narrow" w:hAnsi="Arial Narrow"/>
                <w:b/>
                <w:sz w:val="16"/>
                <w:szCs w:val="18"/>
              </w:rPr>
            </w:pPr>
            <w:r w:rsidRPr="00156F6D">
              <w:rPr>
                <w:rFonts w:ascii="Arial Narrow" w:hAnsi="Arial Narrow"/>
                <w:b/>
                <w:sz w:val="16"/>
                <w:szCs w:val="18"/>
              </w:rPr>
              <w:t>Aucun</w:t>
            </w:r>
          </w:p>
          <w:p w:rsidR="00700326" w:rsidRPr="00156F6D" w:rsidRDefault="005F1B50" w:rsidP="005F1B50">
            <w:pPr>
              <w:spacing w:after="0"/>
              <w:rPr>
                <w:rFonts w:ascii="Arial Narrow" w:hAnsi="Arial Narrow"/>
                <w:b/>
                <w:sz w:val="16"/>
                <w:szCs w:val="18"/>
              </w:rPr>
            </w:pPr>
            <w:r>
              <w:rPr>
                <w:rFonts w:ascii="Arial Narrow" w:hAnsi="Arial Narrow"/>
                <w:b/>
                <w:sz w:val="16"/>
                <w:szCs w:val="18"/>
              </w:rPr>
              <w:t>Conventionnel</w:t>
            </w:r>
            <w:r w:rsidR="00700326" w:rsidRPr="00156F6D">
              <w:rPr>
                <w:rFonts w:ascii="Arial Narrow" w:hAnsi="Arial Narrow"/>
                <w:b/>
                <w:sz w:val="16"/>
                <w:szCs w:val="18"/>
              </w:rPr>
              <w:t xml:space="preserve"> </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5F1B50">
            <w:pPr>
              <w:spacing w:after="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Default="00700326" w:rsidP="005F1B50">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Salaire (2)         </w:t>
            </w:r>
            <w:r w:rsidR="007E1F39" w:rsidRP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Avantage en nature</w:t>
            </w:r>
          </w:p>
          <w:p w:rsidR="005F1B50" w:rsidRPr="00156F6D"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Bulletin</w:t>
            </w:r>
          </w:p>
        </w:tc>
        <w:tc>
          <w:tcPr>
            <w:tcW w:w="2154" w:type="dxa"/>
            <w:tcBorders>
              <w:top w:val="single" w:sz="4" w:space="0" w:color="auto"/>
              <w:left w:val="single" w:sz="4" w:space="0" w:color="auto"/>
              <w:bottom w:val="single" w:sz="4" w:space="0" w:color="auto"/>
              <w:right w:val="single" w:sz="4" w:space="0" w:color="auto"/>
            </w:tcBorders>
          </w:tcPr>
          <w:p w:rsidR="005F1B50" w:rsidRDefault="00700326" w:rsidP="005F1B50">
            <w:pPr>
              <w:spacing w:after="0"/>
              <w:rPr>
                <w:rFonts w:ascii="Arial Narrow" w:hAnsi="Arial Narrow"/>
                <w:b/>
                <w:sz w:val="16"/>
                <w:szCs w:val="18"/>
              </w:rPr>
            </w:pPr>
            <w:r w:rsidRPr="00156F6D">
              <w:rPr>
                <w:rFonts w:ascii="Arial Narrow" w:hAnsi="Arial Narrow"/>
                <w:b/>
                <w:sz w:val="16"/>
                <w:szCs w:val="18"/>
              </w:rPr>
              <w:t>Aucun</w:t>
            </w:r>
          </w:p>
          <w:p w:rsidR="00700326" w:rsidRPr="00156F6D" w:rsidRDefault="005F1B50" w:rsidP="005F1B50">
            <w:pPr>
              <w:spacing w:after="0"/>
              <w:rPr>
                <w:rFonts w:ascii="Arial Narrow" w:hAnsi="Arial Narrow"/>
                <w:b/>
                <w:sz w:val="16"/>
                <w:szCs w:val="18"/>
              </w:rPr>
            </w:pPr>
            <w:r>
              <w:rPr>
                <w:rFonts w:ascii="Arial Narrow" w:hAnsi="Arial Narrow"/>
                <w:b/>
                <w:sz w:val="16"/>
                <w:szCs w:val="18"/>
              </w:rPr>
              <w:t>Conventionnel</w:t>
            </w:r>
            <w:r w:rsidR="00700326" w:rsidRPr="00156F6D">
              <w:rPr>
                <w:rFonts w:ascii="Arial Narrow" w:hAnsi="Arial Narrow"/>
                <w:b/>
                <w:sz w:val="16"/>
                <w:szCs w:val="18"/>
              </w:rPr>
              <w:t xml:space="preserve"> </w:t>
            </w:r>
          </w:p>
        </w:tc>
      </w:tr>
    </w:tbl>
    <w:p w:rsidR="00700326" w:rsidRDefault="00700326" w:rsidP="00156F6D">
      <w:pPr>
        <w:tabs>
          <w:tab w:val="left" w:pos="2066"/>
          <w:tab w:val="left" w:pos="4904"/>
          <w:tab w:val="left" w:pos="5140"/>
          <w:tab w:val="left" w:pos="7161"/>
        </w:tabs>
        <w:spacing w:after="0"/>
        <w:jc w:val="left"/>
        <w:rPr>
          <w:rFonts w:cs="Arial Narrow  Bold"/>
          <w:b/>
          <w:bCs/>
          <w:sz w:val="22"/>
          <w:szCs w:val="18"/>
        </w:rPr>
      </w:pPr>
    </w:p>
    <w:tbl>
      <w:tblPr>
        <w:tblStyle w:val="Grilledutableau"/>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8"/>
        <w:gridCol w:w="2439"/>
        <w:gridCol w:w="236"/>
        <w:gridCol w:w="2778"/>
        <w:gridCol w:w="2154"/>
      </w:tblGrid>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b/>
                <w:bCs/>
                <w:sz w:val="16"/>
                <w:szCs w:val="18"/>
              </w:rPr>
            </w:pPr>
            <w:r w:rsidRPr="00156F6D">
              <w:rPr>
                <w:rFonts w:ascii="Arial Narrow" w:hAnsi="Arial Narrow" w:cs="Arial Narrow  Bold"/>
                <w:b/>
                <w:bCs/>
                <w:sz w:val="16"/>
                <w:szCs w:val="18"/>
              </w:rPr>
              <w:t xml:space="preserve">Assistant 1                 </w:t>
            </w:r>
            <w:r w:rsidR="007E1F39" w:rsidRPr="00156F6D">
              <w:rPr>
                <w:rFonts w:ascii="Arial Narrow" w:hAnsi="Arial Narrow" w:cs="Arial Narrow  Bold"/>
                <w:b/>
                <w:bCs/>
                <w:sz w:val="16"/>
                <w:szCs w:val="18"/>
              </w:rPr>
              <w:t xml:space="preserve">  </w:t>
            </w:r>
            <w:r w:rsidR="008E12A6">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b/>
                <w:bCs/>
                <w:sz w:val="16"/>
                <w:szCs w:val="18"/>
              </w:rPr>
              <w:t xml:space="preserve">Type contrat </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Statut</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Date embauche</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Catégorie</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CDI Normal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Non cadre</w:t>
            </w:r>
          </w:p>
          <w:p w:rsidR="00700326" w:rsidRPr="00156F6D" w:rsidRDefault="00B5087E" w:rsidP="004B132A">
            <w:pPr>
              <w:spacing w:after="0"/>
              <w:rPr>
                <w:rFonts w:ascii="Arial Narrow" w:hAnsi="Arial Narrow"/>
                <w:b/>
                <w:sz w:val="16"/>
                <w:szCs w:val="18"/>
              </w:rPr>
            </w:pPr>
            <w:r>
              <w:rPr>
                <w:rFonts w:ascii="Arial Narrow" w:hAnsi="Arial Narrow"/>
                <w:b/>
                <w:sz w:val="16"/>
                <w:szCs w:val="18"/>
              </w:rPr>
              <w:t>01/05</w:t>
            </w:r>
            <w:r w:rsidR="00700326" w:rsidRPr="00156F6D">
              <w:rPr>
                <w:rFonts w:ascii="Arial Narrow" w:hAnsi="Arial Narrow"/>
                <w:b/>
                <w:sz w:val="16"/>
                <w:szCs w:val="18"/>
              </w:rPr>
              <w:t>/2002</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Normale</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b/>
                <w:bCs/>
                <w:sz w:val="16"/>
                <w:szCs w:val="18"/>
              </w:rPr>
            </w:pPr>
            <w:r w:rsidRPr="00156F6D">
              <w:rPr>
                <w:rFonts w:ascii="Arial Narrow" w:hAnsi="Arial Narrow" w:cs="Arial Narrow  Bold"/>
                <w:b/>
                <w:bCs/>
                <w:sz w:val="16"/>
                <w:szCs w:val="18"/>
              </w:rPr>
              <w:t>A</w:t>
            </w:r>
            <w:r w:rsidR="007E1F39" w:rsidRPr="00156F6D">
              <w:rPr>
                <w:rFonts w:ascii="Arial Narrow" w:hAnsi="Arial Narrow" w:cs="Arial Narrow  Bold"/>
                <w:b/>
                <w:bCs/>
                <w:sz w:val="16"/>
                <w:szCs w:val="18"/>
              </w:rPr>
              <w:t xml:space="preserve">ssistant 1                 </w:t>
            </w:r>
            <w:r w:rsidR="008E12A6">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b/>
                <w:bCs/>
                <w:sz w:val="16"/>
                <w:szCs w:val="18"/>
              </w:rPr>
              <w:t xml:space="preserve">Type contrat </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Statut</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Date embauche</w:t>
            </w:r>
          </w:p>
          <w:p w:rsidR="00700326" w:rsidRPr="00156F6D" w:rsidRDefault="00700326" w:rsidP="004B132A">
            <w:pPr>
              <w:spacing w:after="0"/>
              <w:jc w:val="right"/>
              <w:rPr>
                <w:rFonts w:ascii="Arial Narrow" w:hAnsi="Arial Narrow"/>
                <w:b/>
                <w:bCs/>
                <w:sz w:val="16"/>
                <w:szCs w:val="18"/>
              </w:rPr>
            </w:pPr>
            <w:r w:rsidRPr="00156F6D">
              <w:rPr>
                <w:rFonts w:ascii="Arial Narrow" w:hAnsi="Arial Narrow"/>
                <w:b/>
                <w:bCs/>
                <w:sz w:val="16"/>
                <w:szCs w:val="18"/>
              </w:rPr>
              <w:t>Catégorie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CDI Normal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Non cadre</w:t>
            </w:r>
          </w:p>
          <w:p w:rsidR="00700326" w:rsidRPr="00156F6D" w:rsidRDefault="00156F6D" w:rsidP="004B132A">
            <w:pPr>
              <w:spacing w:after="0"/>
              <w:rPr>
                <w:rFonts w:ascii="Arial Narrow" w:hAnsi="Arial Narrow"/>
                <w:b/>
                <w:sz w:val="16"/>
                <w:szCs w:val="18"/>
              </w:rPr>
            </w:pPr>
            <w:r w:rsidRPr="00156F6D">
              <w:rPr>
                <w:rFonts w:ascii="Arial Narrow" w:hAnsi="Arial Narrow"/>
                <w:b/>
                <w:sz w:val="16"/>
                <w:szCs w:val="18"/>
              </w:rPr>
              <w:t>01/01/2005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Normale</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Assistant 2</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Assistant 2</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Valeurs par défaut</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E1F39"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(1)        </w:t>
            </w:r>
            <w:r w:rsidR="007E1F39"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salarié</w:t>
            </w:r>
          </w:p>
          <w:p w:rsidR="00700326" w:rsidRPr="00156F6D" w:rsidRDefault="00700326" w:rsidP="007E1F39">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Identifiant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Nom</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Adresse </w:t>
            </w:r>
          </w:p>
          <w:p w:rsidR="00700326" w:rsidRPr="00156F6D" w:rsidRDefault="00700326" w:rsidP="004B132A">
            <w:pPr>
              <w:spacing w:after="0"/>
              <w:jc w:val="right"/>
              <w:rPr>
                <w:rFonts w:ascii="Arial Narrow" w:hAnsi="Arial Narrow"/>
                <w:b/>
                <w:sz w:val="16"/>
                <w:szCs w:val="18"/>
              </w:rPr>
            </w:pP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b/>
                <w:sz w:val="16"/>
                <w:szCs w:val="18"/>
              </w:rPr>
              <w:t>Téléphone </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naissance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 SS</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Situation familiale</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005</w:t>
            </w:r>
          </w:p>
          <w:p w:rsidR="007E1F39" w:rsidRPr="00156F6D" w:rsidRDefault="007E1F39" w:rsidP="004B132A">
            <w:pPr>
              <w:spacing w:after="0"/>
              <w:rPr>
                <w:rFonts w:ascii="Arial Narrow" w:hAnsi="Arial Narrow"/>
                <w:b/>
                <w:sz w:val="16"/>
                <w:szCs w:val="18"/>
              </w:rPr>
            </w:pPr>
            <w:r w:rsidRPr="00156F6D">
              <w:rPr>
                <w:rFonts w:ascii="Arial Narrow" w:hAnsi="Arial Narrow"/>
                <w:b/>
                <w:sz w:val="16"/>
                <w:szCs w:val="18"/>
              </w:rPr>
              <w:t>GERIEZ Pi</w:t>
            </w:r>
          </w:p>
          <w:p w:rsidR="00700326" w:rsidRPr="00156F6D" w:rsidRDefault="00700326" w:rsidP="004B132A">
            <w:pPr>
              <w:spacing w:after="0"/>
              <w:rPr>
                <w:rFonts w:ascii="Arial Narrow" w:hAnsi="Arial Narrow"/>
                <w:sz w:val="16"/>
                <w:szCs w:val="18"/>
              </w:rPr>
            </w:pPr>
            <w:r w:rsidRPr="00156F6D">
              <w:rPr>
                <w:rFonts w:ascii="Arial Narrow" w:hAnsi="Arial Narrow"/>
                <w:b/>
                <w:sz w:val="16"/>
                <w:szCs w:val="18"/>
              </w:rPr>
              <w:t>Monsieur</w:t>
            </w:r>
            <w:r w:rsidRPr="00156F6D">
              <w:rPr>
                <w:rFonts w:ascii="Arial Narrow" w:hAnsi="Arial Narrow"/>
                <w:sz w:val="16"/>
                <w:szCs w:val="18"/>
              </w:rPr>
              <w:t xml:space="preserve"> </w:t>
            </w:r>
            <w:r w:rsidRPr="00156F6D">
              <w:rPr>
                <w:rFonts w:ascii="Arial Narrow" w:hAnsi="Arial Narrow"/>
                <w:b/>
                <w:sz w:val="16"/>
                <w:szCs w:val="18"/>
              </w:rPr>
              <w:t>GERIEZ</w:t>
            </w:r>
            <w:r w:rsidRPr="00156F6D">
              <w:rPr>
                <w:rFonts w:ascii="Arial Narrow" w:hAnsi="Arial Narrow"/>
                <w:sz w:val="16"/>
                <w:szCs w:val="18"/>
              </w:rPr>
              <w:t xml:space="preserve"> </w:t>
            </w:r>
            <w:r w:rsidRPr="00156F6D">
              <w:rPr>
                <w:rFonts w:ascii="Arial Narrow" w:hAnsi="Arial Narrow"/>
                <w:b/>
                <w:sz w:val="16"/>
                <w:szCs w:val="18"/>
              </w:rPr>
              <w:t>Pierre</w:t>
            </w:r>
          </w:p>
          <w:p w:rsidR="00156F6D" w:rsidRPr="00156F6D" w:rsidRDefault="00156F6D" w:rsidP="004B132A">
            <w:pPr>
              <w:spacing w:after="0"/>
              <w:jc w:val="left"/>
              <w:rPr>
                <w:rFonts w:ascii="Arial Narrow" w:hAnsi="Arial Narrow"/>
                <w:b/>
                <w:sz w:val="16"/>
                <w:szCs w:val="18"/>
              </w:rPr>
            </w:pPr>
            <w:r w:rsidRPr="00156F6D">
              <w:rPr>
                <w:rFonts w:ascii="Arial Narrow" w:hAnsi="Arial Narrow"/>
                <w:b/>
                <w:sz w:val="16"/>
                <w:szCs w:val="18"/>
              </w:rPr>
              <w:t xml:space="preserve">43 rue du Maine </w:t>
            </w:r>
          </w:p>
          <w:p w:rsidR="00700326" w:rsidRPr="00156F6D" w:rsidRDefault="00156F6D" w:rsidP="004B132A">
            <w:pPr>
              <w:spacing w:after="0"/>
              <w:jc w:val="left"/>
              <w:rPr>
                <w:rFonts w:ascii="Arial Narrow" w:hAnsi="Arial Narrow"/>
                <w:b/>
                <w:spacing w:val="-1"/>
                <w:sz w:val="16"/>
                <w:szCs w:val="18"/>
              </w:rPr>
            </w:pPr>
            <w:r w:rsidRPr="00156F6D">
              <w:rPr>
                <w:rFonts w:ascii="Arial Narrow" w:hAnsi="Arial Narrow"/>
                <w:b/>
                <w:sz w:val="16"/>
                <w:szCs w:val="18"/>
              </w:rPr>
              <w:t>13004</w:t>
            </w:r>
            <w:r w:rsidR="00700326" w:rsidRPr="00156F6D">
              <w:rPr>
                <w:rFonts w:ascii="Arial Narrow" w:hAnsi="Arial Narrow"/>
                <w:b/>
                <w:sz w:val="16"/>
                <w:szCs w:val="18"/>
              </w:rPr>
              <w:t xml:space="preserve"> MARSEILLE</w:t>
            </w:r>
            <w:r w:rsidR="00700326" w:rsidRPr="00156F6D">
              <w:rPr>
                <w:rFonts w:ascii="Arial Narrow" w:hAnsi="Arial Narrow"/>
                <w:b/>
                <w:spacing w:val="-1"/>
                <w:sz w:val="16"/>
                <w:szCs w:val="18"/>
              </w:rPr>
              <w:t xml:space="preserve"> </w:t>
            </w:r>
          </w:p>
          <w:p w:rsidR="00700326" w:rsidRPr="00156F6D" w:rsidRDefault="00700326" w:rsidP="004B132A">
            <w:pPr>
              <w:spacing w:after="0"/>
              <w:rPr>
                <w:rFonts w:ascii="Arial Narrow" w:hAnsi="Arial Narrow"/>
                <w:b/>
                <w:spacing w:val="-1"/>
                <w:sz w:val="16"/>
                <w:szCs w:val="18"/>
              </w:rPr>
            </w:pPr>
            <w:r w:rsidRPr="00156F6D">
              <w:rPr>
                <w:rFonts w:ascii="Arial Narrow" w:hAnsi="Arial Narrow"/>
                <w:b/>
                <w:spacing w:val="-1"/>
                <w:sz w:val="16"/>
                <w:szCs w:val="18"/>
              </w:rPr>
              <w:t>06 06 87 84 85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11-07-65 à MARSEILLE (13)</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1 65 07 13 133 133 66</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 xml:space="preserve">Marié </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Et</w:t>
            </w:r>
            <w:r w:rsidR="007E1F39" w:rsidRPr="00156F6D">
              <w:rPr>
                <w:rFonts w:ascii="Arial Narrow" w:hAnsi="Arial Narrow" w:cs="Arial Narrow  Bold"/>
                <w:b/>
                <w:bCs/>
                <w:sz w:val="16"/>
                <w:szCs w:val="18"/>
              </w:rPr>
              <w:t xml:space="preserve">at civil (1)               </w:t>
            </w:r>
            <w:r w:rsidR="00156F6D">
              <w:rPr>
                <w:rFonts w:ascii="Arial Narrow" w:hAnsi="Arial Narrow" w:cs="Arial Narrow  Bold"/>
                <w:b/>
                <w:bCs/>
                <w:sz w:val="16"/>
                <w:szCs w:val="18"/>
              </w:rPr>
              <w:t xml:space="preserve">        </w:t>
            </w:r>
            <w:r w:rsidR="007E1F39"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Code salarié </w:t>
            </w:r>
          </w:p>
          <w:p w:rsidR="007E1F39" w:rsidRPr="00156F6D" w:rsidRDefault="007E1F39" w:rsidP="007E1F39">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Identifiant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Nom</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Adresse </w:t>
            </w:r>
          </w:p>
          <w:p w:rsidR="00700326" w:rsidRPr="00156F6D" w:rsidRDefault="00700326" w:rsidP="004B132A">
            <w:pPr>
              <w:spacing w:after="0"/>
              <w:jc w:val="right"/>
              <w:rPr>
                <w:rFonts w:ascii="Arial Narrow" w:hAnsi="Arial Narrow"/>
                <w:b/>
                <w:sz w:val="16"/>
                <w:szCs w:val="18"/>
              </w:rPr>
            </w:pP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b/>
                <w:sz w:val="16"/>
                <w:szCs w:val="18"/>
              </w:rPr>
              <w:t>Téléphone </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naissance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N° SS</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Situation familiale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006</w:t>
            </w:r>
          </w:p>
          <w:p w:rsidR="007E1F39" w:rsidRPr="00156F6D" w:rsidRDefault="007E1F39" w:rsidP="004B132A">
            <w:pPr>
              <w:spacing w:after="0"/>
              <w:rPr>
                <w:rFonts w:ascii="Arial Narrow" w:hAnsi="Arial Narrow"/>
                <w:b/>
                <w:sz w:val="16"/>
                <w:szCs w:val="18"/>
              </w:rPr>
            </w:pPr>
            <w:r w:rsidRPr="00156F6D">
              <w:rPr>
                <w:rFonts w:ascii="Arial Narrow" w:hAnsi="Arial Narrow"/>
                <w:b/>
                <w:sz w:val="16"/>
                <w:szCs w:val="18"/>
              </w:rPr>
              <w:t>BERTHOD Lu</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Mme BERTHOD Lucie</w:t>
            </w:r>
          </w:p>
          <w:p w:rsidR="009D1EAC" w:rsidRDefault="00156F6D" w:rsidP="00156F6D">
            <w:pPr>
              <w:spacing w:after="0"/>
              <w:jc w:val="left"/>
              <w:rPr>
                <w:rFonts w:ascii="Arial Narrow" w:hAnsi="Arial Narrow"/>
                <w:b/>
                <w:sz w:val="16"/>
                <w:szCs w:val="18"/>
              </w:rPr>
            </w:pPr>
            <w:r w:rsidRPr="00156F6D">
              <w:rPr>
                <w:rFonts w:ascii="Arial Narrow" w:hAnsi="Arial Narrow"/>
                <w:b/>
                <w:sz w:val="16"/>
                <w:szCs w:val="18"/>
              </w:rPr>
              <w:t xml:space="preserve">25 rue de la République </w:t>
            </w:r>
          </w:p>
          <w:p w:rsidR="00700326" w:rsidRPr="00156F6D" w:rsidRDefault="00156F6D" w:rsidP="00156F6D">
            <w:pPr>
              <w:spacing w:after="0"/>
              <w:jc w:val="left"/>
              <w:rPr>
                <w:rFonts w:ascii="Arial Narrow" w:hAnsi="Arial Narrow"/>
                <w:b/>
                <w:spacing w:val="-1"/>
                <w:sz w:val="16"/>
                <w:szCs w:val="18"/>
              </w:rPr>
            </w:pPr>
            <w:r w:rsidRPr="00156F6D">
              <w:rPr>
                <w:rFonts w:ascii="Arial Narrow" w:hAnsi="Arial Narrow"/>
                <w:b/>
                <w:sz w:val="16"/>
                <w:szCs w:val="18"/>
              </w:rPr>
              <w:t>75010</w:t>
            </w:r>
            <w:r w:rsidR="00700326" w:rsidRPr="00156F6D">
              <w:rPr>
                <w:rFonts w:ascii="Arial Narrow" w:hAnsi="Arial Narrow"/>
                <w:b/>
                <w:sz w:val="16"/>
                <w:szCs w:val="18"/>
              </w:rPr>
              <w:t xml:space="preserve"> PARIS</w:t>
            </w:r>
            <w:r w:rsidR="00700326" w:rsidRPr="00156F6D">
              <w:rPr>
                <w:rFonts w:ascii="Arial Narrow" w:hAnsi="Arial Narrow"/>
                <w:b/>
                <w:spacing w:val="-1"/>
                <w:sz w:val="16"/>
                <w:szCs w:val="18"/>
              </w:rPr>
              <w:t xml:space="preserve"> </w:t>
            </w:r>
          </w:p>
          <w:p w:rsidR="00700326" w:rsidRPr="00156F6D" w:rsidRDefault="00700326" w:rsidP="004B132A">
            <w:pPr>
              <w:spacing w:after="0"/>
              <w:rPr>
                <w:rFonts w:ascii="Arial Narrow" w:hAnsi="Arial Narrow"/>
                <w:b/>
                <w:spacing w:val="-1"/>
                <w:sz w:val="16"/>
                <w:szCs w:val="18"/>
              </w:rPr>
            </w:pPr>
            <w:r w:rsidRPr="00156F6D">
              <w:rPr>
                <w:rFonts w:ascii="Arial Narrow" w:hAnsi="Arial Narrow"/>
                <w:b/>
                <w:spacing w:val="-1"/>
                <w:sz w:val="16"/>
                <w:szCs w:val="18"/>
              </w:rPr>
              <w:t>06 23 52 61 45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12/05/80 à Paris (75)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2 80 05 75 405 630 73</w:t>
            </w:r>
          </w:p>
          <w:p w:rsidR="00700326" w:rsidRPr="00156F6D" w:rsidRDefault="00700326" w:rsidP="004B132A">
            <w:pPr>
              <w:spacing w:after="0"/>
              <w:rPr>
                <w:rFonts w:ascii="Arial Narrow" w:hAnsi="Arial Narrow"/>
                <w:b/>
                <w:spacing w:val="-1"/>
                <w:sz w:val="16"/>
                <w:szCs w:val="18"/>
              </w:rPr>
            </w:pPr>
            <w:r w:rsidRPr="00156F6D">
              <w:rPr>
                <w:rFonts w:ascii="Arial Narrow" w:hAnsi="Arial Narrow"/>
                <w:b/>
                <w:sz w:val="16"/>
                <w:szCs w:val="18"/>
              </w:rPr>
              <w:t>Mariée 1 enfant</w:t>
            </w:r>
          </w:p>
        </w:tc>
      </w:tr>
      <w:tr w:rsidR="00700326" w:rsidRPr="007E1F39" w:rsidTr="00B5087E">
        <w:trPr>
          <w:trHeight w:val="358"/>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(2)         </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Régime sécu</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 Paiement</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Total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Chèque</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Etat civil (2)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Régime sécu</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 Paiement</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Total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Chèque</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Définition emploi (1)</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Emploi exercé</w:t>
            </w:r>
          </w:p>
          <w:p w:rsidR="00F310C8" w:rsidRDefault="00F310C8" w:rsidP="004B132A">
            <w:pPr>
              <w:spacing w:after="0"/>
              <w:jc w:val="right"/>
              <w:rPr>
                <w:rFonts w:ascii="Arial Narrow" w:hAnsi="Arial Narrow" w:cs="Arial Narrow  Bold"/>
                <w:b/>
                <w:bCs/>
                <w:sz w:val="16"/>
                <w:szCs w:val="18"/>
              </w:rPr>
            </w:pPr>
            <w:r>
              <w:rPr>
                <w:rFonts w:ascii="Arial Narrow" w:hAnsi="Arial Narrow" w:cs="Arial Narrow  Bold"/>
                <w:b/>
                <w:bCs/>
                <w:sz w:val="16"/>
                <w:szCs w:val="18"/>
              </w:rPr>
              <w:t>Coefficient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Qualification</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Catégorie AGIRC/ARRCO</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Code INSEE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Convention collective </w:t>
            </w:r>
            <w:proofErr w:type="spellStart"/>
            <w:r w:rsidRPr="00156F6D">
              <w:rPr>
                <w:rFonts w:ascii="Arial Narrow" w:hAnsi="Arial Narrow" w:cs="Arial Narrow  Bold"/>
                <w:b/>
                <w:bCs/>
                <w:sz w:val="16"/>
                <w:szCs w:val="18"/>
              </w:rPr>
              <w:t>coeff</w:t>
            </w:r>
            <w:proofErr w:type="spellEnd"/>
          </w:p>
        </w:tc>
        <w:tc>
          <w:tcPr>
            <w:tcW w:w="2439" w:type="dxa"/>
            <w:tcBorders>
              <w:top w:val="single" w:sz="4" w:space="0" w:color="auto"/>
              <w:left w:val="single" w:sz="4" w:space="0" w:color="auto"/>
              <w:bottom w:val="single" w:sz="4" w:space="0" w:color="auto"/>
              <w:right w:val="single" w:sz="4" w:space="0" w:color="auto"/>
            </w:tcBorders>
          </w:tcPr>
          <w:p w:rsidR="00F310C8" w:rsidRDefault="00700326" w:rsidP="004B132A">
            <w:pPr>
              <w:spacing w:after="0"/>
              <w:rPr>
                <w:rFonts w:ascii="Arial Narrow" w:hAnsi="Arial Narrow"/>
                <w:b/>
                <w:sz w:val="16"/>
                <w:szCs w:val="18"/>
              </w:rPr>
            </w:pPr>
            <w:r w:rsidRPr="00156F6D">
              <w:rPr>
                <w:rFonts w:ascii="Arial Narrow" w:hAnsi="Arial Narrow"/>
                <w:b/>
                <w:sz w:val="16"/>
                <w:szCs w:val="18"/>
              </w:rPr>
              <w:t>Commercial</w:t>
            </w:r>
          </w:p>
          <w:p w:rsidR="00700326" w:rsidRPr="00156F6D" w:rsidRDefault="00F310C8" w:rsidP="004B132A">
            <w:pPr>
              <w:spacing w:after="0"/>
              <w:rPr>
                <w:rFonts w:ascii="Arial Narrow" w:hAnsi="Arial Narrow"/>
                <w:b/>
                <w:sz w:val="16"/>
                <w:szCs w:val="18"/>
              </w:rPr>
            </w:pPr>
            <w:r>
              <w:rPr>
                <w:rFonts w:ascii="Arial Narrow" w:hAnsi="Arial Narrow"/>
                <w:b/>
                <w:sz w:val="16"/>
                <w:szCs w:val="18"/>
              </w:rPr>
              <w:t xml:space="preserve"> VII</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Commercial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240</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220x</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Niveau VII, échelon 1</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156F6D"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(1) </w:t>
            </w:r>
            <w:r>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00326" w:rsidRPr="00156F6D">
              <w:rPr>
                <w:rFonts w:ascii="Arial Narrow" w:hAnsi="Arial Narrow" w:cs="Arial Narrow  Bold"/>
                <w:b/>
                <w:bCs/>
                <w:sz w:val="16"/>
                <w:szCs w:val="18"/>
              </w:rPr>
              <w:t>Emploi exercé</w:t>
            </w:r>
          </w:p>
          <w:p w:rsidR="00F310C8" w:rsidRDefault="00F310C8" w:rsidP="004B132A">
            <w:pPr>
              <w:spacing w:after="0"/>
              <w:jc w:val="right"/>
              <w:rPr>
                <w:rFonts w:ascii="Arial Narrow" w:hAnsi="Arial Narrow" w:cs="Arial Narrow  Bold"/>
                <w:b/>
                <w:bCs/>
                <w:sz w:val="16"/>
                <w:szCs w:val="18"/>
              </w:rPr>
            </w:pPr>
            <w:r>
              <w:rPr>
                <w:rFonts w:ascii="Arial Narrow" w:hAnsi="Arial Narrow" w:cs="Arial Narrow  Bold"/>
                <w:b/>
                <w:bCs/>
                <w:sz w:val="16"/>
                <w:szCs w:val="18"/>
              </w:rPr>
              <w:t>Coefficient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Qualification</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Catégorie AGIRC/ARRCO</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Code INSEE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 xml:space="preserve">Convention collective </w:t>
            </w:r>
            <w:proofErr w:type="spellStart"/>
            <w:r w:rsidRPr="00156F6D">
              <w:rPr>
                <w:rFonts w:ascii="Arial Narrow" w:hAnsi="Arial Narrow" w:cs="Arial Narrow  Bold"/>
                <w:b/>
                <w:bCs/>
                <w:sz w:val="16"/>
                <w:szCs w:val="18"/>
              </w:rPr>
              <w:t>coeff</w:t>
            </w:r>
            <w:proofErr w:type="spellEnd"/>
          </w:p>
        </w:tc>
        <w:tc>
          <w:tcPr>
            <w:tcW w:w="2154" w:type="dxa"/>
            <w:tcBorders>
              <w:top w:val="single" w:sz="4" w:space="0" w:color="auto"/>
              <w:left w:val="single" w:sz="4" w:space="0" w:color="auto"/>
              <w:bottom w:val="single" w:sz="4" w:space="0" w:color="auto"/>
              <w:right w:val="single" w:sz="4" w:space="0" w:color="auto"/>
            </w:tcBorders>
          </w:tcPr>
          <w:p w:rsidR="00F310C8" w:rsidRDefault="00B92530" w:rsidP="004B132A">
            <w:pPr>
              <w:spacing w:after="0"/>
              <w:rPr>
                <w:rFonts w:ascii="Arial Narrow" w:hAnsi="Arial Narrow"/>
                <w:b/>
                <w:sz w:val="16"/>
                <w:szCs w:val="18"/>
              </w:rPr>
            </w:pPr>
            <w:r w:rsidRPr="00156F6D">
              <w:rPr>
                <w:rFonts w:ascii="Arial Narrow" w:hAnsi="Arial Narrow"/>
                <w:b/>
                <w:sz w:val="16"/>
                <w:szCs w:val="18"/>
              </w:rPr>
              <w:t>Commercial</w:t>
            </w:r>
          </w:p>
          <w:p w:rsidR="00F310C8" w:rsidRDefault="00F310C8" w:rsidP="004B132A">
            <w:pPr>
              <w:spacing w:after="0"/>
              <w:rPr>
                <w:rFonts w:ascii="Arial Narrow" w:hAnsi="Arial Narrow"/>
                <w:b/>
                <w:sz w:val="16"/>
                <w:szCs w:val="18"/>
              </w:rPr>
            </w:pPr>
            <w:r>
              <w:rPr>
                <w:rFonts w:ascii="Arial Narrow" w:hAnsi="Arial Narrow"/>
                <w:b/>
                <w:sz w:val="16"/>
                <w:szCs w:val="18"/>
              </w:rPr>
              <w:t>VI</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Commercial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240</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220x</w:t>
            </w:r>
          </w:p>
          <w:p w:rsidR="00700326" w:rsidRPr="00156F6D" w:rsidRDefault="00EC5A88" w:rsidP="004B132A">
            <w:pPr>
              <w:spacing w:after="0"/>
              <w:rPr>
                <w:rFonts w:ascii="Arial Narrow" w:hAnsi="Arial Narrow"/>
                <w:b/>
                <w:sz w:val="16"/>
                <w:szCs w:val="18"/>
              </w:rPr>
            </w:pPr>
            <w:r>
              <w:rPr>
                <w:rFonts w:ascii="Arial Narrow" w:hAnsi="Arial Narrow"/>
                <w:b/>
                <w:sz w:val="16"/>
                <w:szCs w:val="18"/>
              </w:rPr>
              <w:t>Niveau VI, échelon 3</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Définition emploi (2)</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CIPDZ</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ancienneté</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Repos</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Temps complet</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01/05/2002</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Valeurs par défaut</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(2)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Code CIPDZ</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Date ancienneté</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Repos</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Temps complet</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01/01/2005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Valeurs par défaut</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(3)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Contrat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Contrat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Statut</w:t>
            </w:r>
          </w:p>
          <w:p w:rsidR="00700326" w:rsidRPr="00156F6D" w:rsidRDefault="00700326" w:rsidP="004B132A">
            <w:pPr>
              <w:spacing w:after="0"/>
              <w:jc w:val="right"/>
              <w:rPr>
                <w:rFonts w:ascii="Arial Narrow" w:hAnsi="Arial Narrow" w:cs="Arial Narrow  Bold"/>
                <w:b/>
                <w:bCs/>
                <w:sz w:val="16"/>
                <w:szCs w:val="18"/>
              </w:rPr>
            </w:pPr>
            <w:proofErr w:type="gramStart"/>
            <w:r w:rsidRPr="00156F6D">
              <w:rPr>
                <w:rFonts w:ascii="Arial Narrow" w:hAnsi="Arial Narrow" w:cs="Arial Narrow  Bold"/>
                <w:b/>
                <w:bCs/>
                <w:sz w:val="16"/>
                <w:szCs w:val="18"/>
              </w:rPr>
              <w:t>catégorie</w:t>
            </w:r>
            <w:proofErr w:type="gramEnd"/>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CDI</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Autre</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Définition emploi (3)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Contrat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Contrat</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Statut</w:t>
            </w:r>
          </w:p>
          <w:p w:rsidR="00700326" w:rsidRPr="00156F6D" w:rsidRDefault="00700326" w:rsidP="004B132A">
            <w:pPr>
              <w:spacing w:after="0"/>
              <w:jc w:val="right"/>
              <w:rPr>
                <w:rFonts w:ascii="Arial Narrow" w:hAnsi="Arial Narrow" w:cs="Arial Narrow  Bold"/>
                <w:b/>
                <w:bCs/>
                <w:sz w:val="16"/>
                <w:szCs w:val="18"/>
              </w:rPr>
            </w:pPr>
            <w:proofErr w:type="gramStart"/>
            <w:r w:rsidRPr="00156F6D">
              <w:rPr>
                <w:rFonts w:ascii="Arial Narrow" w:hAnsi="Arial Narrow" w:cs="Arial Narrow  Bold"/>
                <w:b/>
                <w:bCs/>
                <w:sz w:val="16"/>
                <w:szCs w:val="18"/>
              </w:rPr>
              <w:t>catégorie</w:t>
            </w:r>
            <w:proofErr w:type="gramEnd"/>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CDI</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Autre</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Normal</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Congés payés RTT</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jours CP / mois</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Base CP</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30</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Congés payés RTT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jours CP / mois</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Base CP</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2,5</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30</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156F6D">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Entrée / Sortie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Entrée</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01/05/2002</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156F6D">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Entrée / Sortie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Entrée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01/01/2005</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Complément (1)</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Visite médicale</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8A70E4" w:rsidP="004B132A">
            <w:pPr>
              <w:spacing w:after="0"/>
              <w:rPr>
                <w:rFonts w:ascii="Arial Narrow" w:hAnsi="Arial Narrow"/>
                <w:b/>
                <w:sz w:val="16"/>
                <w:szCs w:val="18"/>
              </w:rPr>
            </w:pPr>
            <w:r>
              <w:rPr>
                <w:rFonts w:ascii="Arial Narrow" w:hAnsi="Arial Narrow"/>
                <w:b/>
                <w:sz w:val="16"/>
                <w:szCs w:val="18"/>
              </w:rPr>
              <w:t>08/05/20xx</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Complément (1)       </w:t>
            </w:r>
            <w:r w:rsid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Visite médicale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8A70E4" w:rsidP="004B132A">
            <w:pPr>
              <w:spacing w:after="0"/>
              <w:rPr>
                <w:rFonts w:ascii="Arial Narrow" w:hAnsi="Arial Narrow"/>
                <w:b/>
                <w:sz w:val="16"/>
                <w:szCs w:val="18"/>
              </w:rPr>
            </w:pPr>
            <w:r>
              <w:rPr>
                <w:rFonts w:ascii="Arial Narrow" w:hAnsi="Arial Narrow"/>
                <w:b/>
                <w:sz w:val="16"/>
                <w:szCs w:val="18"/>
              </w:rPr>
              <w:t>25/05/20xx</w:t>
            </w:r>
          </w:p>
        </w:tc>
      </w:tr>
      <w:tr w:rsidR="00700326" w:rsidRPr="007E1F39" w:rsidTr="00B5087E">
        <w:trPr>
          <w:jc w:val="center"/>
        </w:trPr>
        <w:tc>
          <w:tcPr>
            <w:tcW w:w="2778" w:type="dxa"/>
            <w:tcBorders>
              <w:top w:val="single" w:sz="4" w:space="0" w:color="auto"/>
              <w:left w:val="single" w:sz="4" w:space="0" w:color="auto"/>
              <w:bottom w:val="single" w:sz="4" w:space="0" w:color="auto"/>
              <w:right w:val="single" w:sz="4" w:space="0" w:color="auto"/>
            </w:tcBorders>
          </w:tcPr>
          <w:p w:rsidR="00700326" w:rsidRPr="00156F6D" w:rsidRDefault="00156F6D"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Salaire (1)     </w:t>
            </w:r>
            <w:r>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w:t>
            </w:r>
            <w:r w:rsidR="00700326" w:rsidRPr="00156F6D">
              <w:rPr>
                <w:rFonts w:ascii="Arial Narrow" w:hAnsi="Arial Narrow" w:cs="Arial Narrow  Bold"/>
                <w:b/>
                <w:bCs/>
                <w:sz w:val="16"/>
                <w:szCs w:val="18"/>
              </w:rPr>
              <w:t>Code salaire de base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Périodicité de la paie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Salaire de base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Heure période</w:t>
            </w:r>
          </w:p>
        </w:tc>
        <w:tc>
          <w:tcPr>
            <w:tcW w:w="2439" w:type="dxa"/>
            <w:tcBorders>
              <w:top w:val="single" w:sz="4" w:space="0" w:color="auto"/>
              <w:left w:val="single" w:sz="4" w:space="0" w:color="auto"/>
              <w:bottom w:val="single" w:sz="4" w:space="0" w:color="auto"/>
              <w:right w:val="single" w:sz="4" w:space="0" w:color="auto"/>
            </w:tcBorders>
          </w:tcPr>
          <w:p w:rsidR="00700326" w:rsidRPr="00156F6D" w:rsidRDefault="00156F6D" w:rsidP="004B132A">
            <w:pPr>
              <w:spacing w:after="0"/>
              <w:rPr>
                <w:rFonts w:ascii="Arial Narrow" w:hAnsi="Arial Narrow"/>
                <w:b/>
                <w:sz w:val="16"/>
                <w:szCs w:val="18"/>
              </w:rPr>
            </w:pPr>
            <w:r w:rsidRPr="00156F6D">
              <w:rPr>
                <w:rFonts w:ascii="Arial Narrow" w:hAnsi="Arial Narrow"/>
                <w:b/>
                <w:sz w:val="16"/>
                <w:szCs w:val="18"/>
              </w:rPr>
              <w:t>Mensuel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Mois</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w:t>
            </w:r>
            <w:r w:rsidR="00156F6D" w:rsidRPr="00156F6D">
              <w:rPr>
                <w:rFonts w:ascii="Arial Narrow" w:hAnsi="Arial Narrow"/>
                <w:b/>
                <w:sz w:val="16"/>
                <w:szCs w:val="18"/>
              </w:rPr>
              <w:t xml:space="preserve"> </w:t>
            </w:r>
            <w:r w:rsidRPr="00156F6D">
              <w:rPr>
                <w:rFonts w:ascii="Arial Narrow" w:hAnsi="Arial Narrow"/>
                <w:b/>
                <w:sz w:val="16"/>
                <w:szCs w:val="18"/>
              </w:rPr>
              <w:t>992,00</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151,67</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Pr="00156F6D"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Salaire (1</w:t>
            </w:r>
            <w:r w:rsidR="00156F6D" w:rsidRPr="00156F6D">
              <w:rPr>
                <w:rFonts w:ascii="Arial Narrow" w:hAnsi="Arial Narrow" w:cs="Arial Narrow  Bold"/>
                <w:b/>
                <w:bCs/>
                <w:sz w:val="16"/>
                <w:szCs w:val="18"/>
              </w:rPr>
              <w:t xml:space="preserve">)     </w:t>
            </w:r>
            <w:r w:rsidR="00156F6D">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 xml:space="preserve"> Code salaire de base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Périodicité de la paie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Salaire de base</w:t>
            </w:r>
          </w:p>
          <w:p w:rsidR="00700326" w:rsidRPr="00156F6D" w:rsidRDefault="00700326" w:rsidP="004B132A">
            <w:pPr>
              <w:spacing w:after="0"/>
              <w:jc w:val="right"/>
              <w:rPr>
                <w:rFonts w:ascii="Arial Narrow" w:hAnsi="Arial Narrow" w:cs="Arial Narrow  Bold"/>
                <w:b/>
                <w:bCs/>
                <w:sz w:val="16"/>
                <w:szCs w:val="18"/>
              </w:rPr>
            </w:pPr>
            <w:r w:rsidRPr="00156F6D">
              <w:rPr>
                <w:rFonts w:ascii="Arial Narrow" w:hAnsi="Arial Narrow" w:cs="Arial Narrow  Bold"/>
                <w:b/>
                <w:bCs/>
                <w:sz w:val="16"/>
                <w:szCs w:val="18"/>
              </w:rPr>
              <w:t>Heure période</w:t>
            </w:r>
          </w:p>
        </w:tc>
        <w:tc>
          <w:tcPr>
            <w:tcW w:w="2154" w:type="dxa"/>
            <w:tcBorders>
              <w:top w:val="single" w:sz="4" w:space="0" w:color="auto"/>
              <w:left w:val="single" w:sz="4" w:space="0" w:color="auto"/>
              <w:bottom w:val="single" w:sz="4" w:space="0" w:color="auto"/>
              <w:right w:val="single" w:sz="4" w:space="0" w:color="auto"/>
            </w:tcBorders>
          </w:tcPr>
          <w:p w:rsidR="00700326" w:rsidRPr="00156F6D" w:rsidRDefault="00156F6D" w:rsidP="004B132A">
            <w:pPr>
              <w:spacing w:after="0"/>
              <w:rPr>
                <w:rFonts w:ascii="Arial Narrow" w:hAnsi="Arial Narrow"/>
                <w:b/>
                <w:sz w:val="16"/>
                <w:szCs w:val="18"/>
              </w:rPr>
            </w:pPr>
            <w:r w:rsidRPr="00156F6D">
              <w:rPr>
                <w:rFonts w:ascii="Arial Narrow" w:hAnsi="Arial Narrow"/>
                <w:b/>
                <w:sz w:val="16"/>
                <w:szCs w:val="18"/>
              </w:rPr>
              <w:t>Mensuel</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Mois</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w:t>
            </w:r>
            <w:r w:rsidR="00156F6D" w:rsidRPr="00156F6D">
              <w:rPr>
                <w:rFonts w:ascii="Arial Narrow" w:hAnsi="Arial Narrow"/>
                <w:b/>
                <w:sz w:val="16"/>
                <w:szCs w:val="18"/>
              </w:rPr>
              <w:t xml:space="preserve"> </w:t>
            </w:r>
            <w:r w:rsidR="00EC5A88">
              <w:rPr>
                <w:rFonts w:ascii="Arial Narrow" w:hAnsi="Arial Narrow"/>
                <w:b/>
                <w:sz w:val="16"/>
                <w:szCs w:val="18"/>
              </w:rPr>
              <w:t>845,22</w:t>
            </w:r>
          </w:p>
          <w:p w:rsidR="00700326" w:rsidRPr="00156F6D" w:rsidRDefault="00700326" w:rsidP="004B132A">
            <w:pPr>
              <w:spacing w:after="0"/>
              <w:rPr>
                <w:rFonts w:ascii="Arial Narrow" w:hAnsi="Arial Narrow"/>
                <w:b/>
                <w:sz w:val="16"/>
                <w:szCs w:val="18"/>
              </w:rPr>
            </w:pPr>
            <w:r w:rsidRPr="00156F6D">
              <w:rPr>
                <w:rFonts w:ascii="Arial Narrow" w:hAnsi="Arial Narrow"/>
                <w:b/>
                <w:sz w:val="16"/>
                <w:szCs w:val="18"/>
              </w:rPr>
              <w:t>151,67</w:t>
            </w:r>
          </w:p>
        </w:tc>
      </w:tr>
      <w:tr w:rsidR="00700326" w:rsidRPr="007E1F39" w:rsidTr="00B5087E">
        <w:trPr>
          <w:trHeight w:val="176"/>
          <w:jc w:val="center"/>
        </w:trPr>
        <w:tc>
          <w:tcPr>
            <w:tcW w:w="2778" w:type="dxa"/>
            <w:tcBorders>
              <w:top w:val="single" w:sz="4" w:space="0" w:color="auto"/>
              <w:left w:val="single" w:sz="4" w:space="0" w:color="auto"/>
              <w:bottom w:val="single" w:sz="4" w:space="0" w:color="auto"/>
              <w:right w:val="single" w:sz="4" w:space="0" w:color="auto"/>
            </w:tcBorders>
          </w:tcPr>
          <w:p w:rsidR="00700326"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Salaire (2</w:t>
            </w:r>
            <w:r w:rsidR="00156F6D" w:rsidRP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00156F6D" w:rsidRPr="00156F6D">
              <w:rPr>
                <w:rFonts w:ascii="Arial Narrow" w:hAnsi="Arial Narrow" w:cs="Arial Narrow  Bold"/>
                <w:b/>
                <w:bCs/>
                <w:sz w:val="16"/>
                <w:szCs w:val="18"/>
              </w:rPr>
              <w:t xml:space="preserve"> </w:t>
            </w:r>
            <w:r w:rsidRPr="00156F6D">
              <w:rPr>
                <w:rFonts w:ascii="Arial Narrow" w:hAnsi="Arial Narrow" w:cs="Arial Narrow  Bold"/>
                <w:b/>
                <w:bCs/>
                <w:sz w:val="16"/>
                <w:szCs w:val="18"/>
              </w:rPr>
              <w:t>Avantage en nature</w:t>
            </w:r>
          </w:p>
          <w:p w:rsidR="005F1B50" w:rsidRPr="00156F6D"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Bulletin</w:t>
            </w:r>
          </w:p>
        </w:tc>
        <w:tc>
          <w:tcPr>
            <w:tcW w:w="2439" w:type="dxa"/>
            <w:tcBorders>
              <w:top w:val="single" w:sz="4" w:space="0" w:color="auto"/>
              <w:left w:val="single" w:sz="4" w:space="0" w:color="auto"/>
              <w:bottom w:val="single" w:sz="4" w:space="0" w:color="auto"/>
              <w:right w:val="single" w:sz="4" w:space="0" w:color="auto"/>
            </w:tcBorders>
          </w:tcPr>
          <w:p w:rsidR="005F1B50" w:rsidRDefault="00700326" w:rsidP="004B132A">
            <w:pPr>
              <w:spacing w:after="0"/>
              <w:rPr>
                <w:rFonts w:ascii="Arial Narrow" w:hAnsi="Arial Narrow"/>
                <w:b/>
                <w:sz w:val="16"/>
                <w:szCs w:val="18"/>
              </w:rPr>
            </w:pPr>
            <w:r w:rsidRPr="00156F6D">
              <w:rPr>
                <w:rFonts w:ascii="Arial Narrow" w:hAnsi="Arial Narrow"/>
                <w:b/>
                <w:sz w:val="16"/>
                <w:szCs w:val="18"/>
              </w:rPr>
              <w:t>Aucun</w:t>
            </w:r>
          </w:p>
          <w:p w:rsidR="00700326" w:rsidRPr="00156F6D" w:rsidRDefault="005F1B50" w:rsidP="004B132A">
            <w:pPr>
              <w:spacing w:after="0"/>
              <w:rPr>
                <w:rFonts w:ascii="Arial Narrow" w:hAnsi="Arial Narrow"/>
                <w:b/>
                <w:sz w:val="16"/>
                <w:szCs w:val="18"/>
              </w:rPr>
            </w:pPr>
            <w:r>
              <w:rPr>
                <w:rFonts w:ascii="Arial Narrow" w:hAnsi="Arial Narrow"/>
                <w:b/>
                <w:sz w:val="16"/>
                <w:szCs w:val="18"/>
              </w:rPr>
              <w:t>Conventionnel</w:t>
            </w:r>
            <w:r w:rsidR="00700326" w:rsidRPr="00156F6D">
              <w:rPr>
                <w:rFonts w:ascii="Arial Narrow" w:hAnsi="Arial Narrow"/>
                <w:b/>
                <w:sz w:val="16"/>
                <w:szCs w:val="18"/>
              </w:rPr>
              <w:t xml:space="preserve"> </w:t>
            </w:r>
          </w:p>
        </w:tc>
        <w:tc>
          <w:tcPr>
            <w:tcW w:w="236" w:type="dxa"/>
            <w:tcBorders>
              <w:left w:val="single" w:sz="4" w:space="0" w:color="auto"/>
              <w:right w:val="single" w:sz="4" w:space="0" w:color="auto"/>
            </w:tcBorders>
            <w:shd w:val="clear" w:color="auto" w:fill="BFBFBF" w:themeFill="background1" w:themeFillShade="BF"/>
          </w:tcPr>
          <w:p w:rsidR="00700326" w:rsidRPr="00156F6D" w:rsidRDefault="00700326" w:rsidP="004B132A">
            <w:pPr>
              <w:spacing w:before="40" w:after="40"/>
              <w:rPr>
                <w:rFonts w:ascii="Arial Narrow" w:hAnsi="Arial Narrow"/>
                <w:b/>
                <w:sz w:val="16"/>
                <w:szCs w:val="18"/>
              </w:rPr>
            </w:pPr>
          </w:p>
        </w:tc>
        <w:tc>
          <w:tcPr>
            <w:tcW w:w="2778" w:type="dxa"/>
            <w:tcBorders>
              <w:top w:val="single" w:sz="4" w:space="0" w:color="auto"/>
              <w:left w:val="single" w:sz="4" w:space="0" w:color="auto"/>
              <w:bottom w:val="single" w:sz="4" w:space="0" w:color="auto"/>
              <w:right w:val="single" w:sz="4" w:space="0" w:color="auto"/>
            </w:tcBorders>
          </w:tcPr>
          <w:p w:rsidR="00700326" w:rsidRDefault="00700326" w:rsidP="004B132A">
            <w:pPr>
              <w:spacing w:after="0"/>
              <w:jc w:val="left"/>
              <w:rPr>
                <w:rFonts w:ascii="Arial Narrow" w:hAnsi="Arial Narrow" w:cs="Arial Narrow  Bold"/>
                <w:b/>
                <w:bCs/>
                <w:sz w:val="16"/>
                <w:szCs w:val="18"/>
              </w:rPr>
            </w:pPr>
            <w:r w:rsidRPr="00156F6D">
              <w:rPr>
                <w:rFonts w:ascii="Arial Narrow" w:hAnsi="Arial Narrow" w:cs="Arial Narrow  Bold"/>
                <w:b/>
                <w:bCs/>
                <w:sz w:val="16"/>
                <w:szCs w:val="18"/>
              </w:rPr>
              <w:t xml:space="preserve">Salaire (2)         </w:t>
            </w:r>
            <w:r w:rsidR="00156F6D" w:rsidRPr="00156F6D">
              <w:rPr>
                <w:rFonts w:ascii="Arial Narrow" w:hAnsi="Arial Narrow" w:cs="Arial Narrow  Bold"/>
                <w:b/>
                <w:bCs/>
                <w:sz w:val="16"/>
                <w:szCs w:val="18"/>
              </w:rPr>
              <w:t xml:space="preserve">  </w:t>
            </w:r>
            <w:r w:rsidR="005F1B50">
              <w:rPr>
                <w:rFonts w:ascii="Arial Narrow" w:hAnsi="Arial Narrow" w:cs="Arial Narrow  Bold"/>
                <w:b/>
                <w:bCs/>
                <w:sz w:val="16"/>
                <w:szCs w:val="18"/>
              </w:rPr>
              <w:t xml:space="preserve">        </w:t>
            </w:r>
            <w:r w:rsidRPr="00156F6D">
              <w:rPr>
                <w:rFonts w:ascii="Arial Narrow" w:hAnsi="Arial Narrow" w:cs="Arial Narrow  Bold"/>
                <w:b/>
                <w:bCs/>
                <w:sz w:val="16"/>
                <w:szCs w:val="18"/>
              </w:rPr>
              <w:t>Avantage en nature</w:t>
            </w:r>
          </w:p>
          <w:p w:rsidR="005F1B50" w:rsidRPr="00156F6D" w:rsidRDefault="005F1B50" w:rsidP="005F1B50">
            <w:pPr>
              <w:spacing w:after="0"/>
              <w:jc w:val="right"/>
              <w:rPr>
                <w:rFonts w:ascii="Arial Narrow" w:hAnsi="Arial Narrow" w:cs="Arial Narrow  Bold"/>
                <w:b/>
                <w:bCs/>
                <w:sz w:val="16"/>
                <w:szCs w:val="18"/>
              </w:rPr>
            </w:pPr>
            <w:r>
              <w:rPr>
                <w:rFonts w:ascii="Arial Narrow" w:hAnsi="Arial Narrow" w:cs="Arial Narrow  Bold"/>
                <w:b/>
                <w:bCs/>
                <w:sz w:val="16"/>
                <w:szCs w:val="18"/>
              </w:rPr>
              <w:t>Bulletin</w:t>
            </w:r>
          </w:p>
        </w:tc>
        <w:tc>
          <w:tcPr>
            <w:tcW w:w="2154" w:type="dxa"/>
            <w:tcBorders>
              <w:top w:val="single" w:sz="4" w:space="0" w:color="auto"/>
              <w:left w:val="single" w:sz="4" w:space="0" w:color="auto"/>
              <w:bottom w:val="single" w:sz="4" w:space="0" w:color="auto"/>
              <w:right w:val="single" w:sz="4" w:space="0" w:color="auto"/>
            </w:tcBorders>
          </w:tcPr>
          <w:p w:rsidR="00700326" w:rsidRDefault="00700326" w:rsidP="004B132A">
            <w:pPr>
              <w:spacing w:after="0"/>
              <w:rPr>
                <w:rFonts w:ascii="Arial Narrow" w:hAnsi="Arial Narrow"/>
                <w:b/>
                <w:sz w:val="16"/>
                <w:szCs w:val="18"/>
              </w:rPr>
            </w:pPr>
            <w:r w:rsidRPr="00156F6D">
              <w:rPr>
                <w:rFonts w:ascii="Arial Narrow" w:hAnsi="Arial Narrow"/>
                <w:b/>
                <w:sz w:val="16"/>
                <w:szCs w:val="18"/>
              </w:rPr>
              <w:t xml:space="preserve">Aucun </w:t>
            </w:r>
          </w:p>
          <w:p w:rsidR="005F1B50" w:rsidRPr="00156F6D" w:rsidRDefault="005F1B50" w:rsidP="004B132A">
            <w:pPr>
              <w:spacing w:after="0"/>
              <w:rPr>
                <w:rFonts w:ascii="Arial Narrow" w:hAnsi="Arial Narrow"/>
                <w:b/>
                <w:sz w:val="16"/>
                <w:szCs w:val="18"/>
              </w:rPr>
            </w:pPr>
            <w:r>
              <w:rPr>
                <w:rFonts w:ascii="Arial Narrow" w:hAnsi="Arial Narrow"/>
                <w:b/>
                <w:sz w:val="16"/>
                <w:szCs w:val="18"/>
              </w:rPr>
              <w:t>Conventionnel</w:t>
            </w:r>
          </w:p>
        </w:tc>
      </w:tr>
    </w:tbl>
    <w:p w:rsidR="00700326" w:rsidRPr="000F7C64" w:rsidRDefault="00700326" w:rsidP="00700326">
      <w:pPr>
        <w:spacing w:before="120"/>
        <w:ind w:right="7513"/>
        <w:rPr>
          <w:b/>
          <w:color w:val="FFFFFF"/>
          <w:sz w:val="24"/>
          <w:highlight w:val="darkRed"/>
        </w:rPr>
      </w:pPr>
      <w:r w:rsidRPr="000F7C64">
        <w:rPr>
          <w:b/>
          <w:color w:val="FFFFFF"/>
          <w:sz w:val="24"/>
          <w:highlight w:val="darkRed"/>
        </w:rPr>
        <w:lastRenderedPageBreak/>
        <w:t>Procédures</w:t>
      </w:r>
    </w:p>
    <w:p w:rsidR="00700326" w:rsidRPr="006D13C7" w:rsidRDefault="00700326" w:rsidP="00700326">
      <w:pPr>
        <w:pStyle w:val="Titre1"/>
      </w:pPr>
      <w:r>
        <w:rPr>
          <w:noProof/>
        </w:rPr>
        <w:drawing>
          <wp:anchor distT="0" distB="0" distL="114300" distR="114300" simplePos="0" relativeHeight="251724800" behindDoc="0" locked="0" layoutInCell="1" allowOverlap="1" wp14:anchorId="7FAF1CA8" wp14:editId="7BEB61FF">
            <wp:simplePos x="0" y="0"/>
            <wp:positionH relativeFrom="column">
              <wp:posOffset>3379941</wp:posOffset>
            </wp:positionH>
            <wp:positionV relativeFrom="paragraph">
              <wp:posOffset>111615</wp:posOffset>
            </wp:positionV>
            <wp:extent cx="3005751" cy="1109419"/>
            <wp:effectExtent l="0" t="0" r="4445"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05751" cy="1109419"/>
                    </a:xfrm>
                    <a:prstGeom prst="rect">
                      <a:avLst/>
                    </a:prstGeom>
                  </pic:spPr>
                </pic:pic>
              </a:graphicData>
            </a:graphic>
          </wp:anchor>
        </w:drawing>
      </w:r>
      <w:r w:rsidRPr="006D13C7">
        <w:t xml:space="preserve">1. </w:t>
      </w:r>
      <w:r>
        <w:t>Créer</w:t>
      </w:r>
      <w:r w:rsidRPr="006D13C7">
        <w:t xml:space="preserve"> </w:t>
      </w:r>
      <w:r>
        <w:t>un salarié</w:t>
      </w:r>
    </w:p>
    <w:p w:rsidR="00700326" w:rsidRDefault="00700326" w:rsidP="00700326">
      <w:pPr>
        <w:rPr>
          <w:b/>
        </w:rPr>
      </w:pPr>
      <w:r>
        <w:t xml:space="preserve">- </w:t>
      </w:r>
      <w:r w:rsidRPr="002D13C8">
        <w:rPr>
          <w:b/>
        </w:rPr>
        <w:t>Paramétrage</w:t>
      </w:r>
      <w:r>
        <w:t xml:space="preserve"> – </w:t>
      </w:r>
      <w:r w:rsidRPr="002D13C8">
        <w:rPr>
          <w:b/>
        </w:rPr>
        <w:t>Employés</w:t>
      </w:r>
    </w:p>
    <w:p w:rsidR="00700326" w:rsidRDefault="00700326" w:rsidP="00700326">
      <w:pPr>
        <w:rPr>
          <w:b/>
        </w:rPr>
      </w:pPr>
      <w:r>
        <w:t xml:space="preserve">- Cliquer l’outil : </w:t>
      </w:r>
      <w:r>
        <w:rPr>
          <w:noProof/>
        </w:rPr>
        <w:drawing>
          <wp:inline distT="0" distB="0" distL="0" distR="0" wp14:anchorId="101B7557" wp14:editId="08714E45">
            <wp:extent cx="257211" cy="238158"/>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8B303.tmp"/>
                    <pic:cNvPicPr/>
                  </pic:nvPicPr>
                  <pic:blipFill>
                    <a:blip r:embed="rId95">
                      <a:extLst>
                        <a:ext uri="{28A0092B-C50C-407E-A947-70E740481C1C}">
                          <a14:useLocalDpi xmlns:a14="http://schemas.microsoft.com/office/drawing/2010/main" val="0"/>
                        </a:ext>
                      </a:extLst>
                    </a:blip>
                    <a:stretch>
                      <a:fillRect/>
                    </a:stretch>
                  </pic:blipFill>
                  <pic:spPr>
                    <a:xfrm>
                      <a:off x="0" y="0"/>
                      <a:ext cx="257211" cy="238158"/>
                    </a:xfrm>
                    <a:prstGeom prst="rect">
                      <a:avLst/>
                    </a:prstGeom>
                  </pic:spPr>
                </pic:pic>
              </a:graphicData>
            </a:graphic>
          </wp:inline>
        </w:drawing>
      </w:r>
      <w:r w:rsidR="003163B1">
        <w:t xml:space="preserve"> </w:t>
      </w:r>
      <w:r w:rsidRPr="002D13C8">
        <w:rPr>
          <w:b/>
        </w:rPr>
        <w:t>Ajouter un enregistrement</w:t>
      </w:r>
    </w:p>
    <w:p w:rsidR="00700326" w:rsidRDefault="00700326" w:rsidP="00700326">
      <w:pPr>
        <w:rPr>
          <w:b/>
        </w:rPr>
      </w:pPr>
      <w:r>
        <w:t xml:space="preserve">- Cliquez : </w:t>
      </w:r>
      <w:r w:rsidRPr="002D13C8">
        <w:rPr>
          <w:b/>
        </w:rPr>
        <w:t>Oui</w:t>
      </w:r>
    </w:p>
    <w:p w:rsidR="00700326" w:rsidRDefault="00700326" w:rsidP="00700326"/>
    <w:p w:rsidR="00700326" w:rsidRDefault="008E12A6" w:rsidP="00700326">
      <w:r>
        <w:rPr>
          <w:noProof/>
        </w:rPr>
        <mc:AlternateContent>
          <mc:Choice Requires="wps">
            <w:drawing>
              <wp:anchor distT="0" distB="0" distL="114300" distR="114300" simplePos="0" relativeHeight="251717632" behindDoc="0" locked="0" layoutInCell="1" allowOverlap="1" wp14:anchorId="2E3937D1" wp14:editId="641F2A36">
                <wp:simplePos x="0" y="0"/>
                <wp:positionH relativeFrom="column">
                  <wp:posOffset>1489709</wp:posOffset>
                </wp:positionH>
                <wp:positionV relativeFrom="paragraph">
                  <wp:posOffset>171450</wp:posOffset>
                </wp:positionV>
                <wp:extent cx="563245" cy="914400"/>
                <wp:effectExtent l="38100" t="0" r="27305" b="57150"/>
                <wp:wrapNone/>
                <wp:docPr id="28" name="Connecteur droit avec flèche 28"/>
                <wp:cNvGraphicFramePr/>
                <a:graphic xmlns:a="http://schemas.openxmlformats.org/drawingml/2006/main">
                  <a:graphicData uri="http://schemas.microsoft.com/office/word/2010/wordprocessingShape">
                    <wps:wsp>
                      <wps:cNvCnPr/>
                      <wps:spPr>
                        <a:xfrm flipH="1">
                          <a:off x="0" y="0"/>
                          <a:ext cx="56324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36DE4" id="Connecteur droit avec flèche 28" o:spid="_x0000_s1026" type="#_x0000_t32" style="position:absolute;margin-left:117.3pt;margin-top:13.5pt;width:44.35pt;height:1in;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" strokecolor="black [3040]">
                <v:stroke endarrow="block"/>
              </v:shape>
            </w:pict>
          </mc:Fallback>
        </mc:AlternateContent>
      </w:r>
      <w:r w:rsidR="00700326">
        <w:rPr>
          <w:noProof/>
        </w:rPr>
        <mc:AlternateContent>
          <mc:Choice Requires="wps">
            <w:drawing>
              <wp:anchor distT="0" distB="0" distL="114300" distR="114300" simplePos="0" relativeHeight="251720704" behindDoc="0" locked="0" layoutInCell="1" allowOverlap="1" wp14:anchorId="73D1DE66" wp14:editId="554DE2E5">
                <wp:simplePos x="0" y="0"/>
                <wp:positionH relativeFrom="column">
                  <wp:posOffset>4933950</wp:posOffset>
                </wp:positionH>
                <wp:positionV relativeFrom="paragraph">
                  <wp:posOffset>179070</wp:posOffset>
                </wp:positionV>
                <wp:extent cx="1070610" cy="1996440"/>
                <wp:effectExtent l="38100" t="0" r="34290" b="60960"/>
                <wp:wrapNone/>
                <wp:docPr id="35" name="Connecteur droit avec flèche 35"/>
                <wp:cNvGraphicFramePr/>
                <a:graphic xmlns:a="http://schemas.openxmlformats.org/drawingml/2006/main">
                  <a:graphicData uri="http://schemas.microsoft.com/office/word/2010/wordprocessingShape">
                    <wps:wsp>
                      <wps:cNvCnPr/>
                      <wps:spPr>
                        <a:xfrm flipH="1">
                          <a:off x="0" y="0"/>
                          <a:ext cx="1070610" cy="1996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4E0B6" id="Connecteur droit avec flèche 35" o:spid="_x0000_s1026" type="#_x0000_t32" style="position:absolute;margin-left:388.5pt;margin-top:14.1pt;width:84.3pt;height:157.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" strokecolor="black [3040]">
                <v:stroke endarrow="block"/>
              </v:shape>
            </w:pict>
          </mc:Fallback>
        </mc:AlternateContent>
      </w:r>
      <w:r w:rsidR="00700326">
        <w:rPr>
          <w:noProof/>
        </w:rPr>
        <mc:AlternateContent>
          <mc:Choice Requires="wps">
            <w:drawing>
              <wp:anchor distT="0" distB="0" distL="114300" distR="114300" simplePos="0" relativeHeight="251718656" behindDoc="0" locked="0" layoutInCell="1" allowOverlap="1" wp14:anchorId="28063E24" wp14:editId="128AA17B">
                <wp:simplePos x="0" y="0"/>
                <wp:positionH relativeFrom="column">
                  <wp:posOffset>2167964</wp:posOffset>
                </wp:positionH>
                <wp:positionV relativeFrom="paragraph">
                  <wp:posOffset>143467</wp:posOffset>
                </wp:positionV>
                <wp:extent cx="2326194" cy="2127564"/>
                <wp:effectExtent l="38100" t="0" r="17145" b="63500"/>
                <wp:wrapNone/>
                <wp:docPr id="34" name="Connecteur droit avec flèche 34"/>
                <wp:cNvGraphicFramePr/>
                <a:graphic xmlns:a="http://schemas.openxmlformats.org/drawingml/2006/main">
                  <a:graphicData uri="http://schemas.microsoft.com/office/word/2010/wordprocessingShape">
                    <wps:wsp>
                      <wps:cNvCnPr/>
                      <wps:spPr>
                        <a:xfrm flipH="1">
                          <a:off x="0" y="0"/>
                          <a:ext cx="2326194" cy="2127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2568B" id="Connecteur droit avec flèche 34" o:spid="_x0000_s1026" type="#_x0000_t32" style="position:absolute;margin-left:170.7pt;margin-top:11.3pt;width:183.15pt;height:16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" strokecolor="black [3040]">
                <v:stroke endarrow="block"/>
              </v:shape>
            </w:pict>
          </mc:Fallback>
        </mc:AlternateContent>
      </w:r>
      <w:r w:rsidR="00700326">
        <w:t xml:space="preserve">- Sélectionner le type du contrat </w:t>
      </w:r>
      <w:r w:rsidR="00700326" w:rsidRPr="005D78A4">
        <w:rPr>
          <w:b/>
        </w:rPr>
        <w:t>CDI ou CDD</w:t>
      </w:r>
      <w:r w:rsidR="00700326">
        <w:t xml:space="preserve"> puis paramétrer le statut : </w:t>
      </w:r>
      <w:r w:rsidR="00700326">
        <w:rPr>
          <w:b/>
        </w:rPr>
        <w:t>Cadre, Non cadre</w:t>
      </w:r>
      <w:r w:rsidR="00700326">
        <w:t xml:space="preserve"> puis la </w:t>
      </w:r>
      <w:r w:rsidR="00700326" w:rsidRPr="005D78A4">
        <w:rPr>
          <w:b/>
        </w:rPr>
        <w:t>catégorie</w:t>
      </w:r>
    </w:p>
    <w:p w:rsidR="00700326" w:rsidRDefault="00700326" w:rsidP="00700326">
      <w:pPr>
        <w:jc w:val="center"/>
      </w:pPr>
      <w:r>
        <w:rPr>
          <w:noProof/>
        </w:rPr>
        <mc:AlternateContent>
          <mc:Choice Requires="wps">
            <w:drawing>
              <wp:anchor distT="0" distB="0" distL="114300" distR="114300" simplePos="0" relativeHeight="251730944" behindDoc="0" locked="0" layoutInCell="1" allowOverlap="1" wp14:anchorId="40C05EC2" wp14:editId="2F0018C3">
                <wp:simplePos x="0" y="0"/>
                <wp:positionH relativeFrom="column">
                  <wp:posOffset>1624758</wp:posOffset>
                </wp:positionH>
                <wp:positionV relativeFrom="paragraph">
                  <wp:posOffset>2818324</wp:posOffset>
                </wp:positionV>
                <wp:extent cx="397893" cy="452673"/>
                <wp:effectExtent l="0" t="38100" r="59690" b="24130"/>
                <wp:wrapNone/>
                <wp:docPr id="51" name="Connecteur droit avec flèche 51"/>
                <wp:cNvGraphicFramePr/>
                <a:graphic xmlns:a="http://schemas.openxmlformats.org/drawingml/2006/main">
                  <a:graphicData uri="http://schemas.microsoft.com/office/word/2010/wordprocessingShape">
                    <wps:wsp>
                      <wps:cNvCnPr/>
                      <wps:spPr>
                        <a:xfrm flipV="1">
                          <a:off x="0" y="0"/>
                          <a:ext cx="397893" cy="4526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3DED0" id="Connecteur droit avec flèche 51" o:spid="_x0000_s1026" type="#_x0000_t32" style="position:absolute;margin-left:127.95pt;margin-top:221.9pt;width:31.35pt;height:35.6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" strokecolor="black [3040]">
                <v:stroke endarrow="block"/>
              </v:shape>
            </w:pict>
          </mc:Fallback>
        </mc:AlternateContent>
      </w:r>
      <w:r>
        <w:rPr>
          <w:noProof/>
        </w:rPr>
        <w:drawing>
          <wp:inline distT="0" distB="0" distL="0" distR="0" wp14:anchorId="31C2B3FA" wp14:editId="157F4E12">
            <wp:extent cx="4988621" cy="324000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381F36.tmp"/>
                    <pic:cNvPicPr/>
                  </pic:nvPicPr>
                  <pic:blipFill>
                    <a:blip r:embed="rId96">
                      <a:extLst>
                        <a:ext uri="{28A0092B-C50C-407E-A947-70E740481C1C}">
                          <a14:useLocalDpi xmlns:a14="http://schemas.microsoft.com/office/drawing/2010/main" val="0"/>
                        </a:ext>
                      </a:extLst>
                    </a:blip>
                    <a:stretch>
                      <a:fillRect/>
                    </a:stretch>
                  </pic:blipFill>
                  <pic:spPr>
                    <a:xfrm>
                      <a:off x="0" y="0"/>
                      <a:ext cx="4988621" cy="3240000"/>
                    </a:xfrm>
                    <a:prstGeom prst="rect">
                      <a:avLst/>
                    </a:prstGeom>
                  </pic:spPr>
                </pic:pic>
              </a:graphicData>
            </a:graphic>
          </wp:inline>
        </w:drawing>
      </w:r>
    </w:p>
    <w:p w:rsidR="00700326" w:rsidRDefault="00700326" w:rsidP="00700326">
      <w:r>
        <w:t xml:space="preserve">- Saisir la date </w:t>
      </w:r>
      <w:r w:rsidRPr="005D78A4">
        <w:rPr>
          <w:b/>
        </w:rPr>
        <w:t>d’embauche</w:t>
      </w:r>
    </w:p>
    <w:p w:rsidR="00700326" w:rsidRDefault="00700326" w:rsidP="00700326">
      <w:pPr>
        <w:rPr>
          <w:b/>
        </w:rPr>
      </w:pPr>
      <w:r>
        <w:t xml:space="preserve">- Cliquer le bouton : </w:t>
      </w:r>
      <w:r w:rsidRPr="005D78A4">
        <w:rPr>
          <w:b/>
        </w:rPr>
        <w:t>Suivant&gt;</w:t>
      </w:r>
    </w:p>
    <w:p w:rsidR="00700326" w:rsidRPr="005D78A4" w:rsidRDefault="00700326" w:rsidP="00700326">
      <w:r w:rsidRPr="005D78A4">
        <w:t>- Paramétrer les principales caractéristiques du contrat (</w:t>
      </w:r>
      <w:r>
        <w:t xml:space="preserve">Conserver les options </w:t>
      </w:r>
      <w:r w:rsidRPr="005D78A4">
        <w:t>par défaut</w:t>
      </w:r>
      <w:r>
        <w:t>)</w:t>
      </w:r>
      <w:r w:rsidRPr="005D78A4">
        <w:t xml:space="preserve"> </w:t>
      </w:r>
    </w:p>
    <w:p w:rsidR="00700326" w:rsidRDefault="00700326" w:rsidP="00700326">
      <w:pPr>
        <w:jc w:val="center"/>
      </w:pPr>
      <w:r>
        <w:rPr>
          <w:noProof/>
        </w:rPr>
        <w:drawing>
          <wp:inline distT="0" distB="0" distL="0" distR="0" wp14:anchorId="4FE2D09F" wp14:editId="4B6A338F">
            <wp:extent cx="5041845" cy="32400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381FEF.tmp"/>
                    <pic:cNvPicPr/>
                  </pic:nvPicPr>
                  <pic:blipFill>
                    <a:blip r:embed="rId97">
                      <a:extLst>
                        <a:ext uri="{28A0092B-C50C-407E-A947-70E740481C1C}">
                          <a14:useLocalDpi xmlns:a14="http://schemas.microsoft.com/office/drawing/2010/main" val="0"/>
                        </a:ext>
                      </a:extLst>
                    </a:blip>
                    <a:stretch>
                      <a:fillRect/>
                    </a:stretch>
                  </pic:blipFill>
                  <pic:spPr>
                    <a:xfrm>
                      <a:off x="0" y="0"/>
                      <a:ext cx="5041845" cy="3240000"/>
                    </a:xfrm>
                    <a:prstGeom prst="rect">
                      <a:avLst/>
                    </a:prstGeom>
                  </pic:spPr>
                </pic:pic>
              </a:graphicData>
            </a:graphic>
          </wp:inline>
        </w:drawing>
      </w:r>
    </w:p>
    <w:p w:rsidR="00700326" w:rsidRDefault="00700326" w:rsidP="00700326">
      <w:pPr>
        <w:rPr>
          <w:b/>
        </w:rPr>
      </w:pPr>
      <w:r>
        <w:t xml:space="preserve">- Cliquer le bouton : </w:t>
      </w:r>
      <w:r>
        <w:rPr>
          <w:b/>
        </w:rPr>
        <w:t>Valider</w:t>
      </w:r>
    </w:p>
    <w:p w:rsidR="00700326" w:rsidRDefault="00700326" w:rsidP="00700326">
      <w:pPr>
        <w:jc w:val="center"/>
      </w:pPr>
    </w:p>
    <w:p w:rsidR="00700326" w:rsidRPr="00253F0C" w:rsidRDefault="000D1DFA" w:rsidP="00700326">
      <w:pPr>
        <w:pStyle w:val="Titre3"/>
      </w:pPr>
      <w:r>
        <w:rPr>
          <w:noProof/>
        </w:rPr>
        <w:lastRenderedPageBreak/>
        <mc:AlternateContent>
          <mc:Choice Requires="wps">
            <w:drawing>
              <wp:anchor distT="0" distB="0" distL="114300" distR="114300" simplePos="0" relativeHeight="251736064" behindDoc="0" locked="0" layoutInCell="1" allowOverlap="1" wp14:anchorId="69FA5C8A" wp14:editId="44BD0A00">
                <wp:simplePos x="0" y="0"/>
                <wp:positionH relativeFrom="column">
                  <wp:posOffset>1145531</wp:posOffset>
                </wp:positionH>
                <wp:positionV relativeFrom="paragraph">
                  <wp:posOffset>197931</wp:posOffset>
                </wp:positionV>
                <wp:extent cx="2313617" cy="459677"/>
                <wp:effectExtent l="0" t="57150" r="10795" b="36195"/>
                <wp:wrapNone/>
                <wp:docPr id="23" name="Connecteur droit avec flèche 23"/>
                <wp:cNvGraphicFramePr/>
                <a:graphic xmlns:a="http://schemas.openxmlformats.org/drawingml/2006/main">
                  <a:graphicData uri="http://schemas.microsoft.com/office/word/2010/wordprocessingShape">
                    <wps:wsp>
                      <wps:cNvCnPr/>
                      <wps:spPr>
                        <a:xfrm flipV="1">
                          <a:off x="0" y="0"/>
                          <a:ext cx="2313617" cy="459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71120" id="Connecteur droit avec flèche 23" o:spid="_x0000_s1026" type="#_x0000_t32" style="position:absolute;margin-left:90.2pt;margin-top:15.6pt;width:182.15pt;height:36.2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" strokecolor="black [3040]">
                <v:stroke endarrow="block"/>
              </v:shape>
            </w:pict>
          </mc:Fallback>
        </mc:AlternateContent>
      </w:r>
      <w:r>
        <w:rPr>
          <w:b w:val="0"/>
          <w:noProof/>
        </w:rPr>
        <w:drawing>
          <wp:anchor distT="0" distB="0" distL="114300" distR="114300" simplePos="0" relativeHeight="251557888" behindDoc="0" locked="0" layoutInCell="1" allowOverlap="1" wp14:anchorId="61040F63" wp14:editId="73CF238D">
            <wp:simplePos x="0" y="0"/>
            <wp:positionH relativeFrom="column">
              <wp:posOffset>2108835</wp:posOffset>
            </wp:positionH>
            <wp:positionV relativeFrom="paragraph">
              <wp:posOffset>-3175</wp:posOffset>
            </wp:positionV>
            <wp:extent cx="4283710" cy="2879725"/>
            <wp:effectExtent l="0" t="0" r="254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40D8B1.tmp"/>
                    <pic:cNvPicPr/>
                  </pic:nvPicPr>
                  <pic:blipFill>
                    <a:blip r:embed="rId98">
                      <a:extLst>
                        <a:ext uri="{28A0092B-C50C-407E-A947-70E740481C1C}">
                          <a14:useLocalDpi xmlns:a14="http://schemas.microsoft.com/office/drawing/2010/main" val="0"/>
                        </a:ext>
                      </a:extLst>
                    </a:blip>
                    <a:stretch>
                      <a:fillRect/>
                    </a:stretch>
                  </pic:blipFill>
                  <pic:spPr>
                    <a:xfrm>
                      <a:off x="0" y="0"/>
                      <a:ext cx="4283710" cy="2879725"/>
                    </a:xfrm>
                    <a:prstGeom prst="rect">
                      <a:avLst/>
                    </a:prstGeom>
                  </pic:spPr>
                </pic:pic>
              </a:graphicData>
            </a:graphic>
          </wp:anchor>
        </w:drawing>
      </w:r>
      <w:r w:rsidR="00700326">
        <w:t>Onglet : </w:t>
      </w:r>
      <w:r w:rsidR="00700326" w:rsidRPr="00253F0C">
        <w:t>Etat civil</w:t>
      </w:r>
      <w:r w:rsidR="00700326">
        <w:t xml:space="preserve"> (1)</w:t>
      </w:r>
      <w:r w:rsidR="00700326" w:rsidRPr="00253F0C">
        <w:t xml:space="preserve"> </w:t>
      </w:r>
    </w:p>
    <w:p w:rsidR="00700326" w:rsidRPr="00B6440F" w:rsidRDefault="00700326" w:rsidP="00700326">
      <w:pPr>
        <w:spacing w:before="120"/>
        <w:rPr>
          <w:i/>
          <w:sz w:val="18"/>
        </w:rPr>
      </w:pPr>
      <w:r w:rsidRPr="00B6440F">
        <w:rPr>
          <w:i/>
          <w:sz w:val="18"/>
        </w:rPr>
        <w:t>L</w:t>
      </w:r>
      <w:r>
        <w:rPr>
          <w:i/>
          <w:sz w:val="18"/>
        </w:rPr>
        <w:t>es onglets sont affichés dans le</w:t>
      </w:r>
      <w:r w:rsidRPr="00B6440F">
        <w:rPr>
          <w:i/>
          <w:sz w:val="18"/>
        </w:rPr>
        <w:t xml:space="preserve"> volet de gauche</w:t>
      </w:r>
    </w:p>
    <w:p w:rsidR="00B639B0" w:rsidRDefault="00B639B0" w:rsidP="00B639B0">
      <w:pPr>
        <w:spacing w:after="0"/>
      </w:pPr>
      <w:r>
        <w:t xml:space="preserve">- Saisir </w:t>
      </w:r>
      <w:r w:rsidRPr="000D1DFA">
        <w:rPr>
          <w:b/>
        </w:rPr>
        <w:t>l’identifiant</w:t>
      </w:r>
    </w:p>
    <w:p w:rsidR="00700326" w:rsidRPr="000D1DFA" w:rsidRDefault="00700326" w:rsidP="000D1DFA">
      <w:pPr>
        <w:spacing w:after="0"/>
        <w:jc w:val="left"/>
      </w:pPr>
      <w:r>
        <w:t>- Saisir les paramètres du salarié</w:t>
      </w:r>
      <w:r>
        <w:rPr>
          <w:noProof/>
        </w:rPr>
        <mc:AlternateContent>
          <mc:Choice Requires="wps">
            <w:drawing>
              <wp:anchor distT="0" distB="0" distL="114300" distR="114300" simplePos="0" relativeHeight="251741184" behindDoc="0" locked="0" layoutInCell="1" allowOverlap="1" wp14:anchorId="06A82BE0" wp14:editId="7CA7D96F">
                <wp:simplePos x="0" y="0"/>
                <wp:positionH relativeFrom="column">
                  <wp:posOffset>2148099</wp:posOffset>
                </wp:positionH>
                <wp:positionV relativeFrom="paragraph">
                  <wp:posOffset>142144</wp:posOffset>
                </wp:positionV>
                <wp:extent cx="3322101" cy="1249899"/>
                <wp:effectExtent l="0" t="38100" r="50165" b="26670"/>
                <wp:wrapNone/>
                <wp:docPr id="53" name="Connecteur droit avec flèche 53"/>
                <wp:cNvGraphicFramePr/>
                <a:graphic xmlns:a="http://schemas.openxmlformats.org/drawingml/2006/main">
                  <a:graphicData uri="http://schemas.microsoft.com/office/word/2010/wordprocessingShape">
                    <wps:wsp>
                      <wps:cNvCnPr/>
                      <wps:spPr>
                        <a:xfrm flipV="1">
                          <a:off x="0" y="0"/>
                          <a:ext cx="3322101" cy="1249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16C26" id="Connecteur droit avec flèche 53" o:spid="_x0000_s1026" type="#_x0000_t32" style="position:absolute;margin-left:169.15pt;margin-top:11.2pt;width:261.6pt;height:98.4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" strokecolor="black [3040]">
                <v:stroke endarrow="block"/>
              </v:shape>
            </w:pict>
          </mc:Fallback>
        </mc:AlternateContent>
      </w:r>
    </w:p>
    <w:p w:rsidR="000D1DFA" w:rsidRDefault="000D1DFA" w:rsidP="000D1DFA">
      <w:pPr>
        <w:pStyle w:val="Paragraphedeliste"/>
        <w:numPr>
          <w:ilvl w:val="0"/>
          <w:numId w:val="14"/>
        </w:numPr>
        <w:spacing w:before="120" w:after="0"/>
        <w:ind w:left="284" w:hanging="284"/>
        <w:rPr>
          <w:sz w:val="18"/>
        </w:rPr>
      </w:pPr>
      <w:r>
        <w:rPr>
          <w:sz w:val="18"/>
        </w:rPr>
        <w:t>Nom et coordonnées postales</w:t>
      </w:r>
    </w:p>
    <w:p w:rsidR="00700326" w:rsidRPr="00893C6B" w:rsidRDefault="00700326" w:rsidP="00700326">
      <w:pPr>
        <w:pStyle w:val="Paragraphedeliste"/>
        <w:numPr>
          <w:ilvl w:val="0"/>
          <w:numId w:val="14"/>
        </w:numPr>
        <w:spacing w:after="0"/>
        <w:ind w:left="284" w:hanging="284"/>
        <w:rPr>
          <w:sz w:val="18"/>
        </w:rPr>
      </w:pPr>
      <w:r w:rsidRPr="00893C6B">
        <w:rPr>
          <w:sz w:val="18"/>
        </w:rPr>
        <w:t>Date et lieu de naissance</w:t>
      </w:r>
    </w:p>
    <w:p w:rsidR="00700326" w:rsidRPr="00893C6B" w:rsidRDefault="00700326" w:rsidP="00700326">
      <w:pPr>
        <w:pStyle w:val="Paragraphedeliste"/>
        <w:numPr>
          <w:ilvl w:val="0"/>
          <w:numId w:val="14"/>
        </w:numPr>
        <w:spacing w:after="0"/>
        <w:ind w:left="284" w:hanging="284"/>
        <w:rPr>
          <w:sz w:val="18"/>
        </w:rPr>
      </w:pPr>
      <w:r w:rsidRPr="00893C6B">
        <w:rPr>
          <w:sz w:val="18"/>
        </w:rPr>
        <w:t>Numéro de SS</w:t>
      </w:r>
    </w:p>
    <w:p w:rsidR="00700326" w:rsidRPr="00893C6B" w:rsidRDefault="00700326" w:rsidP="00700326">
      <w:pPr>
        <w:pStyle w:val="Paragraphedeliste"/>
        <w:numPr>
          <w:ilvl w:val="0"/>
          <w:numId w:val="14"/>
        </w:numPr>
        <w:spacing w:after="0"/>
        <w:ind w:left="284" w:hanging="284"/>
        <w:jc w:val="left"/>
        <w:rPr>
          <w:sz w:val="18"/>
        </w:rPr>
      </w:pPr>
      <w:r w:rsidRPr="00893C6B">
        <w:rPr>
          <w:sz w:val="18"/>
        </w:rPr>
        <w:t>Situation de famille et nombre d’enfants</w:t>
      </w:r>
    </w:p>
    <w:p w:rsidR="00700326" w:rsidRPr="00893C6B" w:rsidRDefault="00700326" w:rsidP="00700326">
      <w:pPr>
        <w:pStyle w:val="Paragraphedeliste"/>
        <w:numPr>
          <w:ilvl w:val="0"/>
          <w:numId w:val="14"/>
        </w:numPr>
        <w:spacing w:after="0"/>
        <w:ind w:left="284" w:hanging="284"/>
        <w:rPr>
          <w:sz w:val="18"/>
        </w:rPr>
      </w:pPr>
      <w:r w:rsidRPr="00893C6B">
        <w:rPr>
          <w:sz w:val="18"/>
        </w:rPr>
        <w:t>Sexe</w:t>
      </w:r>
    </w:p>
    <w:p w:rsidR="00700326" w:rsidRPr="00893C6B" w:rsidRDefault="00700326" w:rsidP="00700326">
      <w:pPr>
        <w:pStyle w:val="Paragraphedeliste"/>
        <w:numPr>
          <w:ilvl w:val="0"/>
          <w:numId w:val="14"/>
        </w:numPr>
        <w:spacing w:after="0"/>
        <w:ind w:left="284" w:hanging="284"/>
        <w:rPr>
          <w:sz w:val="18"/>
        </w:rPr>
      </w:pPr>
      <w:r w:rsidRPr="00893C6B">
        <w:rPr>
          <w:sz w:val="18"/>
        </w:rPr>
        <w:t>Situation de famille</w:t>
      </w:r>
    </w:p>
    <w:p w:rsidR="00700326" w:rsidRDefault="00700326" w:rsidP="00700326">
      <w:pPr>
        <w:spacing w:after="0"/>
        <w:rPr>
          <w:b/>
        </w:rPr>
      </w:pPr>
    </w:p>
    <w:p w:rsidR="00700326" w:rsidRPr="00893F9B" w:rsidRDefault="00700326" w:rsidP="000E6BBD">
      <w:pPr>
        <w:shd w:val="clear" w:color="auto" w:fill="D9D9D9" w:themeFill="background1" w:themeFillShade="D9"/>
        <w:spacing w:after="0"/>
        <w:rPr>
          <w:b/>
          <w:i/>
          <w:sz w:val="18"/>
        </w:rPr>
      </w:pPr>
      <w:r>
        <w:rPr>
          <w:b/>
          <w:i/>
          <w:sz w:val="18"/>
        </w:rPr>
        <w:t>Insérer</w:t>
      </w:r>
      <w:r w:rsidRPr="00893F9B">
        <w:rPr>
          <w:b/>
          <w:i/>
          <w:sz w:val="18"/>
        </w:rPr>
        <w:t xml:space="preserve"> une photo </w:t>
      </w:r>
      <w:r>
        <w:rPr>
          <w:b/>
          <w:i/>
          <w:sz w:val="18"/>
        </w:rPr>
        <w:t>d</w:t>
      </w:r>
      <w:r w:rsidRPr="00893F9B">
        <w:rPr>
          <w:b/>
          <w:i/>
          <w:sz w:val="18"/>
        </w:rPr>
        <w:t>u salarié</w:t>
      </w:r>
    </w:p>
    <w:p w:rsidR="00700326" w:rsidRPr="00893F9B" w:rsidRDefault="00700326" w:rsidP="000E6BBD">
      <w:pPr>
        <w:shd w:val="clear" w:color="auto" w:fill="D9D9D9" w:themeFill="background1" w:themeFillShade="D9"/>
        <w:spacing w:after="0"/>
        <w:rPr>
          <w:i/>
          <w:sz w:val="18"/>
        </w:rPr>
      </w:pPr>
      <w:r w:rsidRPr="00893F9B">
        <w:rPr>
          <w:noProof/>
        </w:rPr>
        <w:drawing>
          <wp:anchor distT="0" distB="0" distL="114300" distR="114300" simplePos="0" relativeHeight="251721728" behindDoc="0" locked="0" layoutInCell="1" allowOverlap="1" wp14:anchorId="54D6C684" wp14:editId="4E8A9BDB">
            <wp:simplePos x="0" y="0"/>
            <wp:positionH relativeFrom="column">
              <wp:posOffset>1739444</wp:posOffset>
            </wp:positionH>
            <wp:positionV relativeFrom="paragraph">
              <wp:posOffset>9013</wp:posOffset>
            </wp:positionV>
            <wp:extent cx="368300" cy="35369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83809.tmp"/>
                    <pic:cNvPicPr/>
                  </pic:nvPicPr>
                  <pic:blipFill>
                    <a:blip r:embed="rId99">
                      <a:extLst>
                        <a:ext uri="{28A0092B-C50C-407E-A947-70E740481C1C}">
                          <a14:useLocalDpi xmlns:a14="http://schemas.microsoft.com/office/drawing/2010/main" val="0"/>
                        </a:ext>
                      </a:extLst>
                    </a:blip>
                    <a:stretch>
                      <a:fillRect/>
                    </a:stretch>
                  </pic:blipFill>
                  <pic:spPr>
                    <a:xfrm>
                      <a:off x="0" y="0"/>
                      <a:ext cx="368300" cy="353695"/>
                    </a:xfrm>
                    <a:prstGeom prst="rect">
                      <a:avLst/>
                    </a:prstGeom>
                  </pic:spPr>
                </pic:pic>
              </a:graphicData>
            </a:graphic>
            <wp14:sizeRelH relativeFrom="margin">
              <wp14:pctWidth>0</wp14:pctWidth>
            </wp14:sizeRelH>
            <wp14:sizeRelV relativeFrom="margin">
              <wp14:pctHeight>0</wp14:pctHeight>
            </wp14:sizeRelV>
          </wp:anchor>
        </w:drawing>
      </w:r>
      <w:r w:rsidRPr="00893F9B">
        <w:rPr>
          <w:i/>
          <w:sz w:val="18"/>
        </w:rPr>
        <w:t xml:space="preserve">- Cliquer l’outil  </w:t>
      </w:r>
    </w:p>
    <w:p w:rsidR="00700326" w:rsidRDefault="00700326" w:rsidP="000E6BBD">
      <w:pPr>
        <w:shd w:val="clear" w:color="auto" w:fill="D9D9D9" w:themeFill="background1" w:themeFillShade="D9"/>
        <w:spacing w:after="0"/>
        <w:ind w:left="142" w:right="6663" w:hanging="142"/>
        <w:rPr>
          <w:i/>
          <w:sz w:val="18"/>
        </w:rPr>
      </w:pPr>
      <w:r w:rsidRPr="00893F9B">
        <w:rPr>
          <w:i/>
          <w:sz w:val="18"/>
        </w:rPr>
        <w:t xml:space="preserve">- Sélectionner le dossier puis </w:t>
      </w:r>
    </w:p>
    <w:p w:rsidR="00700326" w:rsidRPr="00893F9B" w:rsidRDefault="00700326" w:rsidP="000E6BBD">
      <w:pPr>
        <w:shd w:val="clear" w:color="auto" w:fill="D9D9D9" w:themeFill="background1" w:themeFillShade="D9"/>
        <w:spacing w:after="0"/>
        <w:ind w:left="142" w:right="6663" w:hanging="142"/>
        <w:rPr>
          <w:i/>
          <w:sz w:val="18"/>
        </w:rPr>
      </w:pPr>
      <w:r>
        <w:rPr>
          <w:i/>
          <w:sz w:val="18"/>
        </w:rPr>
        <w:t xml:space="preserve">  </w:t>
      </w:r>
      <w:proofErr w:type="gramStart"/>
      <w:r w:rsidRPr="00893F9B">
        <w:rPr>
          <w:i/>
          <w:sz w:val="18"/>
        </w:rPr>
        <w:t>le</w:t>
      </w:r>
      <w:proofErr w:type="gramEnd"/>
      <w:r w:rsidRPr="00893F9B">
        <w:rPr>
          <w:i/>
          <w:sz w:val="18"/>
        </w:rPr>
        <w:t xml:space="preserve"> fichier source</w:t>
      </w:r>
    </w:p>
    <w:p w:rsidR="00700326" w:rsidRPr="00893F9B" w:rsidRDefault="00700326" w:rsidP="000E6BBD">
      <w:pPr>
        <w:shd w:val="clear" w:color="auto" w:fill="D9D9D9" w:themeFill="background1" w:themeFillShade="D9"/>
        <w:spacing w:after="0"/>
        <w:rPr>
          <w:i/>
          <w:sz w:val="18"/>
        </w:rPr>
      </w:pPr>
      <w:r w:rsidRPr="00893F9B">
        <w:rPr>
          <w:i/>
          <w:sz w:val="18"/>
        </w:rPr>
        <w:t xml:space="preserve">- Cliquer : </w:t>
      </w:r>
      <w:r w:rsidRPr="00893F9B">
        <w:rPr>
          <w:b/>
          <w:i/>
          <w:sz w:val="18"/>
        </w:rPr>
        <w:t>Ouvrir</w:t>
      </w:r>
    </w:p>
    <w:p w:rsidR="00700326" w:rsidRDefault="00700326" w:rsidP="00700326">
      <w:pPr>
        <w:spacing w:after="0"/>
        <w:rPr>
          <w:b/>
        </w:rPr>
      </w:pPr>
    </w:p>
    <w:p w:rsidR="00700326" w:rsidRPr="00893C6B" w:rsidRDefault="00700326" w:rsidP="00700326">
      <w:pPr>
        <w:spacing w:after="0"/>
      </w:pPr>
      <w:r>
        <w:t xml:space="preserve">- </w:t>
      </w:r>
      <w:r w:rsidRPr="00893C6B">
        <w:t xml:space="preserve">Cliquer l’onglet </w:t>
      </w:r>
      <w:r>
        <w:t>Etat civil (2)</w:t>
      </w:r>
    </w:p>
    <w:p w:rsidR="00700326" w:rsidRDefault="00700326" w:rsidP="00700326">
      <w:pPr>
        <w:jc w:val="right"/>
      </w:pPr>
    </w:p>
    <w:p w:rsidR="00700326" w:rsidRPr="00C14C8C" w:rsidRDefault="00700326" w:rsidP="00700326">
      <w:pPr>
        <w:pStyle w:val="Titre3"/>
      </w:pPr>
      <w:r>
        <w:rPr>
          <w:noProof/>
        </w:rPr>
        <w:drawing>
          <wp:anchor distT="0" distB="0" distL="114300" distR="114300" simplePos="0" relativeHeight="251705344" behindDoc="0" locked="0" layoutInCell="1" allowOverlap="1" wp14:anchorId="73A2D13D" wp14:editId="4842060C">
            <wp:simplePos x="0" y="0"/>
            <wp:positionH relativeFrom="column">
              <wp:posOffset>2218641</wp:posOffset>
            </wp:positionH>
            <wp:positionV relativeFrom="paragraph">
              <wp:posOffset>51920</wp:posOffset>
            </wp:positionV>
            <wp:extent cx="4169410" cy="2879725"/>
            <wp:effectExtent l="0" t="0" r="254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48909C.tmp"/>
                    <pic:cNvPicPr/>
                  </pic:nvPicPr>
                  <pic:blipFill>
                    <a:blip r:embed="rId100">
                      <a:extLst>
                        <a:ext uri="{28A0092B-C50C-407E-A947-70E740481C1C}">
                          <a14:useLocalDpi xmlns:a14="http://schemas.microsoft.com/office/drawing/2010/main" val="0"/>
                        </a:ext>
                      </a:extLst>
                    </a:blip>
                    <a:stretch>
                      <a:fillRect/>
                    </a:stretch>
                  </pic:blipFill>
                  <pic:spPr>
                    <a:xfrm>
                      <a:off x="0" y="0"/>
                      <a:ext cx="4169410" cy="2879725"/>
                    </a:xfrm>
                    <a:prstGeom prst="rect">
                      <a:avLst/>
                    </a:prstGeom>
                  </pic:spPr>
                </pic:pic>
              </a:graphicData>
            </a:graphic>
          </wp:anchor>
        </w:drawing>
      </w:r>
      <w:r w:rsidRPr="00C14C8C">
        <w:t xml:space="preserve">Onglet : </w:t>
      </w:r>
      <w:r>
        <w:t>Etat civil (2)</w:t>
      </w:r>
    </w:p>
    <w:p w:rsidR="00700326" w:rsidRDefault="00700326" w:rsidP="00700326">
      <w:pPr>
        <w:ind w:left="142" w:hanging="142"/>
      </w:pPr>
      <w:r>
        <w:t>- Saisir les paramètres de l’état civil du salarié</w:t>
      </w:r>
    </w:p>
    <w:p w:rsidR="00700326" w:rsidRPr="00893C6B" w:rsidRDefault="00700326" w:rsidP="00700326">
      <w:pPr>
        <w:pStyle w:val="Paragraphedeliste"/>
        <w:numPr>
          <w:ilvl w:val="0"/>
          <w:numId w:val="15"/>
        </w:numPr>
        <w:ind w:left="284" w:hanging="284"/>
        <w:rPr>
          <w:sz w:val="18"/>
        </w:rPr>
      </w:pPr>
      <w:r w:rsidRPr="00893C6B">
        <w:rPr>
          <w:sz w:val="18"/>
        </w:rPr>
        <w:t>Le régime de sécurité sociale</w:t>
      </w:r>
    </w:p>
    <w:p w:rsidR="00700326" w:rsidRPr="00893C6B" w:rsidRDefault="00700326" w:rsidP="00700326">
      <w:pPr>
        <w:pStyle w:val="Paragraphedeliste"/>
        <w:numPr>
          <w:ilvl w:val="0"/>
          <w:numId w:val="15"/>
        </w:numPr>
        <w:ind w:left="284" w:hanging="284"/>
        <w:rPr>
          <w:sz w:val="18"/>
        </w:rPr>
      </w:pPr>
      <w:r w:rsidRPr="00893C6B">
        <w:rPr>
          <w:sz w:val="18"/>
        </w:rPr>
        <w:t>Le mode de payement</w:t>
      </w:r>
    </w:p>
    <w:p w:rsidR="00700326" w:rsidRPr="00893C6B" w:rsidRDefault="00700326" w:rsidP="00700326">
      <w:pPr>
        <w:pStyle w:val="Paragraphedeliste"/>
        <w:numPr>
          <w:ilvl w:val="0"/>
          <w:numId w:val="15"/>
        </w:numPr>
        <w:ind w:left="284" w:hanging="284"/>
        <w:rPr>
          <w:sz w:val="18"/>
        </w:rPr>
      </w:pPr>
      <w:r w:rsidRPr="00893C6B">
        <w:rPr>
          <w:sz w:val="18"/>
        </w:rPr>
        <w:t>Les informations pour les élections prudhommales</w:t>
      </w:r>
    </w:p>
    <w:p w:rsidR="00700326" w:rsidRPr="00543F1B" w:rsidRDefault="00700326" w:rsidP="000E6BBD">
      <w:pPr>
        <w:shd w:val="clear" w:color="auto" w:fill="D9D9D9" w:themeFill="background1" w:themeFillShade="D9"/>
        <w:ind w:left="142"/>
        <w:jc w:val="left"/>
        <w:rPr>
          <w:rFonts w:ascii="Arial Narrow" w:hAnsi="Arial Narrow"/>
          <w:i/>
          <w:sz w:val="18"/>
        </w:rPr>
      </w:pPr>
      <w:r w:rsidRPr="00543F1B">
        <w:rPr>
          <w:rFonts w:ascii="Arial Narrow" w:hAnsi="Arial Narrow"/>
          <w:i/>
          <w:sz w:val="18"/>
        </w:rPr>
        <w:t>Nous retiendrons un paiement par chèque, car Quadra exige des codes RIB réel, que nous n’avons pas.</w:t>
      </w: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Pr="00893C6B" w:rsidRDefault="00700326" w:rsidP="00700326">
      <w:pPr>
        <w:spacing w:after="0"/>
        <w:ind w:left="142" w:hanging="142"/>
        <w:jc w:val="left"/>
        <w:rPr>
          <w:b/>
        </w:rPr>
      </w:pPr>
      <w:r>
        <w:t xml:space="preserve">- </w:t>
      </w:r>
      <w:r w:rsidRPr="00893C6B">
        <w:t>Cliquer l’onglet</w:t>
      </w:r>
      <w:r>
        <w:t xml:space="preserve"> : </w:t>
      </w:r>
      <w:r w:rsidRPr="00893C6B">
        <w:rPr>
          <w:b/>
        </w:rPr>
        <w:t>Définition de l’emploi (1)</w:t>
      </w:r>
    </w:p>
    <w:p w:rsidR="00700326" w:rsidRDefault="00700326" w:rsidP="00700326">
      <w:pPr>
        <w:spacing w:after="0"/>
      </w:pPr>
    </w:p>
    <w:p w:rsidR="00700326" w:rsidRPr="00C14C8C" w:rsidRDefault="00700326" w:rsidP="00700326">
      <w:pPr>
        <w:pStyle w:val="Titre3"/>
      </w:pPr>
      <w:r w:rsidRPr="00C14C8C">
        <w:t xml:space="preserve">Onglet : </w:t>
      </w:r>
      <w:r>
        <w:t>Définition de l’emploi (1)</w:t>
      </w:r>
    </w:p>
    <w:p w:rsidR="00700326" w:rsidRDefault="00700326" w:rsidP="00700326">
      <w:pPr>
        <w:jc w:val="left"/>
      </w:pPr>
      <w:r>
        <w:rPr>
          <w:noProof/>
        </w:rPr>
        <w:drawing>
          <wp:anchor distT="0" distB="0" distL="114300" distR="114300" simplePos="0" relativeHeight="251706368" behindDoc="0" locked="0" layoutInCell="1" allowOverlap="1" wp14:anchorId="27EEE1FD" wp14:editId="12606268">
            <wp:simplePos x="0" y="0"/>
            <wp:positionH relativeFrom="column">
              <wp:posOffset>2240280</wp:posOffset>
            </wp:positionH>
            <wp:positionV relativeFrom="paragraph">
              <wp:posOffset>3810</wp:posOffset>
            </wp:positionV>
            <wp:extent cx="4147185" cy="2879725"/>
            <wp:effectExtent l="0" t="0" r="571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4839C4.tmp"/>
                    <pic:cNvPicPr/>
                  </pic:nvPicPr>
                  <pic:blipFill>
                    <a:blip r:embed="rId101">
                      <a:extLst>
                        <a:ext uri="{28A0092B-C50C-407E-A947-70E740481C1C}">
                          <a14:useLocalDpi xmlns:a14="http://schemas.microsoft.com/office/drawing/2010/main" val="0"/>
                        </a:ext>
                      </a:extLst>
                    </a:blip>
                    <a:stretch>
                      <a:fillRect/>
                    </a:stretch>
                  </pic:blipFill>
                  <pic:spPr>
                    <a:xfrm>
                      <a:off x="0" y="0"/>
                      <a:ext cx="4147185" cy="2879725"/>
                    </a:xfrm>
                    <a:prstGeom prst="rect">
                      <a:avLst/>
                    </a:prstGeom>
                  </pic:spPr>
                </pic:pic>
              </a:graphicData>
            </a:graphic>
          </wp:anchor>
        </w:drawing>
      </w:r>
    </w:p>
    <w:p w:rsidR="00700326" w:rsidRDefault="00700326" w:rsidP="00700326">
      <w:pPr>
        <w:ind w:left="142" w:hanging="142"/>
      </w:pPr>
      <w:r>
        <w:t xml:space="preserve">- Saisir les spécificités du contrat du salarié (1) </w:t>
      </w:r>
    </w:p>
    <w:p w:rsidR="00700326" w:rsidRDefault="00355919" w:rsidP="00700326">
      <w:pPr>
        <w:pStyle w:val="Paragraphedeliste"/>
        <w:numPr>
          <w:ilvl w:val="0"/>
          <w:numId w:val="16"/>
        </w:numPr>
        <w:ind w:left="284" w:hanging="284"/>
        <w:jc w:val="left"/>
        <w:rPr>
          <w:sz w:val="18"/>
        </w:rPr>
      </w:pPr>
      <w:r>
        <w:rPr>
          <w:sz w:val="18"/>
        </w:rPr>
        <w:t>Sélectionner l’emploi : PDG</w:t>
      </w:r>
      <w:r w:rsidR="000567B7">
        <w:rPr>
          <w:sz w:val="18"/>
        </w:rPr>
        <w:t xml:space="preserve"> XI</w:t>
      </w:r>
    </w:p>
    <w:p w:rsidR="009D1EAC" w:rsidRPr="009D1EAC" w:rsidRDefault="009D1EAC" w:rsidP="000E6BBD">
      <w:pPr>
        <w:pStyle w:val="Paragraphedeliste"/>
        <w:shd w:val="clear" w:color="auto" w:fill="D9D9D9" w:themeFill="background1" w:themeFillShade="D9"/>
        <w:spacing w:before="240" w:after="240"/>
        <w:ind w:left="0"/>
        <w:jc w:val="left"/>
        <w:rPr>
          <w:rFonts w:ascii="Arial Narrow" w:hAnsi="Arial Narrow"/>
          <w:i/>
          <w:sz w:val="18"/>
        </w:rPr>
      </w:pPr>
      <w:r w:rsidRPr="009D1EAC">
        <w:rPr>
          <w:rFonts w:ascii="Arial Narrow" w:hAnsi="Arial Narrow"/>
          <w:i/>
          <w:sz w:val="18"/>
        </w:rPr>
        <w:t xml:space="preserve">Aucune liste = la convention collective n’a pas été </w:t>
      </w:r>
      <w:r w:rsidR="000E6BBD" w:rsidRPr="009D1EAC">
        <w:rPr>
          <w:rFonts w:ascii="Arial Narrow" w:hAnsi="Arial Narrow"/>
          <w:i/>
          <w:sz w:val="18"/>
        </w:rPr>
        <w:t>paramétrée</w:t>
      </w:r>
      <w:r w:rsidR="000E6BBD">
        <w:rPr>
          <w:rFonts w:ascii="Arial Narrow" w:hAnsi="Arial Narrow"/>
          <w:i/>
          <w:sz w:val="18"/>
        </w:rPr>
        <w:t xml:space="preserve"> =</w:t>
      </w:r>
      <w:r>
        <w:rPr>
          <w:rFonts w:ascii="Arial Narrow" w:hAnsi="Arial Narrow"/>
          <w:i/>
          <w:sz w:val="18"/>
        </w:rPr>
        <w:t>&gt;</w:t>
      </w:r>
      <w:r w:rsidRPr="009D1EAC">
        <w:rPr>
          <w:rFonts w:ascii="Arial Narrow" w:hAnsi="Arial Narrow"/>
          <w:i/>
          <w:sz w:val="18"/>
        </w:rPr>
        <w:t xml:space="preserve"> Voir </w:t>
      </w:r>
      <w:r>
        <w:rPr>
          <w:rFonts w:ascii="Arial Narrow" w:hAnsi="Arial Narrow"/>
          <w:i/>
          <w:sz w:val="18"/>
        </w:rPr>
        <w:t xml:space="preserve">onglet 6 </w:t>
      </w:r>
      <w:r w:rsidRPr="009D1EAC">
        <w:rPr>
          <w:rFonts w:ascii="Arial Narrow" w:hAnsi="Arial Narrow"/>
          <w:i/>
          <w:sz w:val="18"/>
        </w:rPr>
        <w:t xml:space="preserve">page </w:t>
      </w:r>
      <w:r>
        <w:rPr>
          <w:rFonts w:ascii="Arial Narrow" w:hAnsi="Arial Narrow"/>
          <w:i/>
          <w:sz w:val="18"/>
        </w:rPr>
        <w:t>12</w:t>
      </w:r>
    </w:p>
    <w:p w:rsidR="00700326" w:rsidRPr="005376E4" w:rsidRDefault="00700326" w:rsidP="00700326">
      <w:pPr>
        <w:pStyle w:val="Paragraphedeliste"/>
        <w:numPr>
          <w:ilvl w:val="0"/>
          <w:numId w:val="16"/>
        </w:numPr>
        <w:ind w:left="284" w:hanging="284"/>
        <w:jc w:val="left"/>
        <w:rPr>
          <w:sz w:val="18"/>
        </w:rPr>
      </w:pPr>
      <w:r w:rsidRPr="005376E4">
        <w:rPr>
          <w:sz w:val="18"/>
        </w:rPr>
        <w:t>La qualification</w:t>
      </w:r>
    </w:p>
    <w:p w:rsidR="00700326" w:rsidRPr="005376E4" w:rsidRDefault="00700326" w:rsidP="00700326">
      <w:pPr>
        <w:pStyle w:val="Paragraphedeliste"/>
        <w:numPr>
          <w:ilvl w:val="0"/>
          <w:numId w:val="16"/>
        </w:numPr>
        <w:ind w:left="284" w:hanging="284"/>
        <w:jc w:val="left"/>
        <w:rPr>
          <w:sz w:val="18"/>
        </w:rPr>
      </w:pPr>
      <w:r w:rsidRPr="005376E4">
        <w:rPr>
          <w:sz w:val="18"/>
        </w:rPr>
        <w:t>Le code AGIRC/ARRCO</w:t>
      </w:r>
    </w:p>
    <w:p w:rsidR="00700326" w:rsidRPr="005376E4" w:rsidRDefault="00700326" w:rsidP="00700326">
      <w:pPr>
        <w:pStyle w:val="Paragraphedeliste"/>
        <w:numPr>
          <w:ilvl w:val="0"/>
          <w:numId w:val="16"/>
        </w:numPr>
        <w:ind w:left="284" w:hanging="284"/>
        <w:jc w:val="left"/>
        <w:rPr>
          <w:sz w:val="18"/>
        </w:rPr>
      </w:pPr>
      <w:r w:rsidRPr="005376E4">
        <w:rPr>
          <w:sz w:val="18"/>
        </w:rPr>
        <w:t>Le code INSEE de l’emploi</w:t>
      </w:r>
    </w:p>
    <w:p w:rsidR="00700326" w:rsidRPr="005376E4" w:rsidRDefault="00700326" w:rsidP="00700326">
      <w:pPr>
        <w:pStyle w:val="Paragraphedeliste"/>
        <w:numPr>
          <w:ilvl w:val="0"/>
          <w:numId w:val="16"/>
        </w:numPr>
        <w:ind w:left="284" w:hanging="284"/>
        <w:jc w:val="left"/>
        <w:rPr>
          <w:sz w:val="18"/>
        </w:rPr>
      </w:pPr>
      <w:r w:rsidRPr="005376E4">
        <w:rPr>
          <w:sz w:val="18"/>
        </w:rPr>
        <w:t>Le niveau de l’emploi dans la convention collective</w:t>
      </w: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spacing w:after="0"/>
        <w:ind w:left="142" w:hanging="142"/>
        <w:jc w:val="left"/>
        <w:rPr>
          <w:b/>
        </w:rPr>
      </w:pPr>
      <w:r>
        <w:t xml:space="preserve">- </w:t>
      </w:r>
      <w:r w:rsidRPr="00893C6B">
        <w:t>Cliquer l’onglet</w:t>
      </w:r>
      <w:r>
        <w:t xml:space="preserve"> : </w:t>
      </w:r>
      <w:r w:rsidRPr="00893C6B">
        <w:rPr>
          <w:b/>
        </w:rPr>
        <w:t>Définition de l’</w:t>
      </w:r>
      <w:r>
        <w:rPr>
          <w:b/>
        </w:rPr>
        <w:t>emploi (2</w:t>
      </w:r>
      <w:r w:rsidRPr="00893C6B">
        <w:rPr>
          <w:b/>
        </w:rPr>
        <w:t>)</w:t>
      </w:r>
    </w:p>
    <w:p w:rsidR="000D1DFA" w:rsidRDefault="000D1DFA" w:rsidP="00700326">
      <w:pPr>
        <w:spacing w:after="0"/>
        <w:ind w:left="142" w:hanging="142"/>
        <w:jc w:val="left"/>
        <w:rPr>
          <w:b/>
        </w:rPr>
      </w:pPr>
    </w:p>
    <w:p w:rsidR="00700326" w:rsidRDefault="00700326" w:rsidP="00700326">
      <w:pPr>
        <w:spacing w:after="0"/>
        <w:ind w:left="142" w:hanging="142"/>
        <w:jc w:val="left"/>
        <w:rPr>
          <w:b/>
        </w:rPr>
      </w:pPr>
    </w:p>
    <w:p w:rsidR="00700326" w:rsidRDefault="00700326" w:rsidP="00700326">
      <w:pPr>
        <w:pStyle w:val="Titre3"/>
      </w:pPr>
      <w:r w:rsidRPr="00C14C8C">
        <w:lastRenderedPageBreak/>
        <w:t xml:space="preserve">Onglet : </w:t>
      </w:r>
      <w:r>
        <w:t>Définition de l’emploi (2)</w:t>
      </w:r>
    </w:p>
    <w:p w:rsidR="00700326" w:rsidRDefault="00700326" w:rsidP="00700326">
      <w:pPr>
        <w:ind w:left="142" w:hanging="142"/>
        <w:jc w:val="left"/>
      </w:pPr>
      <w:r>
        <w:rPr>
          <w:noProof/>
        </w:rPr>
        <w:drawing>
          <wp:anchor distT="0" distB="0" distL="114300" distR="114300" simplePos="0" relativeHeight="251707392" behindDoc="0" locked="0" layoutInCell="1" allowOverlap="1" wp14:anchorId="16ABEBCD" wp14:editId="5C81DDE7">
            <wp:simplePos x="0" y="0"/>
            <wp:positionH relativeFrom="column">
              <wp:posOffset>2248535</wp:posOffset>
            </wp:positionH>
            <wp:positionV relativeFrom="paragraph">
              <wp:posOffset>6578</wp:posOffset>
            </wp:positionV>
            <wp:extent cx="4142804" cy="2880000"/>
            <wp:effectExtent l="0" t="0" r="0" b="0"/>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487E4B.tmp"/>
                    <pic:cNvPicPr/>
                  </pic:nvPicPr>
                  <pic:blipFill>
                    <a:blip r:embed="rId102">
                      <a:extLst>
                        <a:ext uri="{28A0092B-C50C-407E-A947-70E740481C1C}">
                          <a14:useLocalDpi xmlns:a14="http://schemas.microsoft.com/office/drawing/2010/main" val="0"/>
                        </a:ext>
                      </a:extLst>
                    </a:blip>
                    <a:stretch>
                      <a:fillRect/>
                    </a:stretch>
                  </pic:blipFill>
                  <pic:spPr>
                    <a:xfrm>
                      <a:off x="0" y="0"/>
                      <a:ext cx="4142804" cy="2880000"/>
                    </a:xfrm>
                    <a:prstGeom prst="rect">
                      <a:avLst/>
                    </a:prstGeom>
                  </pic:spPr>
                </pic:pic>
              </a:graphicData>
            </a:graphic>
          </wp:anchor>
        </w:drawing>
      </w:r>
      <w:r>
        <w:t>- Saisir les spécificités du contrat du salarié (2)</w:t>
      </w:r>
    </w:p>
    <w:p w:rsidR="00700326" w:rsidRPr="00FB3B60" w:rsidRDefault="00700326" w:rsidP="00700326">
      <w:pPr>
        <w:pStyle w:val="Paragraphedeliste"/>
        <w:numPr>
          <w:ilvl w:val="0"/>
          <w:numId w:val="18"/>
        </w:numPr>
        <w:ind w:left="284" w:hanging="284"/>
        <w:jc w:val="left"/>
        <w:rPr>
          <w:sz w:val="18"/>
        </w:rPr>
      </w:pPr>
      <w:r w:rsidRPr="00FB3B60">
        <w:rPr>
          <w:sz w:val="18"/>
        </w:rPr>
        <w:t xml:space="preserve">Le type de </w:t>
      </w:r>
      <w:r>
        <w:rPr>
          <w:sz w:val="18"/>
        </w:rPr>
        <w:t xml:space="preserve">contrat / </w:t>
      </w:r>
      <w:r w:rsidRPr="00FB3B60">
        <w:rPr>
          <w:sz w:val="18"/>
        </w:rPr>
        <w:t>temps de travail</w:t>
      </w:r>
    </w:p>
    <w:p w:rsidR="00700326" w:rsidRPr="00FB3B60" w:rsidRDefault="00700326" w:rsidP="00700326">
      <w:pPr>
        <w:pStyle w:val="Paragraphedeliste"/>
        <w:numPr>
          <w:ilvl w:val="0"/>
          <w:numId w:val="18"/>
        </w:numPr>
        <w:ind w:left="284" w:hanging="284"/>
        <w:jc w:val="left"/>
        <w:rPr>
          <w:sz w:val="18"/>
        </w:rPr>
      </w:pPr>
      <w:r w:rsidRPr="00FB3B60">
        <w:rPr>
          <w:sz w:val="18"/>
        </w:rPr>
        <w:t>La date d’embauche</w:t>
      </w:r>
    </w:p>
    <w:p w:rsidR="00700326" w:rsidRPr="00FB3B60" w:rsidRDefault="00700326" w:rsidP="00700326">
      <w:pPr>
        <w:pStyle w:val="Paragraphedeliste"/>
        <w:numPr>
          <w:ilvl w:val="0"/>
          <w:numId w:val="18"/>
        </w:numPr>
        <w:ind w:left="284" w:hanging="284"/>
        <w:jc w:val="left"/>
        <w:rPr>
          <w:sz w:val="18"/>
        </w:rPr>
      </w:pPr>
      <w:r w:rsidRPr="00FB3B60">
        <w:rPr>
          <w:sz w:val="18"/>
        </w:rPr>
        <w:t>Le mode de gestion des repos compensateur, récupération, etc.</w:t>
      </w:r>
    </w:p>
    <w:p w:rsidR="00700326" w:rsidRDefault="00700326" w:rsidP="00700326"/>
    <w:p w:rsidR="00700326" w:rsidRDefault="00700326" w:rsidP="00700326"/>
    <w:p w:rsidR="00700326" w:rsidRDefault="00700326" w:rsidP="00700326"/>
    <w:p w:rsidR="00700326" w:rsidRDefault="00700326" w:rsidP="00700326"/>
    <w:p w:rsidR="00700326" w:rsidRDefault="00700326" w:rsidP="00700326"/>
    <w:p w:rsidR="00700326" w:rsidRDefault="00700326" w:rsidP="00700326"/>
    <w:p w:rsidR="00700326" w:rsidRPr="00893C6B" w:rsidRDefault="00700326" w:rsidP="00700326">
      <w:pPr>
        <w:spacing w:after="0"/>
        <w:ind w:left="142" w:hanging="142"/>
        <w:jc w:val="left"/>
        <w:rPr>
          <w:b/>
        </w:rPr>
      </w:pPr>
      <w:r>
        <w:t xml:space="preserve">- </w:t>
      </w:r>
      <w:r w:rsidRPr="00893C6B">
        <w:t>Cliquer l’onglet</w:t>
      </w:r>
      <w:r>
        <w:t xml:space="preserve"> : </w:t>
      </w:r>
      <w:r w:rsidRPr="00893C6B">
        <w:rPr>
          <w:b/>
        </w:rPr>
        <w:t>Définition de l’</w:t>
      </w:r>
      <w:r>
        <w:rPr>
          <w:b/>
        </w:rPr>
        <w:t>emploi (3</w:t>
      </w:r>
      <w:r w:rsidRPr="00893C6B">
        <w:rPr>
          <w:b/>
        </w:rPr>
        <w:t>)</w:t>
      </w:r>
    </w:p>
    <w:p w:rsidR="00700326" w:rsidRDefault="00700326" w:rsidP="00700326">
      <w:pPr>
        <w:pStyle w:val="Titre3"/>
      </w:pPr>
    </w:p>
    <w:p w:rsidR="00700326" w:rsidRPr="00893F9B" w:rsidRDefault="00700326" w:rsidP="00700326"/>
    <w:p w:rsidR="00700326" w:rsidRPr="00EA78DC" w:rsidRDefault="00EA78DC" w:rsidP="00700326">
      <w:pPr>
        <w:pStyle w:val="Titre3"/>
        <w:rPr>
          <w:b w:val="0"/>
          <w:sz w:val="18"/>
        </w:rPr>
      </w:pPr>
      <w:r>
        <w:rPr>
          <w:noProof/>
        </w:rPr>
        <mc:AlternateContent>
          <mc:Choice Requires="wps">
            <w:drawing>
              <wp:anchor distT="0" distB="0" distL="114300" distR="114300" simplePos="0" relativeHeight="251751424" behindDoc="0" locked="0" layoutInCell="1" allowOverlap="1">
                <wp:simplePos x="0" y="0"/>
                <wp:positionH relativeFrom="column">
                  <wp:posOffset>3128579</wp:posOffset>
                </wp:positionH>
                <wp:positionV relativeFrom="paragraph">
                  <wp:posOffset>164740</wp:posOffset>
                </wp:positionV>
                <wp:extent cx="238835" cy="518160"/>
                <wp:effectExtent l="0" t="0" r="85090" b="53340"/>
                <wp:wrapNone/>
                <wp:docPr id="7" name="Connecteur droit avec flèche 7"/>
                <wp:cNvGraphicFramePr/>
                <a:graphic xmlns:a="http://schemas.openxmlformats.org/drawingml/2006/main">
                  <a:graphicData uri="http://schemas.microsoft.com/office/word/2010/wordprocessingShape">
                    <wps:wsp>
                      <wps:cNvCnPr/>
                      <wps:spPr>
                        <a:xfrm>
                          <a:off x="0" y="0"/>
                          <a:ext cx="238835"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ADC7B15" id="Connecteur droit avec flèche 7" o:spid="_x0000_s1026" type="#_x0000_t32" style="position:absolute;margin-left:246.35pt;margin-top:12.95pt;width:18.8pt;height:40.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" strokecolor="black [3040]">
                <v:stroke endarrow="block"/>
              </v:shape>
            </w:pict>
          </mc:Fallback>
        </mc:AlternateContent>
      </w:r>
      <w:r w:rsidR="00700326" w:rsidRPr="00C14C8C">
        <w:t xml:space="preserve">Onglet : </w:t>
      </w:r>
      <w:r w:rsidR="00700326">
        <w:t>Définition de l’emploi (3</w:t>
      </w:r>
      <w:proofErr w:type="gramStart"/>
      <w:r w:rsidR="00700326">
        <w:t>)</w:t>
      </w:r>
      <w:r>
        <w:t xml:space="preserve">  </w:t>
      </w:r>
      <w:r>
        <w:tab/>
      </w:r>
      <w:proofErr w:type="gramEnd"/>
      <w:r>
        <w:t xml:space="preserve">  </w:t>
      </w:r>
      <w:r>
        <w:tab/>
      </w:r>
      <w:r>
        <w:rPr>
          <w:b w:val="0"/>
          <w:sz w:val="18"/>
        </w:rPr>
        <w:t>Dés</w:t>
      </w:r>
      <w:r w:rsidRPr="00EA78DC">
        <w:rPr>
          <w:b w:val="0"/>
          <w:sz w:val="18"/>
        </w:rPr>
        <w:t>activer la case</w:t>
      </w:r>
      <w:r>
        <w:rPr>
          <w:b w:val="0"/>
          <w:sz w:val="18"/>
        </w:rPr>
        <w:t xml:space="preserve"> : </w:t>
      </w:r>
      <w:r w:rsidRPr="00EA78DC">
        <w:rPr>
          <w:b w:val="0"/>
          <w:sz w:val="18"/>
        </w:rPr>
        <w:t>Ne pas utiliser le plan de paie type</w:t>
      </w:r>
    </w:p>
    <w:p w:rsidR="00700326" w:rsidRDefault="00700326" w:rsidP="00700326">
      <w:pPr>
        <w:ind w:left="142" w:hanging="142"/>
        <w:jc w:val="left"/>
      </w:pPr>
      <w:r>
        <w:t>- Saisir les spécificités du contrat du salarié (3)</w:t>
      </w:r>
      <w:r>
        <w:rPr>
          <w:noProof/>
        </w:rPr>
        <w:t xml:space="preserve"> </w:t>
      </w:r>
      <w:r>
        <w:rPr>
          <w:noProof/>
        </w:rPr>
        <w:drawing>
          <wp:anchor distT="0" distB="0" distL="114300" distR="114300" simplePos="0" relativeHeight="251708416" behindDoc="0" locked="0" layoutInCell="1" allowOverlap="1" wp14:anchorId="7D2ADD3A" wp14:editId="7075F301">
            <wp:simplePos x="0" y="0"/>
            <wp:positionH relativeFrom="column">
              <wp:posOffset>2232025</wp:posOffset>
            </wp:positionH>
            <wp:positionV relativeFrom="paragraph">
              <wp:posOffset>45265</wp:posOffset>
            </wp:positionV>
            <wp:extent cx="4156075" cy="287972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48A491.tmp"/>
                    <pic:cNvPicPr/>
                  </pic:nvPicPr>
                  <pic:blipFill>
                    <a:blip r:embed="rId103">
                      <a:extLst>
                        <a:ext uri="{28A0092B-C50C-407E-A947-70E740481C1C}">
                          <a14:useLocalDpi xmlns:a14="http://schemas.microsoft.com/office/drawing/2010/main" val="0"/>
                        </a:ext>
                      </a:extLst>
                    </a:blip>
                    <a:stretch>
                      <a:fillRect/>
                    </a:stretch>
                  </pic:blipFill>
                  <pic:spPr>
                    <a:xfrm>
                      <a:off x="0" y="0"/>
                      <a:ext cx="4156075" cy="2879725"/>
                    </a:xfrm>
                    <a:prstGeom prst="rect">
                      <a:avLst/>
                    </a:prstGeom>
                  </pic:spPr>
                </pic:pic>
              </a:graphicData>
            </a:graphic>
          </wp:anchor>
        </w:drawing>
      </w:r>
    </w:p>
    <w:p w:rsidR="00700326" w:rsidRPr="00503A35" w:rsidRDefault="00700326" w:rsidP="00700326">
      <w:pPr>
        <w:pStyle w:val="Paragraphedeliste"/>
        <w:numPr>
          <w:ilvl w:val="0"/>
          <w:numId w:val="19"/>
        </w:numPr>
        <w:ind w:left="284" w:hanging="284"/>
        <w:rPr>
          <w:sz w:val="18"/>
        </w:rPr>
      </w:pPr>
      <w:r w:rsidRPr="00503A35">
        <w:rPr>
          <w:sz w:val="18"/>
        </w:rPr>
        <w:t>Le type du contrat (CDI/CDD)</w:t>
      </w:r>
    </w:p>
    <w:p w:rsidR="00700326" w:rsidRDefault="00700326" w:rsidP="00700326">
      <w:pPr>
        <w:pStyle w:val="Paragraphedeliste"/>
        <w:numPr>
          <w:ilvl w:val="0"/>
          <w:numId w:val="19"/>
        </w:numPr>
        <w:ind w:left="284" w:hanging="284"/>
        <w:rPr>
          <w:sz w:val="18"/>
        </w:rPr>
      </w:pPr>
      <w:r w:rsidRPr="00503A35">
        <w:rPr>
          <w:sz w:val="18"/>
        </w:rPr>
        <w:t>La spécificité du contrat</w:t>
      </w:r>
    </w:p>
    <w:p w:rsidR="00700326" w:rsidRPr="00543F1B" w:rsidRDefault="00700326" w:rsidP="00700326">
      <w:pPr>
        <w:rPr>
          <w:sz w:val="18"/>
        </w:rPr>
      </w:pPr>
    </w:p>
    <w:p w:rsidR="00700326" w:rsidRPr="00543F1B" w:rsidRDefault="00700326" w:rsidP="000E6BBD">
      <w:pPr>
        <w:shd w:val="clear" w:color="auto" w:fill="D9D9D9" w:themeFill="background1" w:themeFillShade="D9"/>
        <w:jc w:val="left"/>
        <w:rPr>
          <w:rFonts w:ascii="Arial Narrow" w:hAnsi="Arial Narrow"/>
          <w:i/>
        </w:rPr>
      </w:pPr>
      <w:r w:rsidRPr="00543F1B">
        <w:rPr>
          <w:rFonts w:ascii="Arial Narrow" w:hAnsi="Arial Narrow"/>
          <w:i/>
        </w:rPr>
        <w:t>Les bulletins de salaire sont réalisés à partir de plan de paie propre à chaque catégorie de salarié (cadre, non cadre, apprentis, etc.)</w:t>
      </w:r>
      <w:r>
        <w:rPr>
          <w:rFonts w:ascii="Arial Narrow" w:hAnsi="Arial Narrow"/>
          <w:i/>
        </w:rPr>
        <w:t>. C’est dans cette fenêtre que l’option est sélectionnée.</w:t>
      </w:r>
    </w:p>
    <w:p w:rsidR="00700326" w:rsidRDefault="00700326" w:rsidP="00700326"/>
    <w:p w:rsidR="00700326" w:rsidRDefault="00700326" w:rsidP="00700326">
      <w:pPr>
        <w:jc w:val="right"/>
      </w:pPr>
    </w:p>
    <w:p w:rsidR="00700326" w:rsidRDefault="00700326" w:rsidP="00700326">
      <w:pPr>
        <w:jc w:val="right"/>
      </w:pPr>
    </w:p>
    <w:p w:rsidR="00700326" w:rsidRPr="00893C6B" w:rsidRDefault="00700326" w:rsidP="00700326">
      <w:pPr>
        <w:spacing w:after="0"/>
        <w:ind w:left="142" w:hanging="142"/>
        <w:jc w:val="left"/>
        <w:rPr>
          <w:b/>
        </w:rPr>
      </w:pPr>
      <w:r>
        <w:t xml:space="preserve">- </w:t>
      </w:r>
      <w:r w:rsidRPr="00893C6B">
        <w:t>Cliquer l’onglet</w:t>
      </w:r>
      <w:r>
        <w:t xml:space="preserve"> : </w:t>
      </w:r>
      <w:r w:rsidRPr="00893C6B">
        <w:rPr>
          <w:b/>
        </w:rPr>
        <w:t>Congés payés </w:t>
      </w:r>
      <w:r>
        <w:rPr>
          <w:b/>
        </w:rPr>
        <w:t>/</w:t>
      </w:r>
      <w:r w:rsidRPr="00893C6B">
        <w:rPr>
          <w:b/>
        </w:rPr>
        <w:t xml:space="preserve"> RTT</w:t>
      </w:r>
    </w:p>
    <w:p w:rsidR="00700326" w:rsidRDefault="00700326" w:rsidP="00700326">
      <w:pPr>
        <w:pStyle w:val="Titre3"/>
      </w:pPr>
    </w:p>
    <w:p w:rsidR="00700326" w:rsidRPr="00893F9B" w:rsidRDefault="00700326" w:rsidP="00700326">
      <w:r>
        <w:rPr>
          <w:noProof/>
        </w:rPr>
        <w:drawing>
          <wp:anchor distT="0" distB="0" distL="114300" distR="114300" simplePos="0" relativeHeight="251712512" behindDoc="0" locked="0" layoutInCell="1" allowOverlap="1" wp14:anchorId="77F84DCB" wp14:editId="0BCD5C43">
            <wp:simplePos x="0" y="0"/>
            <wp:positionH relativeFrom="column">
              <wp:posOffset>2229485</wp:posOffset>
            </wp:positionH>
            <wp:positionV relativeFrom="paragraph">
              <wp:posOffset>89956</wp:posOffset>
            </wp:positionV>
            <wp:extent cx="4160520" cy="2879725"/>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548CB30.tmp"/>
                    <pic:cNvPicPr/>
                  </pic:nvPicPr>
                  <pic:blipFill>
                    <a:blip r:embed="rId104">
                      <a:extLst>
                        <a:ext uri="{28A0092B-C50C-407E-A947-70E740481C1C}">
                          <a14:useLocalDpi xmlns:a14="http://schemas.microsoft.com/office/drawing/2010/main" val="0"/>
                        </a:ext>
                      </a:extLst>
                    </a:blip>
                    <a:stretch>
                      <a:fillRect/>
                    </a:stretch>
                  </pic:blipFill>
                  <pic:spPr>
                    <a:xfrm>
                      <a:off x="0" y="0"/>
                      <a:ext cx="4160520" cy="2879725"/>
                    </a:xfrm>
                    <a:prstGeom prst="rect">
                      <a:avLst/>
                    </a:prstGeom>
                  </pic:spPr>
                </pic:pic>
              </a:graphicData>
            </a:graphic>
          </wp:anchor>
        </w:drawing>
      </w:r>
    </w:p>
    <w:p w:rsidR="00700326" w:rsidRDefault="00700326" w:rsidP="00700326">
      <w:pPr>
        <w:pStyle w:val="Titre3"/>
      </w:pPr>
      <w:r w:rsidRPr="00C14C8C">
        <w:t xml:space="preserve">Onglet : </w:t>
      </w:r>
      <w:r>
        <w:t>Congés payés / RTT</w:t>
      </w:r>
    </w:p>
    <w:p w:rsidR="00700326" w:rsidRPr="00503A35" w:rsidRDefault="00700326" w:rsidP="00700326">
      <w:pPr>
        <w:ind w:left="142" w:hanging="142"/>
        <w:jc w:val="left"/>
        <w:rPr>
          <w:sz w:val="18"/>
        </w:rPr>
      </w:pPr>
      <w:r>
        <w:t>- Saisir les paramètres concernant les congés payés du salarié</w:t>
      </w:r>
    </w:p>
    <w:p w:rsidR="00700326" w:rsidRPr="005376E4" w:rsidRDefault="00700326" w:rsidP="00700326">
      <w:pPr>
        <w:pStyle w:val="Paragraphedeliste"/>
        <w:numPr>
          <w:ilvl w:val="0"/>
          <w:numId w:val="17"/>
        </w:numPr>
        <w:ind w:left="284" w:hanging="284"/>
        <w:rPr>
          <w:sz w:val="18"/>
        </w:rPr>
      </w:pPr>
      <w:r w:rsidRPr="005376E4">
        <w:rPr>
          <w:sz w:val="18"/>
        </w:rPr>
        <w:t>Le nombre de jours de congés payés obtenu par mois travaillé</w:t>
      </w:r>
    </w:p>
    <w:p w:rsidR="00700326" w:rsidRPr="005376E4" w:rsidRDefault="00700326" w:rsidP="00700326">
      <w:pPr>
        <w:pStyle w:val="Paragraphedeliste"/>
        <w:numPr>
          <w:ilvl w:val="0"/>
          <w:numId w:val="17"/>
        </w:numPr>
        <w:ind w:left="284" w:hanging="284"/>
        <w:rPr>
          <w:sz w:val="18"/>
        </w:rPr>
      </w:pPr>
      <w:r w:rsidRPr="005376E4">
        <w:rPr>
          <w:sz w:val="18"/>
        </w:rPr>
        <w:t>La base totale de jour de congés payés annuel</w:t>
      </w:r>
    </w:p>
    <w:p w:rsidR="00700326" w:rsidRDefault="00700326" w:rsidP="00700326"/>
    <w:p w:rsidR="00700326" w:rsidRDefault="00700326" w:rsidP="00700326"/>
    <w:p w:rsidR="00700326" w:rsidRDefault="00700326" w:rsidP="00700326"/>
    <w:p w:rsidR="00700326" w:rsidRDefault="00700326" w:rsidP="00700326"/>
    <w:p w:rsidR="00700326" w:rsidRDefault="00700326" w:rsidP="00700326"/>
    <w:p w:rsidR="00700326" w:rsidRDefault="00700326" w:rsidP="00700326"/>
    <w:p w:rsidR="00700326" w:rsidRDefault="00700326" w:rsidP="00700326">
      <w:pPr>
        <w:rPr>
          <w:b/>
        </w:rPr>
      </w:pPr>
      <w:r>
        <w:t xml:space="preserve">- </w:t>
      </w:r>
      <w:r w:rsidRPr="00893C6B">
        <w:t>Cliquer l’onglet</w:t>
      </w:r>
      <w:r>
        <w:t xml:space="preserve"> : </w:t>
      </w:r>
      <w:r>
        <w:rPr>
          <w:b/>
        </w:rPr>
        <w:t>Entrée / Sortie</w:t>
      </w:r>
    </w:p>
    <w:p w:rsidR="00700326" w:rsidRPr="008B0240" w:rsidRDefault="00700326" w:rsidP="00700326">
      <w:pPr>
        <w:rPr>
          <w:b/>
          <w:sz w:val="22"/>
        </w:rPr>
      </w:pPr>
      <w:r>
        <w:rPr>
          <w:noProof/>
        </w:rPr>
        <w:lastRenderedPageBreak/>
        <w:drawing>
          <wp:anchor distT="0" distB="0" distL="114300" distR="114300" simplePos="0" relativeHeight="251711488" behindDoc="0" locked="0" layoutInCell="1" allowOverlap="1" wp14:anchorId="60591F06" wp14:editId="56081B38">
            <wp:simplePos x="0" y="0"/>
            <wp:positionH relativeFrom="column">
              <wp:posOffset>2246065</wp:posOffset>
            </wp:positionH>
            <wp:positionV relativeFrom="paragraph">
              <wp:posOffset>-4940</wp:posOffset>
            </wp:positionV>
            <wp:extent cx="4149921" cy="2880000"/>
            <wp:effectExtent l="0" t="0" r="3175" b="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5488AA4.tmp"/>
                    <pic:cNvPicPr/>
                  </pic:nvPicPr>
                  <pic:blipFill>
                    <a:blip r:embed="rId105">
                      <a:extLst>
                        <a:ext uri="{28A0092B-C50C-407E-A947-70E740481C1C}">
                          <a14:useLocalDpi xmlns:a14="http://schemas.microsoft.com/office/drawing/2010/main" val="0"/>
                        </a:ext>
                      </a:extLst>
                    </a:blip>
                    <a:stretch>
                      <a:fillRect/>
                    </a:stretch>
                  </pic:blipFill>
                  <pic:spPr>
                    <a:xfrm>
                      <a:off x="0" y="0"/>
                      <a:ext cx="4149921" cy="2880000"/>
                    </a:xfrm>
                    <a:prstGeom prst="rect">
                      <a:avLst/>
                    </a:prstGeom>
                  </pic:spPr>
                </pic:pic>
              </a:graphicData>
            </a:graphic>
          </wp:anchor>
        </w:drawing>
      </w:r>
      <w:r w:rsidRPr="008B0240">
        <w:rPr>
          <w:b/>
          <w:sz w:val="22"/>
        </w:rPr>
        <w:t>Onglet : Entrées / Sortie</w:t>
      </w:r>
    </w:p>
    <w:p w:rsidR="00700326" w:rsidRDefault="00700326" w:rsidP="00700326">
      <w:pPr>
        <w:ind w:left="142" w:hanging="142"/>
        <w:jc w:val="left"/>
      </w:pPr>
      <w:r>
        <w:t>- Saisir les informations quant aux dates d’embauche et d’essai du salarié</w:t>
      </w:r>
    </w:p>
    <w:p w:rsidR="00700326" w:rsidRDefault="00700326" w:rsidP="00700326">
      <w:pPr>
        <w:pStyle w:val="Paragraphedeliste"/>
        <w:numPr>
          <w:ilvl w:val="0"/>
          <w:numId w:val="20"/>
        </w:numPr>
        <w:rPr>
          <w:sz w:val="18"/>
        </w:rPr>
      </w:pPr>
      <w:r w:rsidRPr="00503A35">
        <w:rPr>
          <w:sz w:val="18"/>
        </w:rPr>
        <w:t>La date d’embauche du salarié</w:t>
      </w:r>
    </w:p>
    <w:p w:rsidR="00700326" w:rsidRPr="00543F1B" w:rsidRDefault="00700326" w:rsidP="00700326">
      <w:pPr>
        <w:rPr>
          <w:sz w:val="18"/>
        </w:rPr>
      </w:pPr>
    </w:p>
    <w:p w:rsidR="00700326" w:rsidRPr="00543F1B" w:rsidRDefault="00700326" w:rsidP="003163B1">
      <w:pPr>
        <w:shd w:val="clear" w:color="auto" w:fill="D9D9D9" w:themeFill="background1" w:themeFillShade="D9"/>
        <w:ind w:left="426"/>
        <w:jc w:val="left"/>
        <w:rPr>
          <w:rFonts w:ascii="Arial Narrow" w:hAnsi="Arial Narrow"/>
          <w:i/>
        </w:rPr>
      </w:pPr>
      <w:r w:rsidRPr="00543F1B">
        <w:rPr>
          <w:rFonts w:ascii="Arial Narrow" w:hAnsi="Arial Narrow"/>
          <w:i/>
        </w:rPr>
        <w:t>Lorsqu’un salarié quitte l’entreprise, sa date de sortie doit être indiquée dans cette fenêtre.</w:t>
      </w: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spacing w:after="0"/>
        <w:rPr>
          <w:b/>
        </w:rPr>
      </w:pPr>
      <w:r>
        <w:t xml:space="preserve">- </w:t>
      </w:r>
      <w:r w:rsidRPr="00893C6B">
        <w:t>Cliquer l’onglet</w:t>
      </w:r>
      <w:r>
        <w:t xml:space="preserve"> : </w:t>
      </w:r>
      <w:r w:rsidRPr="00893C6B">
        <w:rPr>
          <w:b/>
        </w:rPr>
        <w:t>Co</w:t>
      </w:r>
      <w:r>
        <w:rPr>
          <w:b/>
        </w:rPr>
        <w:t>mplément (1)</w:t>
      </w:r>
    </w:p>
    <w:p w:rsidR="00700326" w:rsidRDefault="00700326" w:rsidP="00700326">
      <w:pPr>
        <w:jc w:val="right"/>
      </w:pPr>
    </w:p>
    <w:p w:rsidR="00700326" w:rsidRDefault="00700326" w:rsidP="00700326">
      <w:pPr>
        <w:jc w:val="left"/>
      </w:pPr>
      <w:r>
        <w:rPr>
          <w:noProof/>
        </w:rPr>
        <w:drawing>
          <wp:anchor distT="0" distB="0" distL="114300" distR="114300" simplePos="0" relativeHeight="251713536" behindDoc="0" locked="0" layoutInCell="1" allowOverlap="1" wp14:anchorId="10091EB8" wp14:editId="48EC377C">
            <wp:simplePos x="0" y="0"/>
            <wp:positionH relativeFrom="column">
              <wp:posOffset>2223770</wp:posOffset>
            </wp:positionH>
            <wp:positionV relativeFrom="paragraph">
              <wp:posOffset>59055</wp:posOffset>
            </wp:positionV>
            <wp:extent cx="4162425" cy="2879725"/>
            <wp:effectExtent l="0" t="0" r="9525" b="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548EA93.tmp"/>
                    <pic:cNvPicPr/>
                  </pic:nvPicPr>
                  <pic:blipFill>
                    <a:blip r:embed="rId106">
                      <a:extLst>
                        <a:ext uri="{28A0092B-C50C-407E-A947-70E740481C1C}">
                          <a14:useLocalDpi xmlns:a14="http://schemas.microsoft.com/office/drawing/2010/main" val="0"/>
                        </a:ext>
                      </a:extLst>
                    </a:blip>
                    <a:stretch>
                      <a:fillRect/>
                    </a:stretch>
                  </pic:blipFill>
                  <pic:spPr>
                    <a:xfrm>
                      <a:off x="0" y="0"/>
                      <a:ext cx="4162425" cy="2879725"/>
                    </a:xfrm>
                    <a:prstGeom prst="rect">
                      <a:avLst/>
                    </a:prstGeom>
                  </pic:spPr>
                </pic:pic>
              </a:graphicData>
            </a:graphic>
          </wp:anchor>
        </w:drawing>
      </w:r>
      <w:r w:rsidRPr="008B0240">
        <w:rPr>
          <w:b/>
          <w:sz w:val="22"/>
        </w:rPr>
        <w:t xml:space="preserve">Onglet : </w:t>
      </w:r>
      <w:r>
        <w:rPr>
          <w:b/>
          <w:sz w:val="22"/>
        </w:rPr>
        <w:t>Complément (1)</w:t>
      </w:r>
    </w:p>
    <w:p w:rsidR="00700326" w:rsidRDefault="00700326" w:rsidP="00700326">
      <w:pPr>
        <w:ind w:left="142" w:hanging="142"/>
        <w:jc w:val="left"/>
      </w:pPr>
      <w:r>
        <w:t>- Saisir les informations concernant le suivi médical du salarié</w:t>
      </w:r>
    </w:p>
    <w:p w:rsidR="00700326" w:rsidRPr="00503A35" w:rsidRDefault="00700326" w:rsidP="00700326">
      <w:pPr>
        <w:pStyle w:val="Paragraphedeliste"/>
        <w:numPr>
          <w:ilvl w:val="0"/>
          <w:numId w:val="20"/>
        </w:numPr>
        <w:rPr>
          <w:sz w:val="18"/>
        </w:rPr>
      </w:pPr>
      <w:r w:rsidRPr="00503A35">
        <w:rPr>
          <w:sz w:val="18"/>
        </w:rPr>
        <w:t>La date de la visite médicale</w:t>
      </w:r>
    </w:p>
    <w:p w:rsidR="00700326" w:rsidRDefault="00700326" w:rsidP="00700326">
      <w:pPr>
        <w:jc w:val="right"/>
      </w:pPr>
    </w:p>
    <w:p w:rsidR="00355919" w:rsidRDefault="00355919"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spacing w:after="0"/>
        <w:rPr>
          <w:b/>
        </w:rPr>
      </w:pPr>
      <w:r>
        <w:t xml:space="preserve">- </w:t>
      </w:r>
      <w:r w:rsidRPr="00893C6B">
        <w:t>Cliquer l’onglet</w:t>
      </w:r>
      <w:r>
        <w:t xml:space="preserve"> : </w:t>
      </w:r>
      <w:r w:rsidRPr="00893C6B">
        <w:rPr>
          <w:b/>
        </w:rPr>
        <w:t>Co</w:t>
      </w:r>
      <w:r>
        <w:rPr>
          <w:b/>
        </w:rPr>
        <w:t>mplément (2)</w:t>
      </w:r>
    </w:p>
    <w:p w:rsidR="00700326" w:rsidRDefault="00700326" w:rsidP="00700326">
      <w:pPr>
        <w:spacing w:after="0"/>
      </w:pPr>
    </w:p>
    <w:p w:rsidR="00700326" w:rsidRDefault="00700326" w:rsidP="00700326">
      <w:pPr>
        <w:jc w:val="left"/>
        <w:rPr>
          <w:b/>
          <w:sz w:val="22"/>
        </w:rPr>
      </w:pPr>
      <w:r w:rsidRPr="008B0240">
        <w:rPr>
          <w:b/>
          <w:sz w:val="22"/>
        </w:rPr>
        <w:t xml:space="preserve">Onglet : </w:t>
      </w:r>
      <w:r>
        <w:rPr>
          <w:b/>
          <w:sz w:val="22"/>
        </w:rPr>
        <w:t>Complément (2)</w:t>
      </w:r>
    </w:p>
    <w:p w:rsidR="00700326" w:rsidRDefault="00700326" w:rsidP="00700326">
      <w:pPr>
        <w:ind w:left="142" w:hanging="142"/>
        <w:jc w:val="left"/>
      </w:pPr>
      <w:r>
        <w:rPr>
          <w:noProof/>
        </w:rPr>
        <w:drawing>
          <wp:anchor distT="0" distB="0" distL="114300" distR="114300" simplePos="0" relativeHeight="251714560" behindDoc="0" locked="0" layoutInCell="1" allowOverlap="1" wp14:anchorId="29196431" wp14:editId="4E2584F7">
            <wp:simplePos x="0" y="0"/>
            <wp:positionH relativeFrom="column">
              <wp:posOffset>2231390</wp:posOffset>
            </wp:positionH>
            <wp:positionV relativeFrom="paragraph">
              <wp:posOffset>1317</wp:posOffset>
            </wp:positionV>
            <wp:extent cx="4151630" cy="2879725"/>
            <wp:effectExtent l="0" t="0" r="1270" b="0"/>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5485649.tmp"/>
                    <pic:cNvPicPr/>
                  </pic:nvPicPr>
                  <pic:blipFill>
                    <a:blip r:embed="rId107">
                      <a:extLst>
                        <a:ext uri="{28A0092B-C50C-407E-A947-70E740481C1C}">
                          <a14:useLocalDpi xmlns:a14="http://schemas.microsoft.com/office/drawing/2010/main" val="0"/>
                        </a:ext>
                      </a:extLst>
                    </a:blip>
                    <a:stretch>
                      <a:fillRect/>
                    </a:stretch>
                  </pic:blipFill>
                  <pic:spPr>
                    <a:xfrm>
                      <a:off x="0" y="0"/>
                      <a:ext cx="4151630" cy="2879725"/>
                    </a:xfrm>
                    <a:prstGeom prst="rect">
                      <a:avLst/>
                    </a:prstGeom>
                  </pic:spPr>
                </pic:pic>
              </a:graphicData>
            </a:graphic>
          </wp:anchor>
        </w:drawing>
      </w:r>
      <w:r>
        <w:t>- Saisir les coordonnées du conjoint du salarié</w:t>
      </w:r>
    </w:p>
    <w:p w:rsidR="00700326" w:rsidRPr="00503A35" w:rsidRDefault="00700326" w:rsidP="00700326">
      <w:pPr>
        <w:pStyle w:val="Paragraphedeliste"/>
        <w:numPr>
          <w:ilvl w:val="0"/>
          <w:numId w:val="20"/>
        </w:numPr>
        <w:rPr>
          <w:sz w:val="18"/>
        </w:rPr>
      </w:pPr>
      <w:r w:rsidRPr="00503A35">
        <w:rPr>
          <w:sz w:val="18"/>
        </w:rPr>
        <w:t>Le nom du conjoint éventuel</w:t>
      </w:r>
    </w:p>
    <w:p w:rsidR="00700326" w:rsidRPr="00503A35" w:rsidRDefault="00700326" w:rsidP="00700326">
      <w:pPr>
        <w:pStyle w:val="Paragraphedeliste"/>
        <w:numPr>
          <w:ilvl w:val="0"/>
          <w:numId w:val="20"/>
        </w:numPr>
        <w:rPr>
          <w:sz w:val="18"/>
        </w:rPr>
      </w:pPr>
      <w:r w:rsidRPr="00503A35">
        <w:rPr>
          <w:sz w:val="18"/>
        </w:rPr>
        <w:t>Sa date de naissance</w:t>
      </w:r>
    </w:p>
    <w:p w:rsidR="00700326" w:rsidRPr="00503A35" w:rsidRDefault="00700326" w:rsidP="00700326">
      <w:pPr>
        <w:pStyle w:val="Paragraphedeliste"/>
        <w:numPr>
          <w:ilvl w:val="0"/>
          <w:numId w:val="20"/>
        </w:numPr>
        <w:rPr>
          <w:sz w:val="18"/>
        </w:rPr>
      </w:pPr>
      <w:r w:rsidRPr="00503A35">
        <w:rPr>
          <w:sz w:val="18"/>
        </w:rPr>
        <w:t>Son téléphone</w:t>
      </w: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 w:rsidR="00700326" w:rsidRDefault="00700326" w:rsidP="00700326">
      <w:pPr>
        <w:spacing w:after="0"/>
        <w:rPr>
          <w:b/>
        </w:rPr>
      </w:pPr>
      <w:r>
        <w:t xml:space="preserve">- </w:t>
      </w:r>
      <w:r w:rsidRPr="00893C6B">
        <w:t>Cliquer l’onglet</w:t>
      </w:r>
      <w:r>
        <w:t xml:space="preserve"> : </w:t>
      </w:r>
      <w:r>
        <w:rPr>
          <w:b/>
        </w:rPr>
        <w:t>Salaire (1)</w:t>
      </w:r>
    </w:p>
    <w:p w:rsidR="00700326" w:rsidRDefault="00700326" w:rsidP="00700326">
      <w:pPr>
        <w:spacing w:after="0"/>
        <w:rPr>
          <w:b/>
        </w:rPr>
      </w:pPr>
    </w:p>
    <w:p w:rsidR="00700326" w:rsidRDefault="00700326" w:rsidP="00700326">
      <w:pPr>
        <w:spacing w:after="0"/>
        <w:rPr>
          <w:b/>
        </w:rPr>
      </w:pPr>
    </w:p>
    <w:p w:rsidR="00700326" w:rsidRDefault="00700326" w:rsidP="00700326">
      <w:pPr>
        <w:spacing w:after="0"/>
        <w:rPr>
          <w:b/>
        </w:rPr>
      </w:pPr>
    </w:p>
    <w:p w:rsidR="00700326" w:rsidRDefault="00700326" w:rsidP="00700326">
      <w:pPr>
        <w:spacing w:after="0"/>
        <w:rPr>
          <w:b/>
        </w:rPr>
      </w:pPr>
    </w:p>
    <w:p w:rsidR="00700326" w:rsidRDefault="00700326" w:rsidP="00700326">
      <w:r>
        <w:rPr>
          <w:noProof/>
        </w:rPr>
        <w:lastRenderedPageBreak/>
        <w:drawing>
          <wp:anchor distT="0" distB="0" distL="114300" distR="114300" simplePos="0" relativeHeight="251715584" behindDoc="0" locked="0" layoutInCell="1" allowOverlap="1" wp14:anchorId="106AD76B" wp14:editId="6DD6D59F">
            <wp:simplePos x="0" y="0"/>
            <wp:positionH relativeFrom="column">
              <wp:posOffset>2230235</wp:posOffset>
            </wp:positionH>
            <wp:positionV relativeFrom="paragraph">
              <wp:posOffset>-5369</wp:posOffset>
            </wp:positionV>
            <wp:extent cx="4157980" cy="2879725"/>
            <wp:effectExtent l="0" t="0" r="0" b="0"/>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548B7DE.tmp"/>
                    <pic:cNvPicPr/>
                  </pic:nvPicPr>
                  <pic:blipFill>
                    <a:blip r:embed="rId108">
                      <a:extLst>
                        <a:ext uri="{28A0092B-C50C-407E-A947-70E740481C1C}">
                          <a14:useLocalDpi xmlns:a14="http://schemas.microsoft.com/office/drawing/2010/main" val="0"/>
                        </a:ext>
                      </a:extLst>
                    </a:blip>
                    <a:stretch>
                      <a:fillRect/>
                    </a:stretch>
                  </pic:blipFill>
                  <pic:spPr>
                    <a:xfrm>
                      <a:off x="0" y="0"/>
                      <a:ext cx="4157980" cy="2879725"/>
                    </a:xfrm>
                    <a:prstGeom prst="rect">
                      <a:avLst/>
                    </a:prstGeom>
                  </pic:spPr>
                </pic:pic>
              </a:graphicData>
            </a:graphic>
          </wp:anchor>
        </w:drawing>
      </w:r>
      <w:r w:rsidRPr="008B0240">
        <w:rPr>
          <w:b/>
          <w:sz w:val="22"/>
        </w:rPr>
        <w:t xml:space="preserve">Onglet : </w:t>
      </w:r>
      <w:r>
        <w:rPr>
          <w:b/>
          <w:sz w:val="22"/>
        </w:rPr>
        <w:t>Salaire (1)</w:t>
      </w:r>
    </w:p>
    <w:p w:rsidR="00700326" w:rsidRDefault="00700326" w:rsidP="00700326">
      <w:pPr>
        <w:ind w:left="142" w:hanging="142"/>
        <w:jc w:val="left"/>
      </w:pPr>
      <w:r>
        <w:t>- Saisir les informations concernant la rémunération du salarié</w:t>
      </w:r>
    </w:p>
    <w:p w:rsidR="00700326" w:rsidRPr="00503A35" w:rsidRDefault="00700326" w:rsidP="00700326">
      <w:pPr>
        <w:pStyle w:val="Paragraphedeliste"/>
        <w:numPr>
          <w:ilvl w:val="0"/>
          <w:numId w:val="21"/>
        </w:numPr>
        <w:rPr>
          <w:sz w:val="18"/>
        </w:rPr>
      </w:pPr>
      <w:r w:rsidRPr="00503A35">
        <w:rPr>
          <w:sz w:val="18"/>
        </w:rPr>
        <w:t>Saisir le salaire mensuel brut</w:t>
      </w:r>
    </w:p>
    <w:p w:rsidR="00700326" w:rsidRPr="00503A35" w:rsidRDefault="00700326" w:rsidP="00700326">
      <w:pPr>
        <w:pStyle w:val="Paragraphedeliste"/>
        <w:numPr>
          <w:ilvl w:val="0"/>
          <w:numId w:val="21"/>
        </w:numPr>
        <w:jc w:val="left"/>
        <w:rPr>
          <w:sz w:val="18"/>
        </w:rPr>
      </w:pPr>
      <w:r w:rsidRPr="00503A35">
        <w:rPr>
          <w:sz w:val="18"/>
        </w:rPr>
        <w:t>Le nombre d’heures mensuel de base</w:t>
      </w:r>
    </w:p>
    <w:p w:rsidR="00700326" w:rsidRPr="00543F1B" w:rsidRDefault="00700326" w:rsidP="003163B1">
      <w:pPr>
        <w:shd w:val="clear" w:color="auto" w:fill="D9D9D9" w:themeFill="background1" w:themeFillShade="D9"/>
        <w:jc w:val="left"/>
        <w:rPr>
          <w:rFonts w:ascii="Arial Narrow" w:hAnsi="Arial Narrow"/>
          <w:i/>
        </w:rPr>
      </w:pPr>
      <w:r>
        <w:rPr>
          <w:rFonts w:ascii="Arial Narrow" w:hAnsi="Arial Narrow"/>
          <w:i/>
          <w:noProof/>
        </w:rPr>
        <mc:AlternateContent>
          <mc:Choice Requires="wps">
            <w:drawing>
              <wp:anchor distT="0" distB="0" distL="114300" distR="114300" simplePos="0" relativeHeight="251738112" behindDoc="0" locked="0" layoutInCell="1" allowOverlap="1" wp14:anchorId="65CE25FA" wp14:editId="3093D358">
                <wp:simplePos x="0" y="0"/>
                <wp:positionH relativeFrom="column">
                  <wp:posOffset>2161811</wp:posOffset>
                </wp:positionH>
                <wp:positionV relativeFrom="paragraph">
                  <wp:posOffset>63850</wp:posOffset>
                </wp:positionV>
                <wp:extent cx="1135295" cy="148818"/>
                <wp:effectExtent l="0" t="57150" r="8255" b="22860"/>
                <wp:wrapNone/>
                <wp:docPr id="68" name="Connecteur droit avec flèche 68"/>
                <wp:cNvGraphicFramePr/>
                <a:graphic xmlns:a="http://schemas.openxmlformats.org/drawingml/2006/main">
                  <a:graphicData uri="http://schemas.microsoft.com/office/word/2010/wordprocessingShape">
                    <wps:wsp>
                      <wps:cNvCnPr/>
                      <wps:spPr>
                        <a:xfrm flipV="1">
                          <a:off x="0" y="0"/>
                          <a:ext cx="1135295" cy="148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EB692" id="Connecteur droit avec flèche 68" o:spid="_x0000_s1026" type="#_x0000_t32" style="position:absolute;margin-left:170.2pt;margin-top:5.05pt;width:89.4pt;height:11.7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" strokecolor="black [3040]">
                <v:stroke endarrow="block"/>
              </v:shape>
            </w:pict>
          </mc:Fallback>
        </mc:AlternateContent>
      </w:r>
      <w:r w:rsidRPr="00543F1B">
        <w:rPr>
          <w:rFonts w:ascii="Arial Narrow" w:hAnsi="Arial Narrow"/>
          <w:i/>
        </w:rPr>
        <w:t>Cette fenêtre enregistre le salaire de base qui servira au calcul du brut</w:t>
      </w:r>
      <w:r>
        <w:rPr>
          <w:rFonts w:ascii="Arial Narrow" w:hAnsi="Arial Narrow"/>
          <w:i/>
        </w:rPr>
        <w:t>.</w:t>
      </w: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jc w:val="right"/>
      </w:pPr>
    </w:p>
    <w:p w:rsidR="00700326" w:rsidRDefault="00700326" w:rsidP="00700326">
      <w:pPr>
        <w:spacing w:after="0"/>
        <w:rPr>
          <w:b/>
        </w:rPr>
      </w:pPr>
      <w:r>
        <w:t xml:space="preserve">- </w:t>
      </w:r>
      <w:r w:rsidRPr="00893C6B">
        <w:t>Cliquer l’onglet</w:t>
      </w:r>
      <w:r>
        <w:t xml:space="preserve"> : </w:t>
      </w:r>
      <w:r>
        <w:rPr>
          <w:b/>
        </w:rPr>
        <w:t>Salaire (2)</w:t>
      </w:r>
    </w:p>
    <w:p w:rsidR="00700326" w:rsidRDefault="00700326" w:rsidP="00700326"/>
    <w:p w:rsidR="00700326" w:rsidRDefault="00700326" w:rsidP="00700326">
      <w:pPr>
        <w:jc w:val="left"/>
      </w:pPr>
      <w:r>
        <w:rPr>
          <w:noProof/>
        </w:rPr>
        <w:drawing>
          <wp:anchor distT="0" distB="0" distL="114300" distR="114300" simplePos="0" relativeHeight="251732992" behindDoc="0" locked="0" layoutInCell="1" allowOverlap="1" wp14:anchorId="321FA38C" wp14:editId="02D1FDC4">
            <wp:simplePos x="0" y="0"/>
            <wp:positionH relativeFrom="column">
              <wp:posOffset>2231505</wp:posOffset>
            </wp:positionH>
            <wp:positionV relativeFrom="paragraph">
              <wp:posOffset>6177</wp:posOffset>
            </wp:positionV>
            <wp:extent cx="4151630" cy="2879725"/>
            <wp:effectExtent l="0" t="0" r="127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5485AD.tmp"/>
                    <pic:cNvPicPr/>
                  </pic:nvPicPr>
                  <pic:blipFill>
                    <a:blip r:embed="rId109">
                      <a:extLst>
                        <a:ext uri="{28A0092B-C50C-407E-A947-70E740481C1C}">
                          <a14:useLocalDpi xmlns:a14="http://schemas.microsoft.com/office/drawing/2010/main" val="0"/>
                        </a:ext>
                      </a:extLst>
                    </a:blip>
                    <a:stretch>
                      <a:fillRect/>
                    </a:stretch>
                  </pic:blipFill>
                  <pic:spPr>
                    <a:xfrm>
                      <a:off x="0" y="0"/>
                      <a:ext cx="4151630" cy="2879725"/>
                    </a:xfrm>
                    <a:prstGeom prst="rect">
                      <a:avLst/>
                    </a:prstGeom>
                  </pic:spPr>
                </pic:pic>
              </a:graphicData>
            </a:graphic>
          </wp:anchor>
        </w:drawing>
      </w:r>
      <w:r w:rsidRPr="008B0240">
        <w:rPr>
          <w:b/>
          <w:sz w:val="22"/>
        </w:rPr>
        <w:t xml:space="preserve">Onglet : </w:t>
      </w:r>
      <w:r>
        <w:rPr>
          <w:b/>
          <w:sz w:val="22"/>
        </w:rPr>
        <w:t>Salaire (2)</w:t>
      </w:r>
    </w:p>
    <w:p w:rsidR="00700326" w:rsidRDefault="00700326" w:rsidP="00700326">
      <w:pPr>
        <w:ind w:left="142" w:hanging="142"/>
        <w:jc w:val="left"/>
      </w:pPr>
      <w:r>
        <w:t>- Saisir les compléments de salaire du salarié</w:t>
      </w:r>
    </w:p>
    <w:p w:rsidR="00700326" w:rsidRDefault="00700326" w:rsidP="00700326">
      <w:pPr>
        <w:pStyle w:val="Paragraphedeliste"/>
        <w:numPr>
          <w:ilvl w:val="0"/>
          <w:numId w:val="22"/>
        </w:numPr>
        <w:ind w:left="284" w:hanging="284"/>
        <w:rPr>
          <w:sz w:val="18"/>
        </w:rPr>
      </w:pPr>
      <w:r w:rsidRPr="00503A35">
        <w:rPr>
          <w:sz w:val="18"/>
        </w:rPr>
        <w:t>Les avantages en natures</w:t>
      </w:r>
    </w:p>
    <w:p w:rsidR="00700326" w:rsidRPr="004F09FD" w:rsidRDefault="00700326" w:rsidP="003163B1">
      <w:pPr>
        <w:shd w:val="clear" w:color="auto" w:fill="D9D9D9" w:themeFill="background1" w:themeFillShade="D9"/>
        <w:rPr>
          <w:rFonts w:ascii="Arial Narrow" w:hAnsi="Arial Narrow"/>
          <w:i/>
          <w:sz w:val="18"/>
        </w:rPr>
      </w:pPr>
      <w:r w:rsidRPr="004F09FD">
        <w:rPr>
          <w:rFonts w:ascii="Arial Narrow" w:hAnsi="Arial Narrow"/>
          <w:i/>
          <w:sz w:val="18"/>
        </w:rPr>
        <w:t>Un avantage en nature est un complément de</w:t>
      </w:r>
      <w:r>
        <w:rPr>
          <w:rFonts w:ascii="Arial Narrow" w:hAnsi="Arial Narrow"/>
          <w:i/>
          <w:sz w:val="18"/>
        </w:rPr>
        <w:t xml:space="preserve"> rémunération </w:t>
      </w:r>
      <w:r w:rsidRPr="004F09FD">
        <w:rPr>
          <w:rFonts w:ascii="Arial Narrow" w:hAnsi="Arial Narrow"/>
          <w:i/>
          <w:sz w:val="18"/>
        </w:rPr>
        <w:t xml:space="preserve">lié à une utilisation gratuite d’un bien : voiture de fonction, appartement de fonction ou autres. Ils sont soumis aux cotisations sociales. </w:t>
      </w:r>
    </w:p>
    <w:p w:rsidR="00700326" w:rsidRDefault="00700326" w:rsidP="00700326">
      <w:pPr>
        <w:rPr>
          <w:sz w:val="18"/>
        </w:rPr>
      </w:pPr>
    </w:p>
    <w:p w:rsidR="00700326" w:rsidRDefault="00700326" w:rsidP="00700326">
      <w:pPr>
        <w:rPr>
          <w:sz w:val="18"/>
        </w:rPr>
      </w:pPr>
      <w:r>
        <w:rPr>
          <w:noProof/>
          <w:sz w:val="18"/>
        </w:rPr>
        <mc:AlternateContent>
          <mc:Choice Requires="wps">
            <w:drawing>
              <wp:anchor distT="0" distB="0" distL="114300" distR="114300" simplePos="0" relativeHeight="251739136" behindDoc="0" locked="0" layoutInCell="1" allowOverlap="1" wp14:anchorId="4D00FBC1" wp14:editId="39C6F3C2">
                <wp:simplePos x="0" y="0"/>
                <wp:positionH relativeFrom="column">
                  <wp:posOffset>2079618</wp:posOffset>
                </wp:positionH>
                <wp:positionV relativeFrom="paragraph">
                  <wp:posOffset>24565</wp:posOffset>
                </wp:positionV>
                <wp:extent cx="2260314" cy="493160"/>
                <wp:effectExtent l="0" t="57150" r="6985" b="21590"/>
                <wp:wrapNone/>
                <wp:docPr id="73" name="Connecteur droit avec flèche 73"/>
                <wp:cNvGraphicFramePr/>
                <a:graphic xmlns:a="http://schemas.openxmlformats.org/drawingml/2006/main">
                  <a:graphicData uri="http://schemas.microsoft.com/office/word/2010/wordprocessingShape">
                    <wps:wsp>
                      <wps:cNvCnPr/>
                      <wps:spPr>
                        <a:xfrm flipV="1">
                          <a:off x="0" y="0"/>
                          <a:ext cx="2260314" cy="493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9A87D4" id="Connecteur droit avec flèche 73" o:spid="_x0000_s1026" type="#_x0000_t32" style="position:absolute;margin-left:163.75pt;margin-top:1.95pt;width:178pt;height:38.8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" strokecolor="black [3040]">
                <v:stroke endarrow="block"/>
              </v:shape>
            </w:pict>
          </mc:Fallback>
        </mc:AlternateContent>
      </w:r>
    </w:p>
    <w:p w:rsidR="00700326" w:rsidRPr="00503A35" w:rsidRDefault="00700326" w:rsidP="00700326">
      <w:pPr>
        <w:rPr>
          <w:sz w:val="18"/>
        </w:rPr>
      </w:pPr>
    </w:p>
    <w:p w:rsidR="00700326" w:rsidRDefault="00700326" w:rsidP="00700326">
      <w:pPr>
        <w:ind w:left="142" w:hanging="142"/>
        <w:jc w:val="left"/>
      </w:pPr>
      <w:r>
        <w:t>- Sélectionner le type de bulletin de salaire à utiliser</w:t>
      </w:r>
    </w:p>
    <w:p w:rsidR="00700326" w:rsidRDefault="00700326" w:rsidP="00700326">
      <w:pPr>
        <w:jc w:val="right"/>
      </w:pPr>
    </w:p>
    <w:p w:rsidR="00700326" w:rsidRDefault="00700326" w:rsidP="00700326">
      <w:pPr>
        <w:spacing w:after="0"/>
        <w:rPr>
          <w:b/>
        </w:rPr>
      </w:pPr>
      <w:r>
        <w:t xml:space="preserve">- </w:t>
      </w:r>
      <w:r w:rsidRPr="00893C6B">
        <w:t>Cliquer l’onglet</w:t>
      </w:r>
      <w:r>
        <w:t xml:space="preserve"> : </w:t>
      </w:r>
      <w:r>
        <w:rPr>
          <w:b/>
        </w:rPr>
        <w:t>Cumuls 2014</w:t>
      </w:r>
    </w:p>
    <w:p w:rsidR="00700326" w:rsidRDefault="00700326" w:rsidP="00700326">
      <w:pPr>
        <w:jc w:val="left"/>
        <w:rPr>
          <w:b/>
          <w:sz w:val="22"/>
        </w:rPr>
      </w:pPr>
    </w:p>
    <w:p w:rsidR="00700326" w:rsidRDefault="00700326" w:rsidP="00700326">
      <w:pPr>
        <w:jc w:val="left"/>
      </w:pPr>
      <w:r w:rsidRPr="008B0240">
        <w:rPr>
          <w:b/>
          <w:sz w:val="22"/>
        </w:rPr>
        <w:t xml:space="preserve">Onglet : </w:t>
      </w:r>
      <w:r>
        <w:rPr>
          <w:b/>
          <w:sz w:val="22"/>
        </w:rPr>
        <w:t>Cumuls 2014</w:t>
      </w:r>
    </w:p>
    <w:p w:rsidR="00700326" w:rsidRDefault="00700326" w:rsidP="00700326">
      <w:pPr>
        <w:ind w:left="142" w:hanging="142"/>
        <w:jc w:val="left"/>
      </w:pPr>
      <w:r>
        <w:t>- Saisir les informations sur les congés payés du salarié</w:t>
      </w:r>
      <w:r>
        <w:rPr>
          <w:noProof/>
        </w:rPr>
        <w:t xml:space="preserve"> </w:t>
      </w:r>
      <w:r>
        <w:rPr>
          <w:noProof/>
        </w:rPr>
        <w:drawing>
          <wp:anchor distT="0" distB="0" distL="114300" distR="114300" simplePos="0" relativeHeight="251731968" behindDoc="0" locked="0" layoutInCell="1" allowOverlap="1" wp14:anchorId="20821F63" wp14:editId="3AFADE80">
            <wp:simplePos x="0" y="0"/>
            <wp:positionH relativeFrom="column">
              <wp:posOffset>2260023</wp:posOffset>
            </wp:positionH>
            <wp:positionV relativeFrom="paragraph">
              <wp:posOffset>5657</wp:posOffset>
            </wp:positionV>
            <wp:extent cx="4135711" cy="2880000"/>
            <wp:effectExtent l="0" t="0" r="0" b="0"/>
            <wp:wrapSquare wrapText="bothSides"/>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48413B.tmp"/>
                    <pic:cNvPicPr/>
                  </pic:nvPicPr>
                  <pic:blipFill>
                    <a:blip r:embed="rId110">
                      <a:extLst>
                        <a:ext uri="{28A0092B-C50C-407E-A947-70E740481C1C}">
                          <a14:useLocalDpi xmlns:a14="http://schemas.microsoft.com/office/drawing/2010/main" val="0"/>
                        </a:ext>
                      </a:extLst>
                    </a:blip>
                    <a:stretch>
                      <a:fillRect/>
                    </a:stretch>
                  </pic:blipFill>
                  <pic:spPr>
                    <a:xfrm>
                      <a:off x="0" y="0"/>
                      <a:ext cx="4135711" cy="2880000"/>
                    </a:xfrm>
                    <a:prstGeom prst="rect">
                      <a:avLst/>
                    </a:prstGeom>
                  </pic:spPr>
                </pic:pic>
              </a:graphicData>
            </a:graphic>
          </wp:anchor>
        </w:drawing>
      </w:r>
    </w:p>
    <w:p w:rsidR="00700326" w:rsidRPr="00503A35" w:rsidRDefault="00700326" w:rsidP="00700326">
      <w:pPr>
        <w:pStyle w:val="Paragraphedeliste"/>
        <w:numPr>
          <w:ilvl w:val="0"/>
          <w:numId w:val="22"/>
        </w:numPr>
        <w:jc w:val="left"/>
        <w:rPr>
          <w:sz w:val="18"/>
        </w:rPr>
      </w:pPr>
      <w:r w:rsidRPr="00503A35">
        <w:rPr>
          <w:sz w:val="18"/>
        </w:rPr>
        <w:t>Les congés payés de l’année N-1</w:t>
      </w:r>
    </w:p>
    <w:p w:rsidR="00700326" w:rsidRPr="00503A35" w:rsidRDefault="00700326" w:rsidP="00700326">
      <w:pPr>
        <w:pStyle w:val="Paragraphedeliste"/>
        <w:numPr>
          <w:ilvl w:val="0"/>
          <w:numId w:val="22"/>
        </w:numPr>
        <w:jc w:val="left"/>
        <w:rPr>
          <w:sz w:val="18"/>
        </w:rPr>
      </w:pPr>
      <w:r w:rsidRPr="00503A35">
        <w:rPr>
          <w:sz w:val="18"/>
        </w:rPr>
        <w:t>Les congés payés de l’année N</w:t>
      </w:r>
    </w:p>
    <w:p w:rsidR="00700326" w:rsidRDefault="00700326" w:rsidP="00700326"/>
    <w:p w:rsidR="00700326" w:rsidRDefault="00700326" w:rsidP="00700326">
      <w:pPr>
        <w:spacing w:before="120"/>
      </w:pPr>
      <w:r>
        <w:t xml:space="preserve">  </w:t>
      </w: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Default="00700326" w:rsidP="00700326">
      <w:pPr>
        <w:spacing w:before="120"/>
      </w:pPr>
    </w:p>
    <w:p w:rsidR="00700326" w:rsidRPr="004F590B" w:rsidRDefault="00700326" w:rsidP="00700326">
      <w:pPr>
        <w:pStyle w:val="Titre1"/>
        <w:numPr>
          <w:ilvl w:val="0"/>
          <w:numId w:val="13"/>
        </w:numPr>
      </w:pPr>
      <w:r w:rsidRPr="004F590B">
        <w:lastRenderedPageBreak/>
        <w:t>Modifier un salarié</w:t>
      </w:r>
    </w:p>
    <w:p w:rsidR="00700326" w:rsidRPr="00893F9B" w:rsidRDefault="00700326" w:rsidP="00700326">
      <w:pPr>
        <w:spacing w:after="0"/>
        <w:rPr>
          <w:b/>
        </w:rPr>
      </w:pPr>
      <w:r>
        <w:t xml:space="preserve">- </w:t>
      </w:r>
      <w:r w:rsidRPr="00893F9B">
        <w:rPr>
          <w:b/>
        </w:rPr>
        <w:t>Paramétrage</w:t>
      </w:r>
      <w:r>
        <w:t xml:space="preserve"> – </w:t>
      </w:r>
      <w:r w:rsidRPr="00893F9B">
        <w:rPr>
          <w:b/>
        </w:rPr>
        <w:t>Employés</w:t>
      </w:r>
    </w:p>
    <w:p w:rsidR="00700326" w:rsidRDefault="00700326" w:rsidP="00700326">
      <w:pPr>
        <w:spacing w:after="0"/>
      </w:pPr>
      <w:r>
        <w:rPr>
          <w:noProof/>
        </w:rPr>
        <mc:AlternateContent>
          <mc:Choice Requires="wps">
            <w:drawing>
              <wp:anchor distT="0" distB="0" distL="114300" distR="114300" simplePos="0" relativeHeight="251722752" behindDoc="0" locked="0" layoutInCell="1" allowOverlap="1" wp14:anchorId="45369D8E" wp14:editId="5B472E3F">
                <wp:simplePos x="0" y="0"/>
                <wp:positionH relativeFrom="column">
                  <wp:posOffset>2588854</wp:posOffset>
                </wp:positionH>
                <wp:positionV relativeFrom="paragraph">
                  <wp:posOffset>117512</wp:posOffset>
                </wp:positionV>
                <wp:extent cx="157882" cy="414440"/>
                <wp:effectExtent l="38100" t="0" r="33020" b="62230"/>
                <wp:wrapNone/>
                <wp:docPr id="58" name="Connecteur droit avec flèche 58"/>
                <wp:cNvGraphicFramePr/>
                <a:graphic xmlns:a="http://schemas.openxmlformats.org/drawingml/2006/main">
                  <a:graphicData uri="http://schemas.microsoft.com/office/word/2010/wordprocessingShape">
                    <wps:wsp>
                      <wps:cNvCnPr/>
                      <wps:spPr>
                        <a:xfrm flipH="1">
                          <a:off x="0" y="0"/>
                          <a:ext cx="157882" cy="41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11A074" id="Connecteur droit avec flèche 58" o:spid="_x0000_s1026" type="#_x0000_t32" style="position:absolute;margin-left:203.85pt;margin-top:9.25pt;width:12.45pt;height:32.6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" strokecolor="black [304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54C602AC" wp14:editId="4B616DE1">
                <wp:simplePos x="0" y="0"/>
                <wp:positionH relativeFrom="column">
                  <wp:posOffset>1391582</wp:posOffset>
                </wp:positionH>
                <wp:positionV relativeFrom="paragraph">
                  <wp:posOffset>143825</wp:posOffset>
                </wp:positionV>
                <wp:extent cx="493381" cy="361813"/>
                <wp:effectExtent l="38100" t="0" r="21590" b="57785"/>
                <wp:wrapNone/>
                <wp:docPr id="56" name="Connecteur droit avec flèche 56"/>
                <wp:cNvGraphicFramePr/>
                <a:graphic xmlns:a="http://schemas.openxmlformats.org/drawingml/2006/main">
                  <a:graphicData uri="http://schemas.microsoft.com/office/word/2010/wordprocessingShape">
                    <wps:wsp>
                      <wps:cNvCnPr/>
                      <wps:spPr>
                        <a:xfrm flipH="1">
                          <a:off x="0" y="0"/>
                          <a:ext cx="493381" cy="361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F92432" id="Connecteur droit avec flèche 56" o:spid="_x0000_s1026" type="#_x0000_t32" style="position:absolute;margin-left:109.55pt;margin-top:11.3pt;width:38.85pt;height:28.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" strokecolor="black [3040]">
                <v:stroke endarrow="block"/>
              </v:shape>
            </w:pict>
          </mc:Fallback>
        </mc:AlternateContent>
      </w:r>
      <w:r>
        <w:t xml:space="preserve">- Activer l’employé à par son numéro ou son identifiant </w:t>
      </w:r>
    </w:p>
    <w:p w:rsidR="00700326" w:rsidRDefault="00700326" w:rsidP="00700326">
      <w:pPr>
        <w:spacing w:before="120"/>
        <w:jc w:val="center"/>
      </w:pPr>
      <w:r>
        <w:rPr>
          <w:noProof/>
        </w:rPr>
        <w:drawing>
          <wp:inline distT="0" distB="0" distL="0" distR="0" wp14:anchorId="73C13211" wp14:editId="55AAB481">
            <wp:extent cx="5733433" cy="426091"/>
            <wp:effectExtent l="0" t="0" r="63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C8E408.tmp"/>
                    <pic:cNvPicPr/>
                  </pic:nvPicPr>
                  <pic:blipFill>
                    <a:blip r:embed="rId111">
                      <a:extLst>
                        <a:ext uri="{28A0092B-C50C-407E-A947-70E740481C1C}">
                          <a14:useLocalDpi xmlns:a14="http://schemas.microsoft.com/office/drawing/2010/main" val="0"/>
                        </a:ext>
                      </a:extLst>
                    </a:blip>
                    <a:stretch>
                      <a:fillRect/>
                    </a:stretch>
                  </pic:blipFill>
                  <pic:spPr>
                    <a:xfrm>
                      <a:off x="0" y="0"/>
                      <a:ext cx="5926783" cy="440460"/>
                    </a:xfrm>
                    <a:prstGeom prst="rect">
                      <a:avLst/>
                    </a:prstGeom>
                  </pic:spPr>
                </pic:pic>
              </a:graphicData>
            </a:graphic>
          </wp:inline>
        </w:drawing>
      </w:r>
    </w:p>
    <w:p w:rsidR="00700326" w:rsidRPr="00893F9B" w:rsidRDefault="00700326" w:rsidP="00700326">
      <w:pPr>
        <w:spacing w:after="0"/>
        <w:rPr>
          <w:b/>
        </w:rPr>
      </w:pPr>
      <w:r>
        <w:t xml:space="preserve">- Cliquer l’outil : </w:t>
      </w:r>
      <w:r>
        <w:rPr>
          <w:b/>
          <w:noProof/>
        </w:rPr>
        <w:drawing>
          <wp:inline distT="0" distB="0" distL="0" distR="0" wp14:anchorId="10DB9C4C" wp14:editId="5407C482">
            <wp:extent cx="257211" cy="257211"/>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C86A1B.tmp"/>
                    <pic:cNvPicPr/>
                  </pic:nvPicPr>
                  <pic:blipFill>
                    <a:blip r:embed="rId112">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t xml:space="preserve"> </w:t>
      </w:r>
      <w:r>
        <w:rPr>
          <w:b/>
        </w:rPr>
        <w:t>Modifier</w:t>
      </w:r>
      <w:r w:rsidRPr="00893F9B">
        <w:rPr>
          <w:b/>
        </w:rPr>
        <w:t xml:space="preserve"> un enregistrement</w:t>
      </w:r>
      <w:r>
        <w:rPr>
          <w:b/>
        </w:rPr>
        <w:t xml:space="preserve"> </w:t>
      </w:r>
      <w:r w:rsidRPr="004F590B">
        <w:t>dans la barre d’outils</w:t>
      </w:r>
    </w:p>
    <w:p w:rsidR="00700326" w:rsidRDefault="00700326" w:rsidP="00700326">
      <w:pPr>
        <w:spacing w:after="0"/>
      </w:pPr>
      <w:r>
        <w:t>- Réaliser la modification</w:t>
      </w:r>
    </w:p>
    <w:p w:rsidR="00700326" w:rsidRPr="00893F9B" w:rsidRDefault="00700326" w:rsidP="00700326">
      <w:pPr>
        <w:spacing w:after="0"/>
        <w:rPr>
          <w:b/>
        </w:rPr>
      </w:pPr>
      <w:r>
        <w:t xml:space="preserve">- Cliquez : </w:t>
      </w:r>
      <w:r>
        <w:rPr>
          <w:b/>
        </w:rPr>
        <w:t>Sauvegarder</w:t>
      </w:r>
    </w:p>
    <w:p w:rsidR="00700326" w:rsidRDefault="00700326" w:rsidP="00700326">
      <w:pPr>
        <w:ind w:left="142" w:hanging="142"/>
        <w:jc w:val="left"/>
        <w:rPr>
          <w:b/>
        </w:rPr>
      </w:pPr>
    </w:p>
    <w:p w:rsidR="00700326" w:rsidRPr="004F590B" w:rsidRDefault="00700326" w:rsidP="00700326">
      <w:pPr>
        <w:pStyle w:val="Titre1"/>
      </w:pPr>
      <w:r>
        <w:rPr>
          <w:noProof/>
        </w:rPr>
        <w:drawing>
          <wp:anchor distT="0" distB="0" distL="114300" distR="114300" simplePos="0" relativeHeight="251725824" behindDoc="0" locked="0" layoutInCell="1" allowOverlap="1" wp14:anchorId="490A9235" wp14:editId="3597D312">
            <wp:simplePos x="0" y="0"/>
            <wp:positionH relativeFrom="column">
              <wp:posOffset>2898542</wp:posOffset>
            </wp:positionH>
            <wp:positionV relativeFrom="paragraph">
              <wp:posOffset>32837</wp:posOffset>
            </wp:positionV>
            <wp:extent cx="3486562" cy="1521030"/>
            <wp:effectExtent l="0" t="0" r="0" b="3175"/>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3486562" cy="1521030"/>
                    </a:xfrm>
                    <a:prstGeom prst="rect">
                      <a:avLst/>
                    </a:prstGeom>
                  </pic:spPr>
                </pic:pic>
              </a:graphicData>
            </a:graphic>
          </wp:anchor>
        </w:drawing>
      </w:r>
      <w:r>
        <w:t xml:space="preserve">4. </w:t>
      </w:r>
      <w:r w:rsidRPr="004F590B">
        <w:t>Dupliquer un salarié</w:t>
      </w:r>
    </w:p>
    <w:p w:rsidR="00700326" w:rsidRDefault="00700326" w:rsidP="00700326">
      <w:pPr>
        <w:spacing w:after="0"/>
        <w:ind w:left="142" w:hanging="142"/>
        <w:jc w:val="left"/>
      </w:pPr>
      <w:r w:rsidRPr="00850F28">
        <w:t xml:space="preserve">- Ouvrir le salarié à </w:t>
      </w:r>
      <w:r>
        <w:t>dupliquer</w:t>
      </w:r>
    </w:p>
    <w:p w:rsidR="00700326" w:rsidRPr="00850F28" w:rsidRDefault="00700326" w:rsidP="00700326">
      <w:pPr>
        <w:spacing w:after="0"/>
        <w:ind w:left="142" w:hanging="142"/>
        <w:jc w:val="left"/>
      </w:pPr>
      <w:r>
        <w:t>- Cliquer le bouton :</w:t>
      </w:r>
      <w:r w:rsidRPr="00850F28">
        <w:t xml:space="preserve"> </w:t>
      </w:r>
      <w:r w:rsidRPr="00850F28">
        <w:rPr>
          <w:b/>
          <w:bCs/>
        </w:rPr>
        <w:t xml:space="preserve">Dupliquer </w:t>
      </w:r>
      <w:r w:rsidRPr="004F590B">
        <w:rPr>
          <w:bCs/>
        </w:rPr>
        <w:t>au bas de la fenêtre</w:t>
      </w:r>
    </w:p>
    <w:p w:rsidR="00700326" w:rsidRPr="004F590B" w:rsidRDefault="00700326" w:rsidP="00700326">
      <w:pPr>
        <w:spacing w:after="0"/>
        <w:ind w:left="142" w:hanging="142"/>
        <w:jc w:val="left"/>
        <w:rPr>
          <w:bCs/>
        </w:rPr>
      </w:pPr>
      <w:r w:rsidRPr="004F590B">
        <w:rPr>
          <w:bCs/>
        </w:rPr>
        <w:t>- Saisir</w:t>
      </w:r>
      <w:r>
        <w:rPr>
          <w:bCs/>
        </w:rPr>
        <w:t xml:space="preserve"> le numéro de</w:t>
      </w:r>
      <w:r w:rsidRPr="004F590B">
        <w:rPr>
          <w:bCs/>
        </w:rPr>
        <w:t xml:space="preserve"> l’employé créé et son identifiant</w:t>
      </w:r>
    </w:p>
    <w:p w:rsidR="00700326" w:rsidRPr="004F09FD" w:rsidRDefault="00700326" w:rsidP="00700326">
      <w:pPr>
        <w:spacing w:before="20" w:after="20"/>
        <w:ind w:left="142" w:hanging="142"/>
      </w:pPr>
      <w:r w:rsidRPr="004F09FD">
        <w:t xml:space="preserve">- Taper </w:t>
      </w:r>
      <w:r w:rsidRPr="004F09FD">
        <w:rPr>
          <w:b/>
        </w:rPr>
        <w:t>Oui</w:t>
      </w:r>
      <w:r w:rsidRPr="004F09FD">
        <w:t xml:space="preserve"> dans la fenêtre de confirmation</w:t>
      </w:r>
    </w:p>
    <w:p w:rsidR="00700326" w:rsidRPr="004F09FD" w:rsidRDefault="00700326" w:rsidP="00700326">
      <w:pPr>
        <w:spacing w:before="20" w:after="20"/>
        <w:ind w:left="142" w:hanging="142"/>
      </w:pPr>
      <w:r w:rsidRPr="004F09FD">
        <w:t xml:space="preserve">- Cliquer : </w:t>
      </w:r>
      <w:r w:rsidRPr="004F09FD">
        <w:rPr>
          <w:b/>
        </w:rPr>
        <w:t>OK</w:t>
      </w:r>
    </w:p>
    <w:p w:rsidR="00700326" w:rsidRDefault="00700326" w:rsidP="00700326">
      <w:pPr>
        <w:ind w:left="142" w:hanging="142"/>
        <w:jc w:val="left"/>
        <w:rPr>
          <w:b/>
        </w:rPr>
      </w:pPr>
    </w:p>
    <w:p w:rsidR="00700326" w:rsidRPr="006D13C7" w:rsidRDefault="00700326" w:rsidP="00700326">
      <w:pPr>
        <w:pStyle w:val="Titre1"/>
      </w:pPr>
      <w:r>
        <w:rPr>
          <w:noProof/>
        </w:rPr>
        <w:drawing>
          <wp:anchor distT="0" distB="0" distL="114300" distR="114300" simplePos="0" relativeHeight="251723776" behindDoc="0" locked="0" layoutInCell="1" allowOverlap="1" wp14:anchorId="1C892EE3" wp14:editId="55D869AB">
            <wp:simplePos x="0" y="0"/>
            <wp:positionH relativeFrom="column">
              <wp:posOffset>2588260</wp:posOffset>
            </wp:positionH>
            <wp:positionV relativeFrom="paragraph">
              <wp:posOffset>328295</wp:posOffset>
            </wp:positionV>
            <wp:extent cx="3808095" cy="867410"/>
            <wp:effectExtent l="0" t="0" r="1905" b="889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808095" cy="867410"/>
                    </a:xfrm>
                    <a:prstGeom prst="rect">
                      <a:avLst/>
                    </a:prstGeom>
                  </pic:spPr>
                </pic:pic>
              </a:graphicData>
            </a:graphic>
            <wp14:sizeRelH relativeFrom="margin">
              <wp14:pctWidth>0</wp14:pctWidth>
            </wp14:sizeRelH>
            <wp14:sizeRelV relativeFrom="margin">
              <wp14:pctHeight>0</wp14:pctHeight>
            </wp14:sizeRelV>
          </wp:anchor>
        </w:drawing>
      </w:r>
      <w:r>
        <w:t>5</w:t>
      </w:r>
      <w:r w:rsidRPr="002D13C8">
        <w:t>. Supprimer un salarié</w:t>
      </w:r>
    </w:p>
    <w:p w:rsidR="00700326" w:rsidRPr="004F09FD" w:rsidRDefault="00700326" w:rsidP="00700326">
      <w:pPr>
        <w:spacing w:before="20" w:after="20"/>
        <w:rPr>
          <w:b/>
        </w:rPr>
      </w:pPr>
      <w:r w:rsidRPr="004F09FD">
        <w:t xml:space="preserve">- </w:t>
      </w:r>
      <w:r w:rsidRPr="004F09FD">
        <w:rPr>
          <w:b/>
        </w:rPr>
        <w:t>Outils</w:t>
      </w:r>
      <w:r w:rsidRPr="004F09FD">
        <w:t xml:space="preserve"> – </w:t>
      </w:r>
      <w:r w:rsidRPr="004F09FD">
        <w:rPr>
          <w:b/>
        </w:rPr>
        <w:t>Annulation employé</w:t>
      </w:r>
    </w:p>
    <w:p w:rsidR="00700326" w:rsidRPr="004F09FD" w:rsidRDefault="00700326" w:rsidP="00700326">
      <w:pPr>
        <w:spacing w:before="20" w:after="20"/>
        <w:ind w:left="142" w:hanging="142"/>
      </w:pPr>
      <w:r w:rsidRPr="004F09FD">
        <w:t>- Sélectionner le salarié à supprimer par son numéro ou son identifiant</w:t>
      </w:r>
    </w:p>
    <w:p w:rsidR="00700326" w:rsidRPr="004F09FD" w:rsidRDefault="00700326" w:rsidP="00700326">
      <w:pPr>
        <w:spacing w:before="20" w:after="20"/>
        <w:ind w:left="142" w:hanging="142"/>
        <w:jc w:val="left"/>
      </w:pPr>
      <w:r w:rsidRPr="004F09FD">
        <w:t xml:space="preserve">- Taper </w:t>
      </w:r>
      <w:r w:rsidRPr="004F09FD">
        <w:rPr>
          <w:b/>
        </w:rPr>
        <w:t>Oui</w:t>
      </w:r>
      <w:r w:rsidRPr="004F09FD">
        <w:t xml:space="preserve"> dans la fenêtre de confirmation</w:t>
      </w:r>
    </w:p>
    <w:p w:rsidR="00700326" w:rsidRPr="004F09FD" w:rsidRDefault="00700326" w:rsidP="00700326">
      <w:pPr>
        <w:spacing w:before="20" w:after="20"/>
        <w:ind w:left="142" w:hanging="142"/>
      </w:pPr>
      <w:r w:rsidRPr="004F09FD">
        <w:t xml:space="preserve">- Cliquer : </w:t>
      </w:r>
      <w:r w:rsidRPr="004F09FD">
        <w:rPr>
          <w:b/>
        </w:rPr>
        <w:t>OK</w:t>
      </w:r>
    </w:p>
    <w:p w:rsidR="00700326" w:rsidRDefault="00700326" w:rsidP="00700326">
      <w:pPr>
        <w:rPr>
          <w:highlight w:val="yellow"/>
        </w:rPr>
      </w:pPr>
    </w:p>
    <w:p w:rsidR="00700326" w:rsidRDefault="00700326" w:rsidP="00700326">
      <w:pPr>
        <w:rPr>
          <w:highlight w:val="yellow"/>
        </w:rPr>
      </w:pPr>
    </w:p>
    <w:p w:rsidR="00700326" w:rsidRPr="006D13C7" w:rsidRDefault="00700326" w:rsidP="00700326">
      <w:pPr>
        <w:pStyle w:val="Titre1"/>
      </w:pPr>
      <w:r>
        <w:t>6. Editer la liste du personnel</w:t>
      </w:r>
    </w:p>
    <w:p w:rsidR="00700326" w:rsidRDefault="00700326" w:rsidP="00700326">
      <w:pPr>
        <w:ind w:left="142" w:hanging="142"/>
        <w:jc w:val="left"/>
        <w:rPr>
          <w:b/>
        </w:rPr>
      </w:pPr>
      <w:r>
        <w:rPr>
          <w:noProof/>
        </w:rPr>
        <w:drawing>
          <wp:anchor distT="0" distB="0" distL="114300" distR="114300" simplePos="0" relativeHeight="251726848" behindDoc="0" locked="0" layoutInCell="1" allowOverlap="1" wp14:anchorId="6A5AAF98" wp14:editId="340F3854">
            <wp:simplePos x="0" y="0"/>
            <wp:positionH relativeFrom="column">
              <wp:posOffset>2233295</wp:posOffset>
            </wp:positionH>
            <wp:positionV relativeFrom="paragraph">
              <wp:posOffset>124460</wp:posOffset>
            </wp:positionV>
            <wp:extent cx="4147820" cy="1539240"/>
            <wp:effectExtent l="0" t="0" r="5080" b="381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7C869DC.tmp"/>
                    <pic:cNvPicPr/>
                  </pic:nvPicPr>
                  <pic:blipFill rotWithShape="1">
                    <a:blip r:embed="rId115">
                      <a:extLst>
                        <a:ext uri="{28A0092B-C50C-407E-A947-70E740481C1C}">
                          <a14:useLocalDpi xmlns:a14="http://schemas.microsoft.com/office/drawing/2010/main" val="0"/>
                        </a:ext>
                      </a:extLst>
                    </a:blip>
                    <a:srcRect b="32171"/>
                    <a:stretch/>
                  </pic:blipFill>
                  <pic:spPr bwMode="auto">
                    <a:xfrm>
                      <a:off x="0" y="0"/>
                      <a:ext cx="4147820" cy="1539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 xml:space="preserve">- </w:t>
      </w:r>
      <w:r>
        <w:rPr>
          <w:b/>
        </w:rPr>
        <w:t>Fichier – Liste des employés</w:t>
      </w:r>
    </w:p>
    <w:p w:rsidR="00700326" w:rsidRDefault="00700326" w:rsidP="00700326">
      <w:pPr>
        <w:ind w:left="142" w:hanging="142"/>
        <w:jc w:val="left"/>
        <w:rPr>
          <w:b/>
        </w:rPr>
      </w:pPr>
    </w:p>
    <w:p w:rsidR="00700326" w:rsidRDefault="00700326" w:rsidP="00700326">
      <w:pPr>
        <w:pStyle w:val="Titre3"/>
      </w:pPr>
      <w:r>
        <w:t>Filtrer la liste des salariés</w:t>
      </w:r>
    </w:p>
    <w:p w:rsidR="00700326" w:rsidRDefault="00700326" w:rsidP="00700326">
      <w:pPr>
        <w:spacing w:after="0"/>
        <w:ind w:left="142" w:hanging="142"/>
        <w:jc w:val="left"/>
      </w:pPr>
      <w:r>
        <w:rPr>
          <w:noProof/>
        </w:rPr>
        <mc:AlternateContent>
          <mc:Choice Requires="wps">
            <w:drawing>
              <wp:anchor distT="0" distB="0" distL="114300" distR="114300" simplePos="0" relativeHeight="251727872" behindDoc="0" locked="0" layoutInCell="1" allowOverlap="1" wp14:anchorId="46F0CDC0" wp14:editId="1F12136C">
                <wp:simplePos x="0" y="0"/>
                <wp:positionH relativeFrom="column">
                  <wp:posOffset>2009953</wp:posOffset>
                </wp:positionH>
                <wp:positionV relativeFrom="paragraph">
                  <wp:posOffset>252410</wp:posOffset>
                </wp:positionV>
                <wp:extent cx="1039390" cy="256558"/>
                <wp:effectExtent l="0" t="0" r="104140" b="67310"/>
                <wp:wrapNone/>
                <wp:docPr id="107" name="Connecteur droit avec flèche 107"/>
                <wp:cNvGraphicFramePr/>
                <a:graphic xmlns:a="http://schemas.openxmlformats.org/drawingml/2006/main">
                  <a:graphicData uri="http://schemas.microsoft.com/office/word/2010/wordprocessingShape">
                    <wps:wsp>
                      <wps:cNvCnPr/>
                      <wps:spPr>
                        <a:xfrm>
                          <a:off x="0" y="0"/>
                          <a:ext cx="1039390" cy="2565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69C5E3" id="Connecteur droit avec flèche 107" o:spid="_x0000_s1026" type="#_x0000_t32" style="position:absolute;margin-left:158.25pt;margin-top:19.85pt;width:81.85pt;height:20.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" strokecolor="black [3040]">
                <v:stroke endarrow="block"/>
              </v:shape>
            </w:pict>
          </mc:Fallback>
        </mc:AlternateContent>
      </w:r>
      <w:r>
        <w:t>- Cliquer dans le volet gauche la zone de saisie du critère de filtre</w:t>
      </w:r>
    </w:p>
    <w:p w:rsidR="00700326" w:rsidRDefault="00700326" w:rsidP="00700326">
      <w:pPr>
        <w:spacing w:after="0"/>
        <w:ind w:left="142" w:hanging="142"/>
        <w:jc w:val="left"/>
      </w:pPr>
      <w:r>
        <w:t>- Saisir le critère de filtrage</w:t>
      </w:r>
    </w:p>
    <w:p w:rsidR="00700326" w:rsidRPr="00850F28" w:rsidRDefault="00700326" w:rsidP="00700326">
      <w:pPr>
        <w:ind w:left="426" w:hanging="284"/>
        <w:jc w:val="left"/>
      </w:pPr>
      <w:r>
        <w:t>=&gt; Le résultat du filtrage est direct, dans le volet droit.</w:t>
      </w:r>
    </w:p>
    <w:p w:rsidR="00700326" w:rsidRDefault="00700326" w:rsidP="00700326"/>
    <w:p w:rsidR="00700326" w:rsidRDefault="00700326" w:rsidP="00700326"/>
    <w:p w:rsidR="00700326" w:rsidRDefault="00700326" w:rsidP="00700326">
      <w:pPr>
        <w:pStyle w:val="Titre3"/>
      </w:pPr>
      <w:r>
        <w:t>Imprimer ou exporter la liste sous une application bureautique</w:t>
      </w:r>
    </w:p>
    <w:p w:rsidR="00700326" w:rsidRDefault="00700326" w:rsidP="00700326">
      <w:r>
        <w:rPr>
          <w:noProof/>
        </w:rPr>
        <mc:AlternateContent>
          <mc:Choice Requires="wps">
            <w:drawing>
              <wp:anchor distT="0" distB="0" distL="114300" distR="114300" simplePos="0" relativeHeight="251735040" behindDoc="0" locked="0" layoutInCell="1" allowOverlap="1" wp14:anchorId="137FD374" wp14:editId="29DFCBFA">
                <wp:simplePos x="0" y="0"/>
                <wp:positionH relativeFrom="column">
                  <wp:posOffset>2542805</wp:posOffset>
                </wp:positionH>
                <wp:positionV relativeFrom="paragraph">
                  <wp:posOffset>47397</wp:posOffset>
                </wp:positionV>
                <wp:extent cx="210509" cy="177617"/>
                <wp:effectExtent l="0" t="0" r="18415" b="13335"/>
                <wp:wrapNone/>
                <wp:docPr id="221" name="Rectangle à coins arrondis 221"/>
                <wp:cNvGraphicFramePr/>
                <a:graphic xmlns:a="http://schemas.openxmlformats.org/drawingml/2006/main">
                  <a:graphicData uri="http://schemas.microsoft.com/office/word/2010/wordprocessingShape">
                    <wps:wsp>
                      <wps:cNvSpPr/>
                      <wps:spPr>
                        <a:xfrm>
                          <a:off x="0" y="0"/>
                          <a:ext cx="210509" cy="1776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5B28A1" id="Rectangle à coins arrondis 221" o:spid="_x0000_s1026" style="position:absolute;margin-left:200.2pt;margin-top:3.75pt;width:16.6pt;height:14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" filled="f" strokecolor="#243f60 [1604]" strokeweight="2pt"/>
            </w:pict>
          </mc:Fallback>
        </mc:AlternateContent>
      </w:r>
      <w:r>
        <w:rPr>
          <w:noProof/>
        </w:rPr>
        <mc:AlternateContent>
          <mc:Choice Requires="wps">
            <w:drawing>
              <wp:anchor distT="0" distB="0" distL="114300" distR="114300" simplePos="0" relativeHeight="251734016" behindDoc="0" locked="0" layoutInCell="1" allowOverlap="1" wp14:anchorId="09A11090" wp14:editId="03051685">
                <wp:simplePos x="0" y="0"/>
                <wp:positionH relativeFrom="column">
                  <wp:posOffset>1884342</wp:posOffset>
                </wp:positionH>
                <wp:positionV relativeFrom="paragraph">
                  <wp:posOffset>73710</wp:posOffset>
                </wp:positionV>
                <wp:extent cx="684777" cy="52628"/>
                <wp:effectExtent l="0" t="19050" r="77470" b="81280"/>
                <wp:wrapNone/>
                <wp:docPr id="122" name="Connecteur droit avec flèche 122"/>
                <wp:cNvGraphicFramePr/>
                <a:graphic xmlns:a="http://schemas.openxmlformats.org/drawingml/2006/main">
                  <a:graphicData uri="http://schemas.microsoft.com/office/word/2010/wordprocessingShape">
                    <wps:wsp>
                      <wps:cNvCnPr/>
                      <wps:spPr>
                        <a:xfrm>
                          <a:off x="0" y="0"/>
                          <a:ext cx="684777" cy="526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E09521" id="Connecteur droit avec flèche 122" o:spid="_x0000_s1026" type="#_x0000_t32" style="position:absolute;margin-left:148.35pt;margin-top:5.8pt;width:53.9pt;height:4.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" strokecolor="black [3040]">
                <v:stroke endarrow="block"/>
              </v:shape>
            </w:pict>
          </mc:Fallback>
        </mc:AlternateContent>
      </w:r>
      <w:r>
        <w:rPr>
          <w:noProof/>
        </w:rPr>
        <w:drawing>
          <wp:anchor distT="0" distB="0" distL="114300" distR="114300" simplePos="0" relativeHeight="251728896" behindDoc="0" locked="0" layoutInCell="1" allowOverlap="1" wp14:anchorId="753D9440" wp14:editId="566D5456">
            <wp:simplePos x="0" y="0"/>
            <wp:positionH relativeFrom="column">
              <wp:posOffset>2580005</wp:posOffset>
            </wp:positionH>
            <wp:positionV relativeFrom="paragraph">
              <wp:posOffset>63500</wp:posOffset>
            </wp:positionV>
            <wp:extent cx="3479800" cy="1541780"/>
            <wp:effectExtent l="0" t="0" r="6350" b="1270"/>
            <wp:wrapSquare wrapText="bothSides"/>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C8B4FC.tmp"/>
                    <pic:cNvPicPr/>
                  </pic:nvPicPr>
                  <pic:blipFill>
                    <a:blip r:embed="rId116">
                      <a:extLst>
                        <a:ext uri="{28A0092B-C50C-407E-A947-70E740481C1C}">
                          <a14:useLocalDpi xmlns:a14="http://schemas.microsoft.com/office/drawing/2010/main" val="0"/>
                        </a:ext>
                      </a:extLst>
                    </a:blip>
                    <a:stretch>
                      <a:fillRect/>
                    </a:stretch>
                  </pic:blipFill>
                  <pic:spPr>
                    <a:xfrm>
                      <a:off x="0" y="0"/>
                      <a:ext cx="3479800" cy="1541780"/>
                    </a:xfrm>
                    <a:prstGeom prst="rect">
                      <a:avLst/>
                    </a:prstGeom>
                  </pic:spPr>
                </pic:pic>
              </a:graphicData>
            </a:graphic>
          </wp:anchor>
        </w:drawing>
      </w:r>
      <w:r>
        <w:t>- Cliquer le bouton d’exportation</w:t>
      </w:r>
    </w:p>
    <w:p w:rsidR="00700326" w:rsidRDefault="00700326" w:rsidP="00700326">
      <w:r>
        <w:rPr>
          <w:noProof/>
        </w:rPr>
        <mc:AlternateContent>
          <mc:Choice Requires="wps">
            <w:drawing>
              <wp:anchor distT="0" distB="0" distL="114300" distR="114300" simplePos="0" relativeHeight="251737088" behindDoc="0" locked="0" layoutInCell="1" allowOverlap="1" wp14:anchorId="3B49462D" wp14:editId="05160B83">
                <wp:simplePos x="0" y="0"/>
                <wp:positionH relativeFrom="column">
                  <wp:posOffset>1358689</wp:posOffset>
                </wp:positionH>
                <wp:positionV relativeFrom="paragraph">
                  <wp:posOffset>94862</wp:posOffset>
                </wp:positionV>
                <wp:extent cx="1934055" cy="618371"/>
                <wp:effectExtent l="0" t="0" r="66675" b="67945"/>
                <wp:wrapNone/>
                <wp:docPr id="223" name="Connecteur droit avec flèche 223"/>
                <wp:cNvGraphicFramePr/>
                <a:graphic xmlns:a="http://schemas.openxmlformats.org/drawingml/2006/main">
                  <a:graphicData uri="http://schemas.microsoft.com/office/word/2010/wordprocessingShape">
                    <wps:wsp>
                      <wps:cNvCnPr/>
                      <wps:spPr>
                        <a:xfrm>
                          <a:off x="0" y="0"/>
                          <a:ext cx="1934055" cy="618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904CED" id="Connecteur droit avec flèche 223" o:spid="_x0000_s1026" type="#_x0000_t32" style="position:absolute;margin-left:107pt;margin-top:7.45pt;width:152.3pt;height:48.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" strokecolor="black [3040]">
                <v:stroke endarrow="block"/>
              </v:shape>
            </w:pict>
          </mc:Fallback>
        </mc:AlternateContent>
      </w:r>
      <w:r>
        <w:t>- Cliquer la destination</w:t>
      </w:r>
    </w:p>
    <w:p w:rsidR="00700326" w:rsidRDefault="00700326" w:rsidP="00700326"/>
    <w:p w:rsidR="00700326" w:rsidRPr="00A128B0" w:rsidRDefault="00700326" w:rsidP="00700326"/>
    <w:p w:rsidR="00700326" w:rsidRDefault="00700326" w:rsidP="00700326">
      <w:pPr>
        <w:pStyle w:val="Titre3"/>
      </w:pPr>
    </w:p>
    <w:p w:rsidR="00700326" w:rsidRDefault="00700326" w:rsidP="00700326">
      <w:pPr>
        <w:spacing w:before="20" w:after="20"/>
        <w:rPr>
          <w:b/>
          <w:sz w:val="18"/>
        </w:rPr>
      </w:pPr>
    </w:p>
    <w:p w:rsidR="00700326" w:rsidRDefault="00700326" w:rsidP="00700326">
      <w:pPr>
        <w:spacing w:before="20" w:after="20"/>
        <w:rPr>
          <w:b/>
          <w:sz w:val="18"/>
        </w:rPr>
      </w:pPr>
    </w:p>
    <w:p w:rsidR="00700326" w:rsidRDefault="00700326" w:rsidP="00700326">
      <w:pPr>
        <w:spacing w:before="20" w:after="20"/>
        <w:rPr>
          <w:b/>
          <w:sz w:val="18"/>
        </w:rPr>
      </w:pPr>
    </w:p>
    <w:p w:rsidR="00700326" w:rsidRDefault="00700326" w:rsidP="00700326">
      <w:pPr>
        <w:spacing w:before="20" w:after="20"/>
        <w:rPr>
          <w:b/>
          <w:sz w:val="18"/>
        </w:rPr>
      </w:pPr>
    </w:p>
    <w:p w:rsidR="00700326" w:rsidRDefault="00700326" w:rsidP="00700326">
      <w:pPr>
        <w:spacing w:before="20" w:after="20"/>
        <w:rPr>
          <w:b/>
          <w:sz w:val="18"/>
        </w:rPr>
      </w:pPr>
      <w:bookmarkStart w:id="1" w:name="_GoBack"/>
      <w:bookmarkEnd w:id="1"/>
    </w:p>
    <w:sectPr w:rsidR="00700326" w:rsidSect="000D1DFA">
      <w:headerReference w:type="default" r:id="rId117"/>
      <w:footerReference w:type="even" r:id="rId118"/>
      <w:footerReference w:type="default" r:id="rId119"/>
      <w:pgSz w:w="11906" w:h="16838" w:code="9"/>
      <w:pgMar w:top="964" w:right="709" w:bottom="709" w:left="1134" w:header="425"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98D" w:rsidRDefault="00F0698D" w:rsidP="00AF04E6">
      <w:r>
        <w:separator/>
      </w:r>
    </w:p>
  </w:endnote>
  <w:endnote w:type="continuationSeparator" w:id="0">
    <w:p w:rsidR="00F0698D" w:rsidRDefault="00F0698D" w:rsidP="00AF0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Regular">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Bold">
    <w:altName w:val="Arial"/>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4F" w:rsidRDefault="003E074F" w:rsidP="00AF04E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3E074F" w:rsidRDefault="003E074F" w:rsidP="00AF04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4F" w:rsidRPr="00AA2A8C" w:rsidRDefault="003E074F" w:rsidP="00487E85">
    <w:pPr>
      <w:pStyle w:val="En-tte"/>
      <w:tabs>
        <w:tab w:val="clear" w:pos="4536"/>
        <w:tab w:val="clear" w:pos="9072"/>
        <w:tab w:val="center" w:pos="5103"/>
        <w:tab w:val="right" w:pos="10065"/>
      </w:tabs>
      <w:rPr>
        <w:sz w:val="18"/>
      </w:rPr>
    </w:pPr>
    <w:r w:rsidRPr="00AA2A8C">
      <w:rPr>
        <w:b/>
        <w:sz w:val="18"/>
      </w:rPr>
      <w:tab/>
    </w:r>
    <w:r w:rsidRPr="00AA2A8C">
      <w:rPr>
        <w:rStyle w:val="Numrodepage"/>
        <w:rFonts w:ascii="Arial Narrow" w:hAnsi="Arial Narrow"/>
        <w:b/>
        <w:sz w:val="18"/>
        <w:szCs w:val="20"/>
      </w:rPr>
      <w:fldChar w:fldCharType="begin"/>
    </w:r>
    <w:r w:rsidRPr="00AA2A8C">
      <w:rPr>
        <w:rStyle w:val="Numrodepage"/>
        <w:rFonts w:ascii="Arial Narrow" w:hAnsi="Arial Narrow"/>
        <w:b/>
        <w:sz w:val="18"/>
        <w:szCs w:val="20"/>
      </w:rPr>
      <w:instrText xml:space="preserve"> PAGE </w:instrText>
    </w:r>
    <w:r w:rsidRPr="00AA2A8C">
      <w:rPr>
        <w:rStyle w:val="Numrodepage"/>
        <w:rFonts w:ascii="Arial Narrow" w:hAnsi="Arial Narrow"/>
        <w:b/>
        <w:sz w:val="18"/>
        <w:szCs w:val="20"/>
      </w:rPr>
      <w:fldChar w:fldCharType="separate"/>
    </w:r>
    <w:r w:rsidR="0082460E">
      <w:rPr>
        <w:rStyle w:val="Numrodepage"/>
        <w:rFonts w:ascii="Arial Narrow" w:hAnsi="Arial Narrow"/>
        <w:b/>
        <w:noProof/>
        <w:sz w:val="18"/>
        <w:szCs w:val="20"/>
      </w:rPr>
      <w:t>54</w:t>
    </w:r>
    <w:r w:rsidRPr="00AA2A8C">
      <w:rPr>
        <w:rStyle w:val="Numrodepage"/>
        <w:rFonts w:ascii="Arial Narrow" w:hAnsi="Arial Narrow"/>
        <w:b/>
        <w:sz w:val="18"/>
        <w:szCs w:val="20"/>
      </w:rPr>
      <w:fldChar w:fldCharType="end"/>
    </w:r>
    <w:r w:rsidRPr="00AA2A8C">
      <w:rPr>
        <w:rStyle w:val="Numrodepage"/>
        <w:rFonts w:ascii="Arial Narrow" w:hAnsi="Arial Narrow"/>
        <w:b/>
        <w:sz w:val="18"/>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98D" w:rsidRDefault="00F0698D" w:rsidP="00AF04E6">
      <w:r>
        <w:separator/>
      </w:r>
    </w:p>
  </w:footnote>
  <w:footnote w:type="continuationSeparator" w:id="0">
    <w:p w:rsidR="00F0698D" w:rsidRDefault="00F0698D" w:rsidP="00AF0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4F" w:rsidRPr="00A90BE9" w:rsidRDefault="003E074F" w:rsidP="00040FC1">
    <w:pPr>
      <w:pStyle w:val="En-tte"/>
      <w:tabs>
        <w:tab w:val="clear" w:pos="4536"/>
        <w:tab w:val="clear" w:pos="9072"/>
        <w:tab w:val="center" w:pos="5103"/>
        <w:tab w:val="right" w:pos="10065"/>
      </w:tabs>
      <w:rPr>
        <w:b/>
        <w:sz w:val="18"/>
      </w:rPr>
    </w:pPr>
    <w:r>
      <w:rPr>
        <w:b/>
        <w:sz w:val="18"/>
      </w:rPr>
      <w:t xml:space="preserve">Le </w:t>
    </w:r>
    <w:r w:rsidRPr="00A90BE9">
      <w:rPr>
        <w:b/>
        <w:sz w:val="18"/>
      </w:rPr>
      <w:t>Génie</w:t>
    </w:r>
    <w:r>
      <w:rPr>
        <w:b/>
        <w:sz w:val="18"/>
      </w:rPr>
      <w:tab/>
      <w:t>Cegid QuadraPAIE</w:t>
    </w:r>
    <w:r w:rsidRPr="00A90BE9">
      <w:rPr>
        <w:b/>
        <w:sz w:val="18"/>
      </w:rPr>
      <w:tab/>
      <w:t>cterrier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021469B6"/>
    <w:multiLevelType w:val="hybridMultilevel"/>
    <w:tmpl w:val="81D66D3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1C0AF5"/>
    <w:multiLevelType w:val="hybridMultilevel"/>
    <w:tmpl w:val="1212A2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6B7C5C"/>
    <w:multiLevelType w:val="hybridMultilevel"/>
    <w:tmpl w:val="599E7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0C499E"/>
    <w:multiLevelType w:val="hybridMultilevel"/>
    <w:tmpl w:val="58C885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8583FD6"/>
    <w:multiLevelType w:val="hybridMultilevel"/>
    <w:tmpl w:val="64D6D0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9D43F9E"/>
    <w:multiLevelType w:val="hybridMultilevel"/>
    <w:tmpl w:val="91F4C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A86266"/>
    <w:multiLevelType w:val="hybridMultilevel"/>
    <w:tmpl w:val="41B40A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C006769"/>
    <w:multiLevelType w:val="hybridMultilevel"/>
    <w:tmpl w:val="A462C63A"/>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D591D89"/>
    <w:multiLevelType w:val="hybridMultilevel"/>
    <w:tmpl w:val="9E76C0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E514EBC"/>
    <w:multiLevelType w:val="multilevel"/>
    <w:tmpl w:val="B280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PicBulletId w:val="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78611F"/>
    <w:multiLevelType w:val="hybridMultilevel"/>
    <w:tmpl w:val="45006D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8E167E7"/>
    <w:multiLevelType w:val="hybridMultilevel"/>
    <w:tmpl w:val="C7162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8D330D"/>
    <w:multiLevelType w:val="hybridMultilevel"/>
    <w:tmpl w:val="5F1E68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771315F"/>
    <w:multiLevelType w:val="hybridMultilevel"/>
    <w:tmpl w:val="77567A3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AB4510A"/>
    <w:multiLevelType w:val="hybridMultilevel"/>
    <w:tmpl w:val="0894676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DA65391"/>
    <w:multiLevelType w:val="hybridMultilevel"/>
    <w:tmpl w:val="8952BAA8"/>
    <w:lvl w:ilvl="0" w:tplc="5C8017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9C3349"/>
    <w:multiLevelType w:val="multilevel"/>
    <w:tmpl w:val="817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PicBulletId w:val="0"/>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597280"/>
    <w:multiLevelType w:val="hybridMultilevel"/>
    <w:tmpl w:val="CA7C9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AF488E"/>
    <w:multiLevelType w:val="hybridMultilevel"/>
    <w:tmpl w:val="4C9EA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726D5E"/>
    <w:multiLevelType w:val="hybridMultilevel"/>
    <w:tmpl w:val="DA58FB4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2532580"/>
    <w:multiLevelType w:val="hybridMultilevel"/>
    <w:tmpl w:val="3600E4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5E2CF5"/>
    <w:multiLevelType w:val="hybridMultilevel"/>
    <w:tmpl w:val="CBF652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472023A"/>
    <w:multiLevelType w:val="hybridMultilevel"/>
    <w:tmpl w:val="2892C4E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632CAD"/>
    <w:multiLevelType w:val="hybridMultilevel"/>
    <w:tmpl w:val="23F01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C72ADA"/>
    <w:multiLevelType w:val="hybridMultilevel"/>
    <w:tmpl w:val="6D723DEE"/>
    <w:lvl w:ilvl="0" w:tplc="8FF07A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6562258"/>
    <w:multiLevelType w:val="hybridMultilevel"/>
    <w:tmpl w:val="98CE8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7369EA"/>
    <w:multiLevelType w:val="hybridMultilevel"/>
    <w:tmpl w:val="18C6D1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8A5248B"/>
    <w:multiLevelType w:val="hybridMultilevel"/>
    <w:tmpl w:val="39980A7C"/>
    <w:lvl w:ilvl="0" w:tplc="040C0001">
      <w:start w:val="1"/>
      <w:numFmt w:val="bullet"/>
      <w:lvlText w:val=""/>
      <w:lvlJc w:val="left"/>
      <w:pPr>
        <w:ind w:left="475" w:hanging="360"/>
      </w:pPr>
      <w:rPr>
        <w:rFonts w:ascii="Symbol" w:hAnsi="Symbol" w:hint="default"/>
      </w:rPr>
    </w:lvl>
    <w:lvl w:ilvl="1" w:tplc="040C0003" w:tentative="1">
      <w:start w:val="1"/>
      <w:numFmt w:val="bullet"/>
      <w:lvlText w:val="o"/>
      <w:lvlJc w:val="left"/>
      <w:pPr>
        <w:ind w:left="1195" w:hanging="360"/>
      </w:pPr>
      <w:rPr>
        <w:rFonts w:ascii="Courier New" w:hAnsi="Courier New" w:cs="Courier New" w:hint="default"/>
      </w:rPr>
    </w:lvl>
    <w:lvl w:ilvl="2" w:tplc="040C0005" w:tentative="1">
      <w:start w:val="1"/>
      <w:numFmt w:val="bullet"/>
      <w:lvlText w:val=""/>
      <w:lvlJc w:val="left"/>
      <w:pPr>
        <w:ind w:left="1915" w:hanging="360"/>
      </w:pPr>
      <w:rPr>
        <w:rFonts w:ascii="Wingdings" w:hAnsi="Wingdings" w:hint="default"/>
      </w:rPr>
    </w:lvl>
    <w:lvl w:ilvl="3" w:tplc="040C0001" w:tentative="1">
      <w:start w:val="1"/>
      <w:numFmt w:val="bullet"/>
      <w:lvlText w:val=""/>
      <w:lvlJc w:val="left"/>
      <w:pPr>
        <w:ind w:left="2635" w:hanging="360"/>
      </w:pPr>
      <w:rPr>
        <w:rFonts w:ascii="Symbol" w:hAnsi="Symbol" w:hint="default"/>
      </w:rPr>
    </w:lvl>
    <w:lvl w:ilvl="4" w:tplc="040C0003" w:tentative="1">
      <w:start w:val="1"/>
      <w:numFmt w:val="bullet"/>
      <w:lvlText w:val="o"/>
      <w:lvlJc w:val="left"/>
      <w:pPr>
        <w:ind w:left="3355" w:hanging="360"/>
      </w:pPr>
      <w:rPr>
        <w:rFonts w:ascii="Courier New" w:hAnsi="Courier New" w:cs="Courier New" w:hint="default"/>
      </w:rPr>
    </w:lvl>
    <w:lvl w:ilvl="5" w:tplc="040C0005" w:tentative="1">
      <w:start w:val="1"/>
      <w:numFmt w:val="bullet"/>
      <w:lvlText w:val=""/>
      <w:lvlJc w:val="left"/>
      <w:pPr>
        <w:ind w:left="4075" w:hanging="360"/>
      </w:pPr>
      <w:rPr>
        <w:rFonts w:ascii="Wingdings" w:hAnsi="Wingdings" w:hint="default"/>
      </w:rPr>
    </w:lvl>
    <w:lvl w:ilvl="6" w:tplc="040C0001" w:tentative="1">
      <w:start w:val="1"/>
      <w:numFmt w:val="bullet"/>
      <w:lvlText w:val=""/>
      <w:lvlJc w:val="left"/>
      <w:pPr>
        <w:ind w:left="4795" w:hanging="360"/>
      </w:pPr>
      <w:rPr>
        <w:rFonts w:ascii="Symbol" w:hAnsi="Symbol" w:hint="default"/>
      </w:rPr>
    </w:lvl>
    <w:lvl w:ilvl="7" w:tplc="040C0003" w:tentative="1">
      <w:start w:val="1"/>
      <w:numFmt w:val="bullet"/>
      <w:lvlText w:val="o"/>
      <w:lvlJc w:val="left"/>
      <w:pPr>
        <w:ind w:left="5515" w:hanging="360"/>
      </w:pPr>
      <w:rPr>
        <w:rFonts w:ascii="Courier New" w:hAnsi="Courier New" w:cs="Courier New" w:hint="default"/>
      </w:rPr>
    </w:lvl>
    <w:lvl w:ilvl="8" w:tplc="040C0005" w:tentative="1">
      <w:start w:val="1"/>
      <w:numFmt w:val="bullet"/>
      <w:lvlText w:val=""/>
      <w:lvlJc w:val="left"/>
      <w:pPr>
        <w:ind w:left="6235" w:hanging="360"/>
      </w:pPr>
      <w:rPr>
        <w:rFonts w:ascii="Wingdings" w:hAnsi="Wingdings" w:hint="default"/>
      </w:rPr>
    </w:lvl>
  </w:abstractNum>
  <w:abstractNum w:abstractNumId="28" w15:restartNumberingAfterBreak="0">
    <w:nsid w:val="4DB71E64"/>
    <w:multiLevelType w:val="hybridMultilevel"/>
    <w:tmpl w:val="6220D33E"/>
    <w:lvl w:ilvl="0" w:tplc="04AEF980">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2741A7"/>
    <w:multiLevelType w:val="hybridMultilevel"/>
    <w:tmpl w:val="1960B676"/>
    <w:lvl w:ilvl="0" w:tplc="040C0001">
      <w:start w:val="1"/>
      <w:numFmt w:val="bullet"/>
      <w:lvlText w:val=""/>
      <w:lvlJc w:val="left"/>
      <w:pPr>
        <w:ind w:left="720" w:hanging="360"/>
      </w:pPr>
      <w:rPr>
        <w:rFonts w:ascii="Symbol" w:hAnsi="Symbol" w:hint="default"/>
      </w:rPr>
    </w:lvl>
    <w:lvl w:ilvl="1" w:tplc="5A38B38E">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0C29A4"/>
    <w:multiLevelType w:val="hybridMultilevel"/>
    <w:tmpl w:val="55260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5245E"/>
    <w:multiLevelType w:val="hybridMultilevel"/>
    <w:tmpl w:val="A29000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6136235"/>
    <w:multiLevelType w:val="hybridMultilevel"/>
    <w:tmpl w:val="C0784A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6652E9D"/>
    <w:multiLevelType w:val="hybridMultilevel"/>
    <w:tmpl w:val="07048C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6681C05"/>
    <w:multiLevelType w:val="hybridMultilevel"/>
    <w:tmpl w:val="2690E08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582843EF"/>
    <w:multiLevelType w:val="hybridMultilevel"/>
    <w:tmpl w:val="D8747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2E58F9"/>
    <w:multiLevelType w:val="hybridMultilevel"/>
    <w:tmpl w:val="2B907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0162F6"/>
    <w:multiLevelType w:val="hybridMultilevel"/>
    <w:tmpl w:val="74CC1B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13B53ED"/>
    <w:multiLevelType w:val="hybridMultilevel"/>
    <w:tmpl w:val="97E0DD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21C0FA8"/>
    <w:multiLevelType w:val="hybridMultilevel"/>
    <w:tmpl w:val="B5C49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8E4D40"/>
    <w:multiLevelType w:val="hybridMultilevel"/>
    <w:tmpl w:val="D5A4B4A2"/>
    <w:lvl w:ilvl="0" w:tplc="6EA058B0">
      <w:start w:val="1"/>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A29710B"/>
    <w:multiLevelType w:val="hybridMultilevel"/>
    <w:tmpl w:val="A34C3E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B5F5897"/>
    <w:multiLevelType w:val="hybridMultilevel"/>
    <w:tmpl w:val="A0485BDE"/>
    <w:lvl w:ilvl="0" w:tplc="63C4DB40">
      <w:start w:val="1"/>
      <w:numFmt w:val="decimal"/>
      <w:lvlText w:val="%1."/>
      <w:lvlJc w:val="left"/>
      <w:pPr>
        <w:ind w:left="720" w:hanging="360"/>
      </w:pPr>
      <w:rPr>
        <w:rFonts w:ascii="Verdana" w:hAnsi="Verdana" w:cs="Times New Roman" w:hint="default"/>
        <w:b/>
        <w:color w:val="004372"/>
        <w:sz w:val="2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1A816E0"/>
    <w:multiLevelType w:val="hybridMultilevel"/>
    <w:tmpl w:val="0CD6E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7E66F5"/>
    <w:multiLevelType w:val="hybridMultilevel"/>
    <w:tmpl w:val="126ADC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8221460"/>
    <w:multiLevelType w:val="hybridMultilevel"/>
    <w:tmpl w:val="BDE225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5"/>
  </w:num>
  <w:num w:numId="2">
    <w:abstractNumId w:val="29"/>
  </w:num>
  <w:num w:numId="3">
    <w:abstractNumId w:val="17"/>
  </w:num>
  <w:num w:numId="4">
    <w:abstractNumId w:val="1"/>
  </w:num>
  <w:num w:numId="5">
    <w:abstractNumId w:val="39"/>
  </w:num>
  <w:num w:numId="6">
    <w:abstractNumId w:val="12"/>
  </w:num>
  <w:num w:numId="7">
    <w:abstractNumId w:val="30"/>
  </w:num>
  <w:num w:numId="8">
    <w:abstractNumId w:val="22"/>
  </w:num>
  <w:num w:numId="9">
    <w:abstractNumId w:val="23"/>
  </w:num>
  <w:num w:numId="10">
    <w:abstractNumId w:val="2"/>
  </w:num>
  <w:num w:numId="11">
    <w:abstractNumId w:val="18"/>
  </w:num>
  <w:num w:numId="12">
    <w:abstractNumId w:val="27"/>
  </w:num>
  <w:num w:numId="13">
    <w:abstractNumId w:val="14"/>
  </w:num>
  <w:num w:numId="14">
    <w:abstractNumId w:val="13"/>
  </w:num>
  <w:num w:numId="15">
    <w:abstractNumId w:val="31"/>
  </w:num>
  <w:num w:numId="16">
    <w:abstractNumId w:val="33"/>
  </w:num>
  <w:num w:numId="17">
    <w:abstractNumId w:val="26"/>
  </w:num>
  <w:num w:numId="18">
    <w:abstractNumId w:val="6"/>
  </w:num>
  <w:num w:numId="19">
    <w:abstractNumId w:val="8"/>
  </w:num>
  <w:num w:numId="20">
    <w:abstractNumId w:val="44"/>
  </w:num>
  <w:num w:numId="21">
    <w:abstractNumId w:val="4"/>
  </w:num>
  <w:num w:numId="22">
    <w:abstractNumId w:val="41"/>
  </w:num>
  <w:num w:numId="23">
    <w:abstractNumId w:val="37"/>
  </w:num>
  <w:num w:numId="24">
    <w:abstractNumId w:val="3"/>
  </w:num>
  <w:num w:numId="25">
    <w:abstractNumId w:val="19"/>
  </w:num>
  <w:num w:numId="26">
    <w:abstractNumId w:val="7"/>
  </w:num>
  <w:num w:numId="27">
    <w:abstractNumId w:val="16"/>
  </w:num>
  <w:num w:numId="28">
    <w:abstractNumId w:val="9"/>
  </w:num>
  <w:num w:numId="29">
    <w:abstractNumId w:val="42"/>
  </w:num>
  <w:num w:numId="30">
    <w:abstractNumId w:val="5"/>
  </w:num>
  <w:num w:numId="31">
    <w:abstractNumId w:val="28"/>
  </w:num>
  <w:num w:numId="32">
    <w:abstractNumId w:val="40"/>
  </w:num>
  <w:num w:numId="33">
    <w:abstractNumId w:val="10"/>
  </w:num>
  <w:num w:numId="34">
    <w:abstractNumId w:val="38"/>
  </w:num>
  <w:num w:numId="35">
    <w:abstractNumId w:val="36"/>
  </w:num>
  <w:num w:numId="36">
    <w:abstractNumId w:val="20"/>
  </w:num>
  <w:num w:numId="37">
    <w:abstractNumId w:val="34"/>
  </w:num>
  <w:num w:numId="38">
    <w:abstractNumId w:val="43"/>
  </w:num>
  <w:num w:numId="39">
    <w:abstractNumId w:val="25"/>
  </w:num>
  <w:num w:numId="40">
    <w:abstractNumId w:val="21"/>
  </w:num>
  <w:num w:numId="41">
    <w:abstractNumId w:val="0"/>
  </w:num>
  <w:num w:numId="42">
    <w:abstractNumId w:val="11"/>
  </w:num>
  <w:num w:numId="43">
    <w:abstractNumId w:val="15"/>
  </w:num>
  <w:num w:numId="44">
    <w:abstractNumId w:val="32"/>
  </w:num>
  <w:num w:numId="45">
    <w:abstractNumId w:val="45"/>
  </w:num>
  <w:num w:numId="4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37BE"/>
    <w:rsid w:val="000006F2"/>
    <w:rsid w:val="00003C63"/>
    <w:rsid w:val="00005BDE"/>
    <w:rsid w:val="000125A4"/>
    <w:rsid w:val="000159BA"/>
    <w:rsid w:val="00022AF1"/>
    <w:rsid w:val="00024E40"/>
    <w:rsid w:val="000264E5"/>
    <w:rsid w:val="0002751C"/>
    <w:rsid w:val="000301BA"/>
    <w:rsid w:val="00034D82"/>
    <w:rsid w:val="000375ED"/>
    <w:rsid w:val="00040FC1"/>
    <w:rsid w:val="00041D51"/>
    <w:rsid w:val="00046131"/>
    <w:rsid w:val="00047682"/>
    <w:rsid w:val="0005178C"/>
    <w:rsid w:val="00051C61"/>
    <w:rsid w:val="00052B04"/>
    <w:rsid w:val="000554A7"/>
    <w:rsid w:val="00055DB6"/>
    <w:rsid w:val="000567B7"/>
    <w:rsid w:val="00057BF4"/>
    <w:rsid w:val="00061619"/>
    <w:rsid w:val="000640B7"/>
    <w:rsid w:val="00064D8E"/>
    <w:rsid w:val="00065D5D"/>
    <w:rsid w:val="00066D2C"/>
    <w:rsid w:val="000676EB"/>
    <w:rsid w:val="00071EEE"/>
    <w:rsid w:val="00073BE4"/>
    <w:rsid w:val="00076EE4"/>
    <w:rsid w:val="00076F55"/>
    <w:rsid w:val="000848FF"/>
    <w:rsid w:val="00084F29"/>
    <w:rsid w:val="00085497"/>
    <w:rsid w:val="00085F10"/>
    <w:rsid w:val="0008727F"/>
    <w:rsid w:val="00087687"/>
    <w:rsid w:val="00094AFE"/>
    <w:rsid w:val="00096D67"/>
    <w:rsid w:val="00096DAA"/>
    <w:rsid w:val="000A09E8"/>
    <w:rsid w:val="000B5A42"/>
    <w:rsid w:val="000C01AD"/>
    <w:rsid w:val="000C1A8C"/>
    <w:rsid w:val="000C32C4"/>
    <w:rsid w:val="000C377C"/>
    <w:rsid w:val="000C37BE"/>
    <w:rsid w:val="000C428F"/>
    <w:rsid w:val="000D0A07"/>
    <w:rsid w:val="000D1DFA"/>
    <w:rsid w:val="000D2519"/>
    <w:rsid w:val="000D2619"/>
    <w:rsid w:val="000D4312"/>
    <w:rsid w:val="000D4AFE"/>
    <w:rsid w:val="000D636D"/>
    <w:rsid w:val="000E1DDD"/>
    <w:rsid w:val="000E1E6A"/>
    <w:rsid w:val="000E4838"/>
    <w:rsid w:val="000E4EE8"/>
    <w:rsid w:val="000E662D"/>
    <w:rsid w:val="000E67B2"/>
    <w:rsid w:val="000E6BBD"/>
    <w:rsid w:val="000E7765"/>
    <w:rsid w:val="000F0641"/>
    <w:rsid w:val="000F57FE"/>
    <w:rsid w:val="000F68A3"/>
    <w:rsid w:val="0010064E"/>
    <w:rsid w:val="001011E1"/>
    <w:rsid w:val="001043AB"/>
    <w:rsid w:val="00104A4F"/>
    <w:rsid w:val="001078BB"/>
    <w:rsid w:val="00110709"/>
    <w:rsid w:val="0011224B"/>
    <w:rsid w:val="00112BF6"/>
    <w:rsid w:val="00113E72"/>
    <w:rsid w:val="00115970"/>
    <w:rsid w:val="00115E14"/>
    <w:rsid w:val="001164C4"/>
    <w:rsid w:val="00120169"/>
    <w:rsid w:val="00120637"/>
    <w:rsid w:val="00120B4E"/>
    <w:rsid w:val="00122557"/>
    <w:rsid w:val="001227B6"/>
    <w:rsid w:val="00123B77"/>
    <w:rsid w:val="001259B5"/>
    <w:rsid w:val="001265A4"/>
    <w:rsid w:val="0013009E"/>
    <w:rsid w:val="00133958"/>
    <w:rsid w:val="0013742A"/>
    <w:rsid w:val="00141453"/>
    <w:rsid w:val="0014308A"/>
    <w:rsid w:val="001441C2"/>
    <w:rsid w:val="001457A8"/>
    <w:rsid w:val="0014738F"/>
    <w:rsid w:val="001474CE"/>
    <w:rsid w:val="001515CA"/>
    <w:rsid w:val="00153E81"/>
    <w:rsid w:val="001543DE"/>
    <w:rsid w:val="001568F5"/>
    <w:rsid w:val="00156F6D"/>
    <w:rsid w:val="001576BD"/>
    <w:rsid w:val="001607DE"/>
    <w:rsid w:val="00162E50"/>
    <w:rsid w:val="001630F1"/>
    <w:rsid w:val="00163579"/>
    <w:rsid w:val="00165E05"/>
    <w:rsid w:val="00167CDC"/>
    <w:rsid w:val="0017290A"/>
    <w:rsid w:val="00172AE6"/>
    <w:rsid w:val="00173319"/>
    <w:rsid w:val="00173448"/>
    <w:rsid w:val="00176A23"/>
    <w:rsid w:val="00176BE8"/>
    <w:rsid w:val="00180228"/>
    <w:rsid w:val="001808BF"/>
    <w:rsid w:val="00182D4F"/>
    <w:rsid w:val="001830F0"/>
    <w:rsid w:val="001856CB"/>
    <w:rsid w:val="00185F8C"/>
    <w:rsid w:val="00186AF5"/>
    <w:rsid w:val="0019322A"/>
    <w:rsid w:val="00195BD8"/>
    <w:rsid w:val="00195E0C"/>
    <w:rsid w:val="001A1D7C"/>
    <w:rsid w:val="001A286D"/>
    <w:rsid w:val="001A662D"/>
    <w:rsid w:val="001B112C"/>
    <w:rsid w:val="001B2F29"/>
    <w:rsid w:val="001B6F95"/>
    <w:rsid w:val="001C0FC4"/>
    <w:rsid w:val="001C162F"/>
    <w:rsid w:val="001D0BA3"/>
    <w:rsid w:val="001D10F5"/>
    <w:rsid w:val="001D23D2"/>
    <w:rsid w:val="001D4390"/>
    <w:rsid w:val="001D7C2A"/>
    <w:rsid w:val="001D7F43"/>
    <w:rsid w:val="001E0975"/>
    <w:rsid w:val="001E0A4E"/>
    <w:rsid w:val="001E23ED"/>
    <w:rsid w:val="001E2DA4"/>
    <w:rsid w:val="001F05BA"/>
    <w:rsid w:val="001F2079"/>
    <w:rsid w:val="001F71BC"/>
    <w:rsid w:val="001F76F9"/>
    <w:rsid w:val="002050E4"/>
    <w:rsid w:val="00206F0D"/>
    <w:rsid w:val="00210BDC"/>
    <w:rsid w:val="00213CCA"/>
    <w:rsid w:val="0021593D"/>
    <w:rsid w:val="00216809"/>
    <w:rsid w:val="002169BC"/>
    <w:rsid w:val="00216BE7"/>
    <w:rsid w:val="00217252"/>
    <w:rsid w:val="002175C9"/>
    <w:rsid w:val="00217EAF"/>
    <w:rsid w:val="002226E2"/>
    <w:rsid w:val="00222FCE"/>
    <w:rsid w:val="002248DA"/>
    <w:rsid w:val="00225FD8"/>
    <w:rsid w:val="00227116"/>
    <w:rsid w:val="0023054D"/>
    <w:rsid w:val="00230EF4"/>
    <w:rsid w:val="00233E5E"/>
    <w:rsid w:val="00234BED"/>
    <w:rsid w:val="00235323"/>
    <w:rsid w:val="00244B80"/>
    <w:rsid w:val="00245570"/>
    <w:rsid w:val="0025003F"/>
    <w:rsid w:val="002521D3"/>
    <w:rsid w:val="00253C6E"/>
    <w:rsid w:val="00253DF4"/>
    <w:rsid w:val="002542C6"/>
    <w:rsid w:val="002546FA"/>
    <w:rsid w:val="00254A58"/>
    <w:rsid w:val="00262882"/>
    <w:rsid w:val="00263AA3"/>
    <w:rsid w:val="00265496"/>
    <w:rsid w:val="0027071F"/>
    <w:rsid w:val="00271735"/>
    <w:rsid w:val="002721EF"/>
    <w:rsid w:val="00273828"/>
    <w:rsid w:val="0027455F"/>
    <w:rsid w:val="00281766"/>
    <w:rsid w:val="002921EB"/>
    <w:rsid w:val="00294E2D"/>
    <w:rsid w:val="0029525B"/>
    <w:rsid w:val="002A1572"/>
    <w:rsid w:val="002A23F7"/>
    <w:rsid w:val="002A3AE7"/>
    <w:rsid w:val="002A638B"/>
    <w:rsid w:val="002C0859"/>
    <w:rsid w:val="002C167A"/>
    <w:rsid w:val="002C2D06"/>
    <w:rsid w:val="002C2E03"/>
    <w:rsid w:val="002C558A"/>
    <w:rsid w:val="002C656D"/>
    <w:rsid w:val="002C67AC"/>
    <w:rsid w:val="002C6C2C"/>
    <w:rsid w:val="002D0978"/>
    <w:rsid w:val="002D13C8"/>
    <w:rsid w:val="002D1EB5"/>
    <w:rsid w:val="002D4100"/>
    <w:rsid w:val="002D733F"/>
    <w:rsid w:val="002D771D"/>
    <w:rsid w:val="002E1158"/>
    <w:rsid w:val="002E42CF"/>
    <w:rsid w:val="002E49F9"/>
    <w:rsid w:val="002E7C06"/>
    <w:rsid w:val="002F140E"/>
    <w:rsid w:val="002F1627"/>
    <w:rsid w:val="002F18D7"/>
    <w:rsid w:val="002F1C81"/>
    <w:rsid w:val="002F2A70"/>
    <w:rsid w:val="002F4A31"/>
    <w:rsid w:val="002F741B"/>
    <w:rsid w:val="002F7CDF"/>
    <w:rsid w:val="00300344"/>
    <w:rsid w:val="003008B3"/>
    <w:rsid w:val="00300B68"/>
    <w:rsid w:val="00301710"/>
    <w:rsid w:val="00301F10"/>
    <w:rsid w:val="0030324A"/>
    <w:rsid w:val="00303B93"/>
    <w:rsid w:val="00304FE0"/>
    <w:rsid w:val="00305D4C"/>
    <w:rsid w:val="003072A9"/>
    <w:rsid w:val="0030746F"/>
    <w:rsid w:val="00310B2A"/>
    <w:rsid w:val="0031347A"/>
    <w:rsid w:val="0031427A"/>
    <w:rsid w:val="003161C5"/>
    <w:rsid w:val="003163B1"/>
    <w:rsid w:val="0031665F"/>
    <w:rsid w:val="00320016"/>
    <w:rsid w:val="00325AC3"/>
    <w:rsid w:val="00325CD3"/>
    <w:rsid w:val="003307AE"/>
    <w:rsid w:val="00331B14"/>
    <w:rsid w:val="00335065"/>
    <w:rsid w:val="0033640D"/>
    <w:rsid w:val="0033661F"/>
    <w:rsid w:val="00336933"/>
    <w:rsid w:val="00337F42"/>
    <w:rsid w:val="00340520"/>
    <w:rsid w:val="003407C0"/>
    <w:rsid w:val="00340CB1"/>
    <w:rsid w:val="0034642F"/>
    <w:rsid w:val="00346C87"/>
    <w:rsid w:val="00347BC6"/>
    <w:rsid w:val="003531D4"/>
    <w:rsid w:val="00353EFE"/>
    <w:rsid w:val="00354961"/>
    <w:rsid w:val="00355919"/>
    <w:rsid w:val="00356BB0"/>
    <w:rsid w:val="003662BC"/>
    <w:rsid w:val="00367612"/>
    <w:rsid w:val="00373018"/>
    <w:rsid w:val="00373023"/>
    <w:rsid w:val="0037478C"/>
    <w:rsid w:val="003751DA"/>
    <w:rsid w:val="00381273"/>
    <w:rsid w:val="00384E5B"/>
    <w:rsid w:val="003911EF"/>
    <w:rsid w:val="00393A06"/>
    <w:rsid w:val="0039453C"/>
    <w:rsid w:val="00394A8E"/>
    <w:rsid w:val="00397091"/>
    <w:rsid w:val="003A0E79"/>
    <w:rsid w:val="003A121D"/>
    <w:rsid w:val="003A44B1"/>
    <w:rsid w:val="003A568D"/>
    <w:rsid w:val="003A7363"/>
    <w:rsid w:val="003B3F60"/>
    <w:rsid w:val="003B4F83"/>
    <w:rsid w:val="003B53A6"/>
    <w:rsid w:val="003B5D16"/>
    <w:rsid w:val="003B722F"/>
    <w:rsid w:val="003B73C8"/>
    <w:rsid w:val="003C24BE"/>
    <w:rsid w:val="003D60B6"/>
    <w:rsid w:val="003D7615"/>
    <w:rsid w:val="003E074F"/>
    <w:rsid w:val="003E08D7"/>
    <w:rsid w:val="003E21A9"/>
    <w:rsid w:val="003E4359"/>
    <w:rsid w:val="003E4446"/>
    <w:rsid w:val="003E5A8B"/>
    <w:rsid w:val="003E6A4B"/>
    <w:rsid w:val="003E72A6"/>
    <w:rsid w:val="003F19F6"/>
    <w:rsid w:val="003F2D31"/>
    <w:rsid w:val="004003C5"/>
    <w:rsid w:val="0040115A"/>
    <w:rsid w:val="00401440"/>
    <w:rsid w:val="00401C33"/>
    <w:rsid w:val="004032A9"/>
    <w:rsid w:val="0040410C"/>
    <w:rsid w:val="004042A2"/>
    <w:rsid w:val="00410B6D"/>
    <w:rsid w:val="004148CD"/>
    <w:rsid w:val="00416517"/>
    <w:rsid w:val="00420878"/>
    <w:rsid w:val="004235EE"/>
    <w:rsid w:val="00424F51"/>
    <w:rsid w:val="00426B1D"/>
    <w:rsid w:val="00427FF9"/>
    <w:rsid w:val="00431593"/>
    <w:rsid w:val="004324C8"/>
    <w:rsid w:val="00432C16"/>
    <w:rsid w:val="00435C9C"/>
    <w:rsid w:val="00442AF3"/>
    <w:rsid w:val="004439E1"/>
    <w:rsid w:val="00444339"/>
    <w:rsid w:val="004444B8"/>
    <w:rsid w:val="004444EA"/>
    <w:rsid w:val="00447199"/>
    <w:rsid w:val="0045122B"/>
    <w:rsid w:val="00452018"/>
    <w:rsid w:val="00452747"/>
    <w:rsid w:val="00454372"/>
    <w:rsid w:val="004546AD"/>
    <w:rsid w:val="004548B8"/>
    <w:rsid w:val="00457AB5"/>
    <w:rsid w:val="0046221A"/>
    <w:rsid w:val="00462D94"/>
    <w:rsid w:val="00463A85"/>
    <w:rsid w:val="00463BCC"/>
    <w:rsid w:val="00463EB5"/>
    <w:rsid w:val="00465A01"/>
    <w:rsid w:val="0047016D"/>
    <w:rsid w:val="00470382"/>
    <w:rsid w:val="0047074E"/>
    <w:rsid w:val="00471941"/>
    <w:rsid w:val="00472FA6"/>
    <w:rsid w:val="00473464"/>
    <w:rsid w:val="004742DC"/>
    <w:rsid w:val="004743E6"/>
    <w:rsid w:val="00474F1E"/>
    <w:rsid w:val="00481592"/>
    <w:rsid w:val="00481FA7"/>
    <w:rsid w:val="00483770"/>
    <w:rsid w:val="00484284"/>
    <w:rsid w:val="00485BAE"/>
    <w:rsid w:val="00487C83"/>
    <w:rsid w:val="00487E85"/>
    <w:rsid w:val="00496E24"/>
    <w:rsid w:val="004A136E"/>
    <w:rsid w:val="004A2BD6"/>
    <w:rsid w:val="004A2F96"/>
    <w:rsid w:val="004A3C14"/>
    <w:rsid w:val="004A4214"/>
    <w:rsid w:val="004A4563"/>
    <w:rsid w:val="004A68DF"/>
    <w:rsid w:val="004B132A"/>
    <w:rsid w:val="004B31E5"/>
    <w:rsid w:val="004C3C46"/>
    <w:rsid w:val="004C62FD"/>
    <w:rsid w:val="004C7A15"/>
    <w:rsid w:val="004C7B85"/>
    <w:rsid w:val="004D0544"/>
    <w:rsid w:val="004D2E41"/>
    <w:rsid w:val="004D5289"/>
    <w:rsid w:val="004D55BA"/>
    <w:rsid w:val="004D725B"/>
    <w:rsid w:val="004E0C7D"/>
    <w:rsid w:val="004E2274"/>
    <w:rsid w:val="004E4EBD"/>
    <w:rsid w:val="004E5F1F"/>
    <w:rsid w:val="004E79A1"/>
    <w:rsid w:val="004F047B"/>
    <w:rsid w:val="004F09FD"/>
    <w:rsid w:val="004F0AA2"/>
    <w:rsid w:val="004F1024"/>
    <w:rsid w:val="004F1F8A"/>
    <w:rsid w:val="004F2A40"/>
    <w:rsid w:val="004F590B"/>
    <w:rsid w:val="005000B4"/>
    <w:rsid w:val="0050149A"/>
    <w:rsid w:val="005038DA"/>
    <w:rsid w:val="00503A35"/>
    <w:rsid w:val="00507DD1"/>
    <w:rsid w:val="00507E78"/>
    <w:rsid w:val="00511BC9"/>
    <w:rsid w:val="00511F99"/>
    <w:rsid w:val="00522A83"/>
    <w:rsid w:val="00524AF2"/>
    <w:rsid w:val="0052548A"/>
    <w:rsid w:val="0052685F"/>
    <w:rsid w:val="005302D7"/>
    <w:rsid w:val="00533219"/>
    <w:rsid w:val="005341CC"/>
    <w:rsid w:val="005342CB"/>
    <w:rsid w:val="00534585"/>
    <w:rsid w:val="00534921"/>
    <w:rsid w:val="00535F8B"/>
    <w:rsid w:val="00536AD3"/>
    <w:rsid w:val="00536F95"/>
    <w:rsid w:val="0053754B"/>
    <w:rsid w:val="005376E4"/>
    <w:rsid w:val="00542B4B"/>
    <w:rsid w:val="00542F1B"/>
    <w:rsid w:val="00543F1B"/>
    <w:rsid w:val="005447D5"/>
    <w:rsid w:val="00547875"/>
    <w:rsid w:val="005519E1"/>
    <w:rsid w:val="00553096"/>
    <w:rsid w:val="005534BB"/>
    <w:rsid w:val="00560805"/>
    <w:rsid w:val="00561B91"/>
    <w:rsid w:val="00562367"/>
    <w:rsid w:val="00562960"/>
    <w:rsid w:val="00565A71"/>
    <w:rsid w:val="00565BA2"/>
    <w:rsid w:val="005662D4"/>
    <w:rsid w:val="00566F61"/>
    <w:rsid w:val="005727D4"/>
    <w:rsid w:val="00576CBD"/>
    <w:rsid w:val="00577913"/>
    <w:rsid w:val="00577D6B"/>
    <w:rsid w:val="00581FC4"/>
    <w:rsid w:val="005854B5"/>
    <w:rsid w:val="005866BF"/>
    <w:rsid w:val="00587C50"/>
    <w:rsid w:val="00590207"/>
    <w:rsid w:val="00590F12"/>
    <w:rsid w:val="005912A5"/>
    <w:rsid w:val="00593A34"/>
    <w:rsid w:val="0059486B"/>
    <w:rsid w:val="00594F30"/>
    <w:rsid w:val="00595830"/>
    <w:rsid w:val="005979C9"/>
    <w:rsid w:val="005A06EE"/>
    <w:rsid w:val="005A12BE"/>
    <w:rsid w:val="005A2A04"/>
    <w:rsid w:val="005B0F14"/>
    <w:rsid w:val="005B1E6E"/>
    <w:rsid w:val="005B355A"/>
    <w:rsid w:val="005B76EA"/>
    <w:rsid w:val="005C0699"/>
    <w:rsid w:val="005C3718"/>
    <w:rsid w:val="005C420D"/>
    <w:rsid w:val="005D26AB"/>
    <w:rsid w:val="005D44C0"/>
    <w:rsid w:val="005D5461"/>
    <w:rsid w:val="005D78A4"/>
    <w:rsid w:val="005D7D5E"/>
    <w:rsid w:val="005E04B3"/>
    <w:rsid w:val="005E2E8D"/>
    <w:rsid w:val="005E5597"/>
    <w:rsid w:val="005F0AD3"/>
    <w:rsid w:val="005F0FB9"/>
    <w:rsid w:val="005F1B50"/>
    <w:rsid w:val="005F32CA"/>
    <w:rsid w:val="005F3742"/>
    <w:rsid w:val="005F47AF"/>
    <w:rsid w:val="00605DCB"/>
    <w:rsid w:val="00605F33"/>
    <w:rsid w:val="0060612C"/>
    <w:rsid w:val="006065C5"/>
    <w:rsid w:val="00606B2F"/>
    <w:rsid w:val="006109D0"/>
    <w:rsid w:val="00611C54"/>
    <w:rsid w:val="00611CFC"/>
    <w:rsid w:val="00611F3B"/>
    <w:rsid w:val="00615BEC"/>
    <w:rsid w:val="00621770"/>
    <w:rsid w:val="00622BB6"/>
    <w:rsid w:val="00625214"/>
    <w:rsid w:val="0062571E"/>
    <w:rsid w:val="00631E66"/>
    <w:rsid w:val="00636ED5"/>
    <w:rsid w:val="00637650"/>
    <w:rsid w:val="0064123F"/>
    <w:rsid w:val="00642147"/>
    <w:rsid w:val="00642346"/>
    <w:rsid w:val="0064252B"/>
    <w:rsid w:val="006425BD"/>
    <w:rsid w:val="006426A3"/>
    <w:rsid w:val="00642B10"/>
    <w:rsid w:val="00651878"/>
    <w:rsid w:val="006563E9"/>
    <w:rsid w:val="00660EFC"/>
    <w:rsid w:val="00661F93"/>
    <w:rsid w:val="00662E4E"/>
    <w:rsid w:val="00666D68"/>
    <w:rsid w:val="0066707B"/>
    <w:rsid w:val="00667EF1"/>
    <w:rsid w:val="00670803"/>
    <w:rsid w:val="00672C8B"/>
    <w:rsid w:val="006733B3"/>
    <w:rsid w:val="006739FF"/>
    <w:rsid w:val="0067477E"/>
    <w:rsid w:val="00681607"/>
    <w:rsid w:val="006819A9"/>
    <w:rsid w:val="00682EC8"/>
    <w:rsid w:val="0068693A"/>
    <w:rsid w:val="00695F2E"/>
    <w:rsid w:val="006A0BCD"/>
    <w:rsid w:val="006A3DD0"/>
    <w:rsid w:val="006B1043"/>
    <w:rsid w:val="006B10E8"/>
    <w:rsid w:val="006B152E"/>
    <w:rsid w:val="006B5F66"/>
    <w:rsid w:val="006B6FA9"/>
    <w:rsid w:val="006B71BE"/>
    <w:rsid w:val="006C1CFE"/>
    <w:rsid w:val="006C2779"/>
    <w:rsid w:val="006C5292"/>
    <w:rsid w:val="006C5D60"/>
    <w:rsid w:val="006C5FCC"/>
    <w:rsid w:val="006C76F0"/>
    <w:rsid w:val="006D30C7"/>
    <w:rsid w:val="006D4648"/>
    <w:rsid w:val="006D5F80"/>
    <w:rsid w:val="006D670F"/>
    <w:rsid w:val="006D70D6"/>
    <w:rsid w:val="006E207A"/>
    <w:rsid w:val="006E4C1D"/>
    <w:rsid w:val="006E6454"/>
    <w:rsid w:val="006F2F6B"/>
    <w:rsid w:val="006F45A6"/>
    <w:rsid w:val="006F4A96"/>
    <w:rsid w:val="006F59A4"/>
    <w:rsid w:val="00700326"/>
    <w:rsid w:val="007017A7"/>
    <w:rsid w:val="00702B00"/>
    <w:rsid w:val="00702D91"/>
    <w:rsid w:val="00702F68"/>
    <w:rsid w:val="0070774C"/>
    <w:rsid w:val="007101B5"/>
    <w:rsid w:val="00711D4B"/>
    <w:rsid w:val="0071204E"/>
    <w:rsid w:val="00713A4F"/>
    <w:rsid w:val="00713F34"/>
    <w:rsid w:val="0071499D"/>
    <w:rsid w:val="00714C48"/>
    <w:rsid w:val="0071618F"/>
    <w:rsid w:val="0071676C"/>
    <w:rsid w:val="007255F1"/>
    <w:rsid w:val="00732170"/>
    <w:rsid w:val="007323B4"/>
    <w:rsid w:val="0073548B"/>
    <w:rsid w:val="00736171"/>
    <w:rsid w:val="0073762D"/>
    <w:rsid w:val="00740094"/>
    <w:rsid w:val="00740CD0"/>
    <w:rsid w:val="0074111A"/>
    <w:rsid w:val="00741E2B"/>
    <w:rsid w:val="00742C50"/>
    <w:rsid w:val="0074393B"/>
    <w:rsid w:val="00751094"/>
    <w:rsid w:val="007539AD"/>
    <w:rsid w:val="0075467B"/>
    <w:rsid w:val="007549E2"/>
    <w:rsid w:val="00754D22"/>
    <w:rsid w:val="0076309D"/>
    <w:rsid w:val="00763478"/>
    <w:rsid w:val="0076486C"/>
    <w:rsid w:val="00770F6C"/>
    <w:rsid w:val="00774408"/>
    <w:rsid w:val="00775CF9"/>
    <w:rsid w:val="00775E4B"/>
    <w:rsid w:val="007761E3"/>
    <w:rsid w:val="0077725C"/>
    <w:rsid w:val="00777D8E"/>
    <w:rsid w:val="00777FFA"/>
    <w:rsid w:val="00780057"/>
    <w:rsid w:val="007801C4"/>
    <w:rsid w:val="00786AAC"/>
    <w:rsid w:val="007947D6"/>
    <w:rsid w:val="00797ACA"/>
    <w:rsid w:val="007A2795"/>
    <w:rsid w:val="007A53A9"/>
    <w:rsid w:val="007A7C7D"/>
    <w:rsid w:val="007B39AA"/>
    <w:rsid w:val="007C6FA6"/>
    <w:rsid w:val="007C774E"/>
    <w:rsid w:val="007D00DF"/>
    <w:rsid w:val="007D252E"/>
    <w:rsid w:val="007D6C60"/>
    <w:rsid w:val="007E1B70"/>
    <w:rsid w:val="007E1F39"/>
    <w:rsid w:val="007E421F"/>
    <w:rsid w:val="007F3BA0"/>
    <w:rsid w:val="007F42D0"/>
    <w:rsid w:val="007F6880"/>
    <w:rsid w:val="007F70D9"/>
    <w:rsid w:val="00801C6F"/>
    <w:rsid w:val="00803070"/>
    <w:rsid w:val="008078CB"/>
    <w:rsid w:val="00812366"/>
    <w:rsid w:val="0081258A"/>
    <w:rsid w:val="00815928"/>
    <w:rsid w:val="00816D90"/>
    <w:rsid w:val="00817FA8"/>
    <w:rsid w:val="00820072"/>
    <w:rsid w:val="008218DC"/>
    <w:rsid w:val="0082344A"/>
    <w:rsid w:val="0082460E"/>
    <w:rsid w:val="008247C2"/>
    <w:rsid w:val="00824F9B"/>
    <w:rsid w:val="00831507"/>
    <w:rsid w:val="00832A0B"/>
    <w:rsid w:val="0083380F"/>
    <w:rsid w:val="00833964"/>
    <w:rsid w:val="0083627D"/>
    <w:rsid w:val="00841594"/>
    <w:rsid w:val="008429CE"/>
    <w:rsid w:val="00842B2A"/>
    <w:rsid w:val="00844417"/>
    <w:rsid w:val="008461FB"/>
    <w:rsid w:val="00847A66"/>
    <w:rsid w:val="00850A24"/>
    <w:rsid w:val="00853372"/>
    <w:rsid w:val="00857E7A"/>
    <w:rsid w:val="00857EB2"/>
    <w:rsid w:val="00861538"/>
    <w:rsid w:val="00861DBC"/>
    <w:rsid w:val="00861E3C"/>
    <w:rsid w:val="008649CD"/>
    <w:rsid w:val="00867323"/>
    <w:rsid w:val="008724FF"/>
    <w:rsid w:val="00872781"/>
    <w:rsid w:val="00875712"/>
    <w:rsid w:val="00880A75"/>
    <w:rsid w:val="008833DB"/>
    <w:rsid w:val="008852B6"/>
    <w:rsid w:val="0088646E"/>
    <w:rsid w:val="00890738"/>
    <w:rsid w:val="00893C6B"/>
    <w:rsid w:val="00893F9B"/>
    <w:rsid w:val="0089653B"/>
    <w:rsid w:val="0089716F"/>
    <w:rsid w:val="008A02AD"/>
    <w:rsid w:val="008A4ABD"/>
    <w:rsid w:val="008A70E4"/>
    <w:rsid w:val="008B00E8"/>
    <w:rsid w:val="008B0240"/>
    <w:rsid w:val="008B10C7"/>
    <w:rsid w:val="008B2499"/>
    <w:rsid w:val="008B424B"/>
    <w:rsid w:val="008C1512"/>
    <w:rsid w:val="008C4CFE"/>
    <w:rsid w:val="008C4D40"/>
    <w:rsid w:val="008C5347"/>
    <w:rsid w:val="008C59D6"/>
    <w:rsid w:val="008D1FBF"/>
    <w:rsid w:val="008D32E0"/>
    <w:rsid w:val="008D756F"/>
    <w:rsid w:val="008E057E"/>
    <w:rsid w:val="008E12A6"/>
    <w:rsid w:val="008E72AF"/>
    <w:rsid w:val="008E7AB5"/>
    <w:rsid w:val="008F20CE"/>
    <w:rsid w:val="008F2B39"/>
    <w:rsid w:val="008F769E"/>
    <w:rsid w:val="00900866"/>
    <w:rsid w:val="00900C46"/>
    <w:rsid w:val="009019FC"/>
    <w:rsid w:val="00902161"/>
    <w:rsid w:val="00902E30"/>
    <w:rsid w:val="00905424"/>
    <w:rsid w:val="0090561C"/>
    <w:rsid w:val="00905801"/>
    <w:rsid w:val="00912517"/>
    <w:rsid w:val="009133A2"/>
    <w:rsid w:val="00913B9C"/>
    <w:rsid w:val="0091499C"/>
    <w:rsid w:val="00914F4F"/>
    <w:rsid w:val="00920462"/>
    <w:rsid w:val="0092304E"/>
    <w:rsid w:val="00923DC0"/>
    <w:rsid w:val="00925631"/>
    <w:rsid w:val="009258E6"/>
    <w:rsid w:val="0093042A"/>
    <w:rsid w:val="0093209A"/>
    <w:rsid w:val="0093263B"/>
    <w:rsid w:val="0093411C"/>
    <w:rsid w:val="0093603E"/>
    <w:rsid w:val="009361E5"/>
    <w:rsid w:val="009366D8"/>
    <w:rsid w:val="00940977"/>
    <w:rsid w:val="00940E7A"/>
    <w:rsid w:val="00943919"/>
    <w:rsid w:val="00943B18"/>
    <w:rsid w:val="00946F33"/>
    <w:rsid w:val="0094700F"/>
    <w:rsid w:val="00947327"/>
    <w:rsid w:val="00950384"/>
    <w:rsid w:val="009525FD"/>
    <w:rsid w:val="00952D7F"/>
    <w:rsid w:val="009537E3"/>
    <w:rsid w:val="00955948"/>
    <w:rsid w:val="00955B6B"/>
    <w:rsid w:val="00955CB0"/>
    <w:rsid w:val="00955EAB"/>
    <w:rsid w:val="00955F1A"/>
    <w:rsid w:val="0095633A"/>
    <w:rsid w:val="00961C34"/>
    <w:rsid w:val="0096318A"/>
    <w:rsid w:val="00967345"/>
    <w:rsid w:val="0097183C"/>
    <w:rsid w:val="00971F46"/>
    <w:rsid w:val="009730B0"/>
    <w:rsid w:val="00974DCC"/>
    <w:rsid w:val="00980B48"/>
    <w:rsid w:val="009814EB"/>
    <w:rsid w:val="00982B54"/>
    <w:rsid w:val="0098341F"/>
    <w:rsid w:val="009856B5"/>
    <w:rsid w:val="00985732"/>
    <w:rsid w:val="00986379"/>
    <w:rsid w:val="00990A77"/>
    <w:rsid w:val="009914BB"/>
    <w:rsid w:val="00991503"/>
    <w:rsid w:val="00991987"/>
    <w:rsid w:val="00994CD9"/>
    <w:rsid w:val="00996537"/>
    <w:rsid w:val="00997AC6"/>
    <w:rsid w:val="00997E6E"/>
    <w:rsid w:val="009A3557"/>
    <w:rsid w:val="009A539B"/>
    <w:rsid w:val="009A5642"/>
    <w:rsid w:val="009A7DBB"/>
    <w:rsid w:val="009B1303"/>
    <w:rsid w:val="009B1F2F"/>
    <w:rsid w:val="009B25F5"/>
    <w:rsid w:val="009B2977"/>
    <w:rsid w:val="009B32D1"/>
    <w:rsid w:val="009B41A1"/>
    <w:rsid w:val="009B6D0F"/>
    <w:rsid w:val="009B6EC5"/>
    <w:rsid w:val="009C38D5"/>
    <w:rsid w:val="009C60DA"/>
    <w:rsid w:val="009C7393"/>
    <w:rsid w:val="009D1EAC"/>
    <w:rsid w:val="009D2C18"/>
    <w:rsid w:val="009D31AF"/>
    <w:rsid w:val="009D3D05"/>
    <w:rsid w:val="009D4DF7"/>
    <w:rsid w:val="009E0BBD"/>
    <w:rsid w:val="009E2F12"/>
    <w:rsid w:val="009E551B"/>
    <w:rsid w:val="009F1248"/>
    <w:rsid w:val="009F1B9F"/>
    <w:rsid w:val="009F2C41"/>
    <w:rsid w:val="009F3561"/>
    <w:rsid w:val="009F469B"/>
    <w:rsid w:val="00A01D66"/>
    <w:rsid w:val="00A06158"/>
    <w:rsid w:val="00A101A1"/>
    <w:rsid w:val="00A1377B"/>
    <w:rsid w:val="00A13BB2"/>
    <w:rsid w:val="00A16676"/>
    <w:rsid w:val="00A206FC"/>
    <w:rsid w:val="00A22198"/>
    <w:rsid w:val="00A222DE"/>
    <w:rsid w:val="00A2501A"/>
    <w:rsid w:val="00A253A9"/>
    <w:rsid w:val="00A25571"/>
    <w:rsid w:val="00A27CFC"/>
    <w:rsid w:val="00A30FCD"/>
    <w:rsid w:val="00A32973"/>
    <w:rsid w:val="00A33F16"/>
    <w:rsid w:val="00A40D56"/>
    <w:rsid w:val="00A444F4"/>
    <w:rsid w:val="00A475C6"/>
    <w:rsid w:val="00A47A06"/>
    <w:rsid w:val="00A50FD8"/>
    <w:rsid w:val="00A51BE1"/>
    <w:rsid w:val="00A51C97"/>
    <w:rsid w:val="00A536F3"/>
    <w:rsid w:val="00A55672"/>
    <w:rsid w:val="00A577D3"/>
    <w:rsid w:val="00A61BAA"/>
    <w:rsid w:val="00A628EE"/>
    <w:rsid w:val="00A65169"/>
    <w:rsid w:val="00A66AF5"/>
    <w:rsid w:val="00A67291"/>
    <w:rsid w:val="00A74B00"/>
    <w:rsid w:val="00A81857"/>
    <w:rsid w:val="00A8350F"/>
    <w:rsid w:val="00A83C3A"/>
    <w:rsid w:val="00A848FC"/>
    <w:rsid w:val="00A85215"/>
    <w:rsid w:val="00A85C65"/>
    <w:rsid w:val="00A86719"/>
    <w:rsid w:val="00A8708A"/>
    <w:rsid w:val="00A878B9"/>
    <w:rsid w:val="00A90ACF"/>
    <w:rsid w:val="00A90BE9"/>
    <w:rsid w:val="00A944F5"/>
    <w:rsid w:val="00A95056"/>
    <w:rsid w:val="00A95A3A"/>
    <w:rsid w:val="00A95D76"/>
    <w:rsid w:val="00A9783B"/>
    <w:rsid w:val="00A97CC4"/>
    <w:rsid w:val="00AA2A8C"/>
    <w:rsid w:val="00AA2F87"/>
    <w:rsid w:val="00AA7C37"/>
    <w:rsid w:val="00AB097A"/>
    <w:rsid w:val="00AB0ED9"/>
    <w:rsid w:val="00AB116D"/>
    <w:rsid w:val="00AB1A49"/>
    <w:rsid w:val="00AB26A0"/>
    <w:rsid w:val="00AB2714"/>
    <w:rsid w:val="00AB30AE"/>
    <w:rsid w:val="00AB398F"/>
    <w:rsid w:val="00AB6092"/>
    <w:rsid w:val="00AB6EED"/>
    <w:rsid w:val="00AC1340"/>
    <w:rsid w:val="00AC13AF"/>
    <w:rsid w:val="00AC4CAF"/>
    <w:rsid w:val="00AC5597"/>
    <w:rsid w:val="00AC5F19"/>
    <w:rsid w:val="00AC6058"/>
    <w:rsid w:val="00AC63BF"/>
    <w:rsid w:val="00AC71AF"/>
    <w:rsid w:val="00AD31DB"/>
    <w:rsid w:val="00AE0212"/>
    <w:rsid w:val="00AE2556"/>
    <w:rsid w:val="00AE5CA3"/>
    <w:rsid w:val="00AF04E6"/>
    <w:rsid w:val="00AF1B7C"/>
    <w:rsid w:val="00AF23D2"/>
    <w:rsid w:val="00AF5A74"/>
    <w:rsid w:val="00AF6310"/>
    <w:rsid w:val="00AF6691"/>
    <w:rsid w:val="00AF6A23"/>
    <w:rsid w:val="00AF6A99"/>
    <w:rsid w:val="00AF7B1B"/>
    <w:rsid w:val="00AF7EC5"/>
    <w:rsid w:val="00B00776"/>
    <w:rsid w:val="00B02D99"/>
    <w:rsid w:val="00B03F3D"/>
    <w:rsid w:val="00B04899"/>
    <w:rsid w:val="00B10F54"/>
    <w:rsid w:val="00B13172"/>
    <w:rsid w:val="00B1429F"/>
    <w:rsid w:val="00B15E56"/>
    <w:rsid w:val="00B16C4C"/>
    <w:rsid w:val="00B22318"/>
    <w:rsid w:val="00B22C00"/>
    <w:rsid w:val="00B2398D"/>
    <w:rsid w:val="00B24B38"/>
    <w:rsid w:val="00B34A27"/>
    <w:rsid w:val="00B34B17"/>
    <w:rsid w:val="00B36D4C"/>
    <w:rsid w:val="00B37A34"/>
    <w:rsid w:val="00B402E6"/>
    <w:rsid w:val="00B40398"/>
    <w:rsid w:val="00B406D1"/>
    <w:rsid w:val="00B42231"/>
    <w:rsid w:val="00B44AC4"/>
    <w:rsid w:val="00B46A2E"/>
    <w:rsid w:val="00B5087E"/>
    <w:rsid w:val="00B53684"/>
    <w:rsid w:val="00B61469"/>
    <w:rsid w:val="00B639B0"/>
    <w:rsid w:val="00B63F7D"/>
    <w:rsid w:val="00B6440F"/>
    <w:rsid w:val="00B64AF4"/>
    <w:rsid w:val="00B65A15"/>
    <w:rsid w:val="00B6666C"/>
    <w:rsid w:val="00B67050"/>
    <w:rsid w:val="00B74102"/>
    <w:rsid w:val="00B74932"/>
    <w:rsid w:val="00B74CFD"/>
    <w:rsid w:val="00B7719D"/>
    <w:rsid w:val="00B90D1B"/>
    <w:rsid w:val="00B92530"/>
    <w:rsid w:val="00B92DBC"/>
    <w:rsid w:val="00B95022"/>
    <w:rsid w:val="00B95DA2"/>
    <w:rsid w:val="00BA30BF"/>
    <w:rsid w:val="00BA4F82"/>
    <w:rsid w:val="00BB2358"/>
    <w:rsid w:val="00BB3574"/>
    <w:rsid w:val="00BB4632"/>
    <w:rsid w:val="00BB570E"/>
    <w:rsid w:val="00BB5911"/>
    <w:rsid w:val="00BB7D23"/>
    <w:rsid w:val="00BC03A9"/>
    <w:rsid w:val="00BC3C0D"/>
    <w:rsid w:val="00BC59E8"/>
    <w:rsid w:val="00BD0722"/>
    <w:rsid w:val="00BD2D0E"/>
    <w:rsid w:val="00BD43D6"/>
    <w:rsid w:val="00BD6132"/>
    <w:rsid w:val="00BE0B54"/>
    <w:rsid w:val="00BE1CF7"/>
    <w:rsid w:val="00BF0297"/>
    <w:rsid w:val="00BF19E7"/>
    <w:rsid w:val="00BF1A95"/>
    <w:rsid w:val="00BF3164"/>
    <w:rsid w:val="00BF5054"/>
    <w:rsid w:val="00BF624E"/>
    <w:rsid w:val="00C0114A"/>
    <w:rsid w:val="00C01419"/>
    <w:rsid w:val="00C016E7"/>
    <w:rsid w:val="00C01E00"/>
    <w:rsid w:val="00C061C3"/>
    <w:rsid w:val="00C12255"/>
    <w:rsid w:val="00C12C1E"/>
    <w:rsid w:val="00C14D8A"/>
    <w:rsid w:val="00C1504A"/>
    <w:rsid w:val="00C15EF1"/>
    <w:rsid w:val="00C16187"/>
    <w:rsid w:val="00C2123B"/>
    <w:rsid w:val="00C21F8D"/>
    <w:rsid w:val="00C23850"/>
    <w:rsid w:val="00C26373"/>
    <w:rsid w:val="00C265DC"/>
    <w:rsid w:val="00C27282"/>
    <w:rsid w:val="00C3186A"/>
    <w:rsid w:val="00C33A8C"/>
    <w:rsid w:val="00C35627"/>
    <w:rsid w:val="00C35B9B"/>
    <w:rsid w:val="00C37189"/>
    <w:rsid w:val="00C378FD"/>
    <w:rsid w:val="00C420FD"/>
    <w:rsid w:val="00C42EA0"/>
    <w:rsid w:val="00C42F22"/>
    <w:rsid w:val="00C44271"/>
    <w:rsid w:val="00C46A22"/>
    <w:rsid w:val="00C46ABD"/>
    <w:rsid w:val="00C548D8"/>
    <w:rsid w:val="00C6150D"/>
    <w:rsid w:val="00C619F5"/>
    <w:rsid w:val="00C62495"/>
    <w:rsid w:val="00C6295E"/>
    <w:rsid w:val="00C63A31"/>
    <w:rsid w:val="00C64408"/>
    <w:rsid w:val="00C65757"/>
    <w:rsid w:val="00C72BBC"/>
    <w:rsid w:val="00C74473"/>
    <w:rsid w:val="00C74B19"/>
    <w:rsid w:val="00C7618D"/>
    <w:rsid w:val="00C761B8"/>
    <w:rsid w:val="00C80214"/>
    <w:rsid w:val="00C81F34"/>
    <w:rsid w:val="00C8212A"/>
    <w:rsid w:val="00C84BCD"/>
    <w:rsid w:val="00C916D2"/>
    <w:rsid w:val="00C92C5A"/>
    <w:rsid w:val="00C936FC"/>
    <w:rsid w:val="00CA064C"/>
    <w:rsid w:val="00CA2193"/>
    <w:rsid w:val="00CA4284"/>
    <w:rsid w:val="00CA4480"/>
    <w:rsid w:val="00CA57B0"/>
    <w:rsid w:val="00CA67E5"/>
    <w:rsid w:val="00CB32DD"/>
    <w:rsid w:val="00CB7225"/>
    <w:rsid w:val="00CB79C1"/>
    <w:rsid w:val="00CC043F"/>
    <w:rsid w:val="00CC1C21"/>
    <w:rsid w:val="00CC36F7"/>
    <w:rsid w:val="00CC6420"/>
    <w:rsid w:val="00CC65B0"/>
    <w:rsid w:val="00CD0635"/>
    <w:rsid w:val="00CD1AAF"/>
    <w:rsid w:val="00CD2200"/>
    <w:rsid w:val="00CD2208"/>
    <w:rsid w:val="00CD266B"/>
    <w:rsid w:val="00CD3E84"/>
    <w:rsid w:val="00CE753A"/>
    <w:rsid w:val="00CE77C3"/>
    <w:rsid w:val="00CF0499"/>
    <w:rsid w:val="00CF3E87"/>
    <w:rsid w:val="00CF5075"/>
    <w:rsid w:val="00D01E1D"/>
    <w:rsid w:val="00D02845"/>
    <w:rsid w:val="00D10DCA"/>
    <w:rsid w:val="00D14365"/>
    <w:rsid w:val="00D171EF"/>
    <w:rsid w:val="00D17EA5"/>
    <w:rsid w:val="00D2469D"/>
    <w:rsid w:val="00D24B8B"/>
    <w:rsid w:val="00D26F98"/>
    <w:rsid w:val="00D30107"/>
    <w:rsid w:val="00D3306B"/>
    <w:rsid w:val="00D34AC4"/>
    <w:rsid w:val="00D419A2"/>
    <w:rsid w:val="00D52E28"/>
    <w:rsid w:val="00D57078"/>
    <w:rsid w:val="00D57C3E"/>
    <w:rsid w:val="00D60380"/>
    <w:rsid w:val="00D70FEF"/>
    <w:rsid w:val="00D71FDA"/>
    <w:rsid w:val="00D73B7C"/>
    <w:rsid w:val="00D76513"/>
    <w:rsid w:val="00D821F8"/>
    <w:rsid w:val="00D8735B"/>
    <w:rsid w:val="00D9368C"/>
    <w:rsid w:val="00D936E0"/>
    <w:rsid w:val="00D970FE"/>
    <w:rsid w:val="00DA2437"/>
    <w:rsid w:val="00DA4E97"/>
    <w:rsid w:val="00DA5D52"/>
    <w:rsid w:val="00DA6327"/>
    <w:rsid w:val="00DB1B7E"/>
    <w:rsid w:val="00DB47C3"/>
    <w:rsid w:val="00DB653D"/>
    <w:rsid w:val="00DB7310"/>
    <w:rsid w:val="00DB7BC5"/>
    <w:rsid w:val="00DC0E37"/>
    <w:rsid w:val="00DC1261"/>
    <w:rsid w:val="00DC1E44"/>
    <w:rsid w:val="00DC40A9"/>
    <w:rsid w:val="00DC4F54"/>
    <w:rsid w:val="00DD0019"/>
    <w:rsid w:val="00DD1B38"/>
    <w:rsid w:val="00DD7D44"/>
    <w:rsid w:val="00DE0371"/>
    <w:rsid w:val="00DE3DB4"/>
    <w:rsid w:val="00DE4726"/>
    <w:rsid w:val="00DF086E"/>
    <w:rsid w:val="00DF49A1"/>
    <w:rsid w:val="00DF598F"/>
    <w:rsid w:val="00DF6CE1"/>
    <w:rsid w:val="00DF7286"/>
    <w:rsid w:val="00E02661"/>
    <w:rsid w:val="00E02A20"/>
    <w:rsid w:val="00E10DF8"/>
    <w:rsid w:val="00E1582F"/>
    <w:rsid w:val="00E166BC"/>
    <w:rsid w:val="00E16A32"/>
    <w:rsid w:val="00E172D7"/>
    <w:rsid w:val="00E206D1"/>
    <w:rsid w:val="00E2110B"/>
    <w:rsid w:val="00E21688"/>
    <w:rsid w:val="00E21B7B"/>
    <w:rsid w:val="00E227D1"/>
    <w:rsid w:val="00E22CCE"/>
    <w:rsid w:val="00E2401B"/>
    <w:rsid w:val="00E2791B"/>
    <w:rsid w:val="00E3009D"/>
    <w:rsid w:val="00E32D56"/>
    <w:rsid w:val="00E342A4"/>
    <w:rsid w:val="00E560BB"/>
    <w:rsid w:val="00E56941"/>
    <w:rsid w:val="00E56B8F"/>
    <w:rsid w:val="00E63C26"/>
    <w:rsid w:val="00E63F42"/>
    <w:rsid w:val="00E641E5"/>
    <w:rsid w:val="00E6751D"/>
    <w:rsid w:val="00E72A0F"/>
    <w:rsid w:val="00E73141"/>
    <w:rsid w:val="00E73306"/>
    <w:rsid w:val="00E73A3F"/>
    <w:rsid w:val="00E73B32"/>
    <w:rsid w:val="00E746A3"/>
    <w:rsid w:val="00E74D20"/>
    <w:rsid w:val="00E75CD0"/>
    <w:rsid w:val="00E8145C"/>
    <w:rsid w:val="00E8277D"/>
    <w:rsid w:val="00E8302C"/>
    <w:rsid w:val="00E86A81"/>
    <w:rsid w:val="00E90EED"/>
    <w:rsid w:val="00E922A3"/>
    <w:rsid w:val="00E950F6"/>
    <w:rsid w:val="00EA0ADA"/>
    <w:rsid w:val="00EA1C5F"/>
    <w:rsid w:val="00EA4601"/>
    <w:rsid w:val="00EA6AED"/>
    <w:rsid w:val="00EA70E8"/>
    <w:rsid w:val="00EA78DC"/>
    <w:rsid w:val="00EB141B"/>
    <w:rsid w:val="00EB39CC"/>
    <w:rsid w:val="00EB5506"/>
    <w:rsid w:val="00EB6410"/>
    <w:rsid w:val="00EC19B4"/>
    <w:rsid w:val="00EC1C5E"/>
    <w:rsid w:val="00EC2B40"/>
    <w:rsid w:val="00EC3DE4"/>
    <w:rsid w:val="00EC5A88"/>
    <w:rsid w:val="00EC5F8E"/>
    <w:rsid w:val="00EC641A"/>
    <w:rsid w:val="00EC69B1"/>
    <w:rsid w:val="00ED1A3A"/>
    <w:rsid w:val="00ED24B1"/>
    <w:rsid w:val="00ED416D"/>
    <w:rsid w:val="00ED5986"/>
    <w:rsid w:val="00EE1BE7"/>
    <w:rsid w:val="00EE43A5"/>
    <w:rsid w:val="00EE6A44"/>
    <w:rsid w:val="00EE6D46"/>
    <w:rsid w:val="00EF3CF2"/>
    <w:rsid w:val="00EF7759"/>
    <w:rsid w:val="00EF7E67"/>
    <w:rsid w:val="00F0083D"/>
    <w:rsid w:val="00F035E0"/>
    <w:rsid w:val="00F03D82"/>
    <w:rsid w:val="00F059CE"/>
    <w:rsid w:val="00F06627"/>
    <w:rsid w:val="00F0698D"/>
    <w:rsid w:val="00F06CA9"/>
    <w:rsid w:val="00F07D7F"/>
    <w:rsid w:val="00F11F8A"/>
    <w:rsid w:val="00F122A4"/>
    <w:rsid w:val="00F14DB6"/>
    <w:rsid w:val="00F15BE7"/>
    <w:rsid w:val="00F17C02"/>
    <w:rsid w:val="00F213D7"/>
    <w:rsid w:val="00F221DB"/>
    <w:rsid w:val="00F245C5"/>
    <w:rsid w:val="00F254A3"/>
    <w:rsid w:val="00F30EF0"/>
    <w:rsid w:val="00F310C8"/>
    <w:rsid w:val="00F32750"/>
    <w:rsid w:val="00F32C90"/>
    <w:rsid w:val="00F34D2F"/>
    <w:rsid w:val="00F3639D"/>
    <w:rsid w:val="00F409A8"/>
    <w:rsid w:val="00F46948"/>
    <w:rsid w:val="00F47644"/>
    <w:rsid w:val="00F512F8"/>
    <w:rsid w:val="00F564F4"/>
    <w:rsid w:val="00F576D5"/>
    <w:rsid w:val="00F57F7A"/>
    <w:rsid w:val="00F607D5"/>
    <w:rsid w:val="00F615F8"/>
    <w:rsid w:val="00F61825"/>
    <w:rsid w:val="00F62882"/>
    <w:rsid w:val="00F6296B"/>
    <w:rsid w:val="00F648A9"/>
    <w:rsid w:val="00F64D04"/>
    <w:rsid w:val="00F703ED"/>
    <w:rsid w:val="00F72458"/>
    <w:rsid w:val="00F75097"/>
    <w:rsid w:val="00F75BAF"/>
    <w:rsid w:val="00F7614E"/>
    <w:rsid w:val="00F7731B"/>
    <w:rsid w:val="00F77E34"/>
    <w:rsid w:val="00F80A0E"/>
    <w:rsid w:val="00F81772"/>
    <w:rsid w:val="00F81C4A"/>
    <w:rsid w:val="00F903E4"/>
    <w:rsid w:val="00F90552"/>
    <w:rsid w:val="00F9162D"/>
    <w:rsid w:val="00F92D7E"/>
    <w:rsid w:val="00F92E6F"/>
    <w:rsid w:val="00F95259"/>
    <w:rsid w:val="00F95836"/>
    <w:rsid w:val="00F958C3"/>
    <w:rsid w:val="00F9747B"/>
    <w:rsid w:val="00FA1E4A"/>
    <w:rsid w:val="00FA411F"/>
    <w:rsid w:val="00FA4BBD"/>
    <w:rsid w:val="00FB1132"/>
    <w:rsid w:val="00FB25C2"/>
    <w:rsid w:val="00FB3B60"/>
    <w:rsid w:val="00FB3EB8"/>
    <w:rsid w:val="00FB56D9"/>
    <w:rsid w:val="00FB7A09"/>
    <w:rsid w:val="00FB7D2F"/>
    <w:rsid w:val="00FC1D6A"/>
    <w:rsid w:val="00FC2FD4"/>
    <w:rsid w:val="00FC3ABB"/>
    <w:rsid w:val="00FC6C22"/>
    <w:rsid w:val="00FC708B"/>
    <w:rsid w:val="00FD1CC1"/>
    <w:rsid w:val="00FD288E"/>
    <w:rsid w:val="00FD3A16"/>
    <w:rsid w:val="00FD4A6C"/>
    <w:rsid w:val="00FD6CC5"/>
    <w:rsid w:val="00FE1E2E"/>
    <w:rsid w:val="00FE20DA"/>
    <w:rsid w:val="00FE2C3D"/>
    <w:rsid w:val="00FE341D"/>
    <w:rsid w:val="00FE7365"/>
    <w:rsid w:val="00FF06AC"/>
    <w:rsid w:val="00FF4612"/>
    <w:rsid w:val="00FF5124"/>
    <w:rsid w:val="00FF7709"/>
    <w:rsid w:val="00FF7AE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7C66F6-556B-41DD-8668-89AA8CA7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367"/>
    <w:pPr>
      <w:spacing w:after="120"/>
      <w:jc w:val="both"/>
    </w:pPr>
    <w:rPr>
      <w:rFonts w:ascii="Arial" w:hAnsi="Arial" w:cs="Arial"/>
      <w:szCs w:val="24"/>
    </w:rPr>
  </w:style>
  <w:style w:type="paragraph" w:styleId="Titre1">
    <w:name w:val="heading 1"/>
    <w:basedOn w:val="Titre"/>
    <w:next w:val="Normal"/>
    <w:link w:val="Titre1Car"/>
    <w:qFormat/>
    <w:rsid w:val="00F06627"/>
    <w:pPr>
      <w:outlineLvl w:val="0"/>
    </w:pPr>
    <w:rPr>
      <w:rFonts w:ascii="Arial Black" w:hAnsi="Arial Black"/>
    </w:rPr>
  </w:style>
  <w:style w:type="paragraph" w:styleId="Titre2">
    <w:name w:val="heading 2"/>
    <w:basedOn w:val="Normal"/>
    <w:next w:val="Normal"/>
    <w:link w:val="Titre2Car"/>
    <w:qFormat/>
    <w:rsid w:val="00F06627"/>
    <w:pPr>
      <w:outlineLvl w:val="1"/>
    </w:pPr>
    <w:rPr>
      <w:b/>
      <w:sz w:val="28"/>
    </w:rPr>
  </w:style>
  <w:style w:type="paragraph" w:styleId="Titre3">
    <w:name w:val="heading 3"/>
    <w:basedOn w:val="Normal"/>
    <w:next w:val="Normal"/>
    <w:link w:val="Titre3Car"/>
    <w:qFormat/>
    <w:rsid w:val="003E08D7"/>
    <w:pPr>
      <w:keepNext/>
      <w:outlineLvl w:val="2"/>
    </w:pPr>
    <w:rPr>
      <w:b/>
      <w:bCs/>
      <w:sz w:val="22"/>
    </w:rPr>
  </w:style>
  <w:style w:type="paragraph" w:styleId="Titre4">
    <w:name w:val="heading 4"/>
    <w:basedOn w:val="Normal"/>
    <w:next w:val="Normal"/>
    <w:qFormat/>
    <w:rsid w:val="00484284"/>
    <w:pPr>
      <w:keepNext/>
      <w:outlineLvl w:val="3"/>
    </w:pPr>
    <w:rPr>
      <w:b/>
      <w:bCs/>
    </w:rPr>
  </w:style>
  <w:style w:type="paragraph" w:styleId="Titre5">
    <w:name w:val="heading 5"/>
    <w:basedOn w:val="Normal"/>
    <w:next w:val="Normal"/>
    <w:qFormat/>
    <w:rsid w:val="00484284"/>
    <w:pPr>
      <w:keepNext/>
      <w:outlineLvl w:val="4"/>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84284"/>
    <w:pPr>
      <w:tabs>
        <w:tab w:val="center" w:pos="4536"/>
        <w:tab w:val="right" w:pos="9072"/>
      </w:tabs>
    </w:pPr>
  </w:style>
  <w:style w:type="paragraph" w:styleId="Pieddepage">
    <w:name w:val="footer"/>
    <w:basedOn w:val="Normal"/>
    <w:link w:val="PieddepageCar"/>
    <w:rsid w:val="00484284"/>
    <w:pPr>
      <w:tabs>
        <w:tab w:val="center" w:pos="4536"/>
        <w:tab w:val="right" w:pos="9072"/>
      </w:tabs>
    </w:pPr>
  </w:style>
  <w:style w:type="paragraph" w:styleId="Lgende">
    <w:name w:val="caption"/>
    <w:aliases w:val="Remarque"/>
    <w:basedOn w:val="Normal"/>
    <w:next w:val="Normal"/>
    <w:qFormat/>
    <w:rsid w:val="00EB39CC"/>
    <w:rPr>
      <w:bCs/>
      <w:i/>
    </w:rPr>
  </w:style>
  <w:style w:type="paragraph" w:styleId="Titre">
    <w:name w:val="Title"/>
    <w:basedOn w:val="Normal"/>
    <w:rsid w:val="00AF04E6"/>
    <w:rPr>
      <w:b/>
      <w:sz w:val="28"/>
    </w:rPr>
  </w:style>
  <w:style w:type="character" w:styleId="Numrodepage">
    <w:name w:val="page number"/>
    <w:basedOn w:val="Policepardfaut"/>
    <w:rsid w:val="00484284"/>
  </w:style>
  <w:style w:type="paragraph" w:styleId="Corpsdetexte">
    <w:name w:val="Body Text"/>
    <w:basedOn w:val="Normal"/>
    <w:semiHidden/>
    <w:rsid w:val="00484284"/>
  </w:style>
  <w:style w:type="paragraph" w:customStyle="1" w:styleId="MOlogiciel">
    <w:name w:val="MO logiciel"/>
    <w:basedOn w:val="Titre3"/>
    <w:rsid w:val="00961C34"/>
    <w:pPr>
      <w:spacing w:after="60"/>
      <w:jc w:val="right"/>
    </w:pPr>
    <w:rPr>
      <w:rFonts w:ascii="Arial Narrow" w:hAnsi="Arial Narrow"/>
      <w:szCs w:val="20"/>
    </w:rPr>
  </w:style>
  <w:style w:type="character" w:styleId="Lienhypertexte">
    <w:name w:val="Hyperlink"/>
    <w:basedOn w:val="Policepardfaut"/>
    <w:uiPriority w:val="99"/>
    <w:rsid w:val="00961C34"/>
    <w:rPr>
      <w:color w:val="0000FF"/>
      <w:u w:val="single"/>
    </w:rPr>
  </w:style>
  <w:style w:type="paragraph" w:customStyle="1" w:styleId="texte">
    <w:name w:val="texte"/>
    <w:basedOn w:val="titrepara1"/>
    <w:uiPriority w:val="99"/>
    <w:rsid w:val="00961C34"/>
    <w:pPr>
      <w:ind w:left="227" w:hanging="227"/>
      <w:jc w:val="both"/>
    </w:pPr>
    <w:rPr>
      <w:rFonts w:ascii="Arial Narrow" w:hAnsi="Arial Narrow" w:cs="Arial Narrow"/>
      <w:b w:val="0"/>
      <w:bCs w:val="0"/>
      <w:sz w:val="20"/>
      <w:szCs w:val="20"/>
    </w:rPr>
  </w:style>
  <w:style w:type="paragraph" w:customStyle="1" w:styleId="titrepara1">
    <w:name w:val="titre para 1"/>
    <w:rsid w:val="00961C3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pPr>
    <w:rPr>
      <w:rFonts w:ascii="Arial" w:hAnsi="Arial" w:cs="Arial"/>
      <w:b/>
      <w:bCs/>
      <w:sz w:val="24"/>
      <w:szCs w:val="24"/>
    </w:rPr>
  </w:style>
  <w:style w:type="paragraph" w:styleId="NormalWeb">
    <w:name w:val="Normal (Web)"/>
    <w:basedOn w:val="Normal"/>
    <w:uiPriority w:val="99"/>
    <w:rsid w:val="00961C34"/>
    <w:pPr>
      <w:spacing w:before="100" w:beforeAutospacing="1" w:after="100" w:afterAutospacing="1"/>
    </w:pPr>
  </w:style>
  <w:style w:type="paragraph" w:styleId="Textedebulles">
    <w:name w:val="Balloon Text"/>
    <w:basedOn w:val="Normal"/>
    <w:link w:val="TextedebullesCar"/>
    <w:uiPriority w:val="99"/>
    <w:semiHidden/>
    <w:unhideWhenUsed/>
    <w:rsid w:val="00961C34"/>
    <w:rPr>
      <w:rFonts w:ascii="Tahoma" w:hAnsi="Tahoma" w:cs="Tahoma"/>
      <w:sz w:val="16"/>
      <w:szCs w:val="16"/>
    </w:rPr>
  </w:style>
  <w:style w:type="character" w:customStyle="1" w:styleId="TextedebullesCar">
    <w:name w:val="Texte de bulles Car"/>
    <w:basedOn w:val="Policepardfaut"/>
    <w:link w:val="Textedebulles"/>
    <w:uiPriority w:val="99"/>
    <w:semiHidden/>
    <w:rsid w:val="00961C34"/>
    <w:rPr>
      <w:rFonts w:ascii="Tahoma" w:hAnsi="Tahoma" w:cs="Tahoma"/>
      <w:sz w:val="16"/>
      <w:szCs w:val="16"/>
    </w:rPr>
  </w:style>
  <w:style w:type="character" w:customStyle="1" w:styleId="En-tteCar">
    <w:name w:val="En-tête Car"/>
    <w:basedOn w:val="Policepardfaut"/>
    <w:link w:val="En-tte"/>
    <w:rsid w:val="00961C34"/>
    <w:rPr>
      <w:sz w:val="24"/>
      <w:szCs w:val="24"/>
    </w:rPr>
  </w:style>
  <w:style w:type="paragraph" w:styleId="Paragraphedeliste">
    <w:name w:val="List Paragraph"/>
    <w:basedOn w:val="Normal"/>
    <w:uiPriority w:val="34"/>
    <w:qFormat/>
    <w:rsid w:val="00DF7286"/>
    <w:pPr>
      <w:ind w:left="720"/>
      <w:contextualSpacing/>
    </w:pPr>
  </w:style>
  <w:style w:type="character" w:customStyle="1" w:styleId="Titre3Car">
    <w:name w:val="Titre 3 Car"/>
    <w:basedOn w:val="Policepardfaut"/>
    <w:link w:val="Titre3"/>
    <w:rsid w:val="003E08D7"/>
    <w:rPr>
      <w:rFonts w:ascii="Arial" w:hAnsi="Arial" w:cs="Arial"/>
      <w:b/>
      <w:bCs/>
      <w:sz w:val="22"/>
      <w:szCs w:val="24"/>
    </w:rPr>
  </w:style>
  <w:style w:type="character" w:customStyle="1" w:styleId="Titre1Car">
    <w:name w:val="Titre 1 Car"/>
    <w:basedOn w:val="Policepardfaut"/>
    <w:link w:val="Titre1"/>
    <w:rsid w:val="00F06627"/>
    <w:rPr>
      <w:rFonts w:ascii="Arial Black" w:hAnsi="Arial Black" w:cs="Arial"/>
      <w:b/>
      <w:sz w:val="28"/>
      <w:szCs w:val="24"/>
    </w:rPr>
  </w:style>
  <w:style w:type="table" w:styleId="Grilledutableau">
    <w:name w:val="Table Grid"/>
    <w:basedOn w:val="TableauNormal"/>
    <w:uiPriority w:val="59"/>
    <w:rsid w:val="00DA5D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reMO">
    <w:name w:val="titre MO"/>
    <w:basedOn w:val="Normal"/>
    <w:next w:val="titrepara1"/>
    <w:uiPriority w:val="99"/>
    <w:rsid w:val="00B95022"/>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spacing w:after="0" w:line="288" w:lineRule="auto"/>
      <w:jc w:val="center"/>
      <w:textAlignment w:val="center"/>
    </w:pPr>
    <w:rPr>
      <w:rFonts w:ascii="Arial Narrow" w:eastAsia="Calibri" w:hAnsi="Arial Narrow" w:cs="Arial Narrow"/>
      <w:color w:val="000000"/>
      <w:sz w:val="28"/>
      <w:szCs w:val="28"/>
      <w:lang w:eastAsia="en-US"/>
    </w:rPr>
  </w:style>
  <w:style w:type="paragraph" w:customStyle="1" w:styleId="interligne">
    <w:name w:val="interligne"/>
    <w:basedOn w:val="texte"/>
    <w:next w:val="texte"/>
    <w:uiPriority w:val="99"/>
    <w:rsid w:val="00B95022"/>
    <w:pPr>
      <w:spacing w:line="288" w:lineRule="auto"/>
      <w:textAlignment w:val="center"/>
    </w:pPr>
    <w:rPr>
      <w:rFonts w:ascii="Arial Narrow  Regular" w:eastAsia="Calibri" w:hAnsi="Arial Narrow  Regular" w:cs="Arial Narrow  Regular"/>
      <w:color w:val="000000"/>
      <w:sz w:val="12"/>
      <w:szCs w:val="12"/>
      <w:lang w:eastAsia="en-US"/>
    </w:rPr>
  </w:style>
  <w:style w:type="paragraph" w:customStyle="1" w:styleId="Noparagraphstyle">
    <w:name w:val="[No paragraph style]"/>
    <w:rsid w:val="000E1DDD"/>
    <w:pPr>
      <w:autoSpaceDE w:val="0"/>
      <w:autoSpaceDN w:val="0"/>
      <w:adjustRightInd w:val="0"/>
      <w:spacing w:line="288" w:lineRule="auto"/>
      <w:textAlignment w:val="center"/>
    </w:pPr>
    <w:rPr>
      <w:rFonts w:eastAsia="Calibri"/>
      <w:color w:val="000000"/>
      <w:sz w:val="24"/>
      <w:szCs w:val="24"/>
      <w:lang w:eastAsia="en-US"/>
    </w:rPr>
  </w:style>
  <w:style w:type="paragraph" w:customStyle="1" w:styleId="Paragraphedeliste1">
    <w:name w:val="Paragraphe de liste1"/>
    <w:basedOn w:val="Normal"/>
    <w:uiPriority w:val="34"/>
    <w:qFormat/>
    <w:rsid w:val="000E1DDD"/>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spacing w:after="0"/>
      <w:ind w:left="708"/>
      <w:textAlignment w:val="center"/>
    </w:pPr>
    <w:rPr>
      <w:rFonts w:eastAsia="Calibri"/>
      <w:bCs/>
      <w:color w:val="000000"/>
      <w:szCs w:val="20"/>
      <w:lang w:eastAsia="en-US"/>
    </w:rPr>
  </w:style>
  <w:style w:type="character" w:customStyle="1" w:styleId="Titre2Car">
    <w:name w:val="Titre 2 Car"/>
    <w:basedOn w:val="Policepardfaut"/>
    <w:link w:val="Titre2"/>
    <w:rsid w:val="00F06627"/>
    <w:rPr>
      <w:rFonts w:ascii="Arial" w:hAnsi="Arial" w:cs="Arial"/>
      <w:b/>
      <w:sz w:val="28"/>
      <w:szCs w:val="24"/>
    </w:rPr>
  </w:style>
  <w:style w:type="paragraph" w:customStyle="1" w:styleId="niveau-1">
    <w:name w:val="niveau-1"/>
    <w:basedOn w:val="Normal"/>
    <w:rsid w:val="00511F99"/>
    <w:pPr>
      <w:spacing w:before="100" w:beforeAutospacing="1" w:after="100" w:afterAutospacing="1"/>
      <w:jc w:val="left"/>
    </w:pPr>
    <w:rPr>
      <w:rFonts w:ascii="Times New Roman" w:hAnsi="Times New Roman" w:cs="Times New Roman"/>
      <w:sz w:val="24"/>
    </w:rPr>
  </w:style>
  <w:style w:type="paragraph" w:customStyle="1" w:styleId="body-text">
    <w:name w:val="body-text"/>
    <w:basedOn w:val="Normal"/>
    <w:rsid w:val="00511F99"/>
    <w:pPr>
      <w:spacing w:before="100" w:beforeAutospacing="1" w:after="100" w:afterAutospacing="1"/>
      <w:jc w:val="left"/>
    </w:pPr>
    <w:rPr>
      <w:rFonts w:ascii="Times New Roman" w:hAnsi="Times New Roman" w:cs="Times New Roman"/>
      <w:sz w:val="24"/>
    </w:rPr>
  </w:style>
  <w:style w:type="paragraph" w:customStyle="1" w:styleId="list-bullet">
    <w:name w:val="list-bullet"/>
    <w:basedOn w:val="Normal"/>
    <w:rsid w:val="00511F99"/>
    <w:pPr>
      <w:spacing w:before="100" w:beforeAutospacing="1" w:after="100" w:afterAutospacing="1"/>
      <w:jc w:val="left"/>
    </w:pPr>
    <w:rPr>
      <w:rFonts w:ascii="Times New Roman" w:hAnsi="Times New Roman" w:cs="Times New Roman"/>
      <w:sz w:val="24"/>
    </w:rPr>
  </w:style>
  <w:style w:type="paragraph" w:customStyle="1" w:styleId="list-bullet-2">
    <w:name w:val="list-bullet-2"/>
    <w:basedOn w:val="Normal"/>
    <w:rsid w:val="00511F99"/>
    <w:pPr>
      <w:spacing w:before="100" w:beforeAutospacing="1" w:after="100" w:afterAutospacing="1"/>
      <w:jc w:val="left"/>
    </w:pPr>
    <w:rPr>
      <w:rFonts w:ascii="Times New Roman" w:hAnsi="Times New Roman" w:cs="Times New Roman"/>
      <w:sz w:val="24"/>
    </w:rPr>
  </w:style>
  <w:style w:type="paragraph" w:customStyle="1" w:styleId="2Procduretexte">
    <w:name w:val="2 Procédure texte"/>
    <w:basedOn w:val="Normal"/>
    <w:uiPriority w:val="99"/>
    <w:rsid w:val="001A1D7C"/>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s>
      <w:autoSpaceDE w:val="0"/>
      <w:autoSpaceDN w:val="0"/>
      <w:adjustRightInd w:val="0"/>
      <w:spacing w:after="0" w:line="288" w:lineRule="auto"/>
      <w:ind w:left="113" w:hanging="113"/>
      <w:textAlignment w:val="center"/>
    </w:pPr>
    <w:rPr>
      <w:rFonts w:eastAsia="Calibri"/>
      <w:b/>
      <w:bCs/>
      <w:color w:val="000000"/>
      <w:sz w:val="18"/>
      <w:szCs w:val="18"/>
      <w:lang w:eastAsia="en-US"/>
    </w:rPr>
  </w:style>
  <w:style w:type="character" w:styleId="lev">
    <w:name w:val="Strong"/>
    <w:aliases w:val="a texte"/>
    <w:basedOn w:val="Policepardfaut"/>
    <w:uiPriority w:val="22"/>
    <w:qFormat/>
    <w:rsid w:val="001A1D7C"/>
    <w:rPr>
      <w:rFonts w:ascii="Arial" w:hAnsi="Arial" w:cs="Arial" w:hint="default"/>
      <w:b w:val="0"/>
      <w:bCs w:val="0"/>
      <w:sz w:val="18"/>
    </w:rPr>
  </w:style>
  <w:style w:type="paragraph" w:styleId="Sansinterligne">
    <w:name w:val="No Spacing"/>
    <w:aliases w:val="Remarques,No Spacing"/>
    <w:uiPriority w:val="1"/>
    <w:qFormat/>
    <w:rsid w:val="001A1D7C"/>
    <w:rPr>
      <w:rFonts w:ascii="Calibri" w:eastAsia="Calibri" w:hAnsi="Calibri"/>
      <w:szCs w:val="22"/>
      <w:lang w:eastAsia="en-US"/>
    </w:rPr>
  </w:style>
  <w:style w:type="character" w:customStyle="1" w:styleId="PieddepageCar">
    <w:name w:val="Pied de page Car"/>
    <w:basedOn w:val="Policepardfaut"/>
    <w:link w:val="Pieddepage"/>
    <w:uiPriority w:val="99"/>
    <w:rsid w:val="00040FC1"/>
    <w:rPr>
      <w:rFonts w:ascii="Arial" w:hAnsi="Arial" w:cs="Arial"/>
      <w:szCs w:val="24"/>
    </w:rPr>
  </w:style>
  <w:style w:type="table" w:styleId="Tramemoyenne1-Accent5">
    <w:name w:val="Medium Shading 1 Accent 5"/>
    <w:basedOn w:val="TableauNormal"/>
    <w:uiPriority w:val="63"/>
    <w:rsid w:val="0064123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remarque">
    <w:name w:val="remarque"/>
    <w:basedOn w:val="texte"/>
    <w:next w:val="texte"/>
    <w:uiPriority w:val="99"/>
    <w:rsid w:val="0064123F"/>
    <w:pPr>
      <w:spacing w:line="288" w:lineRule="auto"/>
      <w:ind w:left="567" w:right="113" w:firstLine="0"/>
      <w:textAlignment w:val="center"/>
    </w:pPr>
    <w:rPr>
      <w:rFonts w:ascii="Arial Narrow  Regular" w:eastAsia="Calibri" w:hAnsi="Arial Narrow  Regular" w:cs="Arial Narrow  Regular"/>
      <w:i/>
      <w:iCs/>
      <w:color w:val="000000"/>
      <w:lang w:eastAsia="en-US"/>
    </w:rPr>
  </w:style>
  <w:style w:type="character" w:styleId="Accentuation">
    <w:name w:val="Emphasis"/>
    <w:basedOn w:val="Policepardfaut"/>
    <w:uiPriority w:val="20"/>
    <w:qFormat/>
    <w:rsid w:val="00076F55"/>
    <w:rPr>
      <w:b/>
      <w:bCs/>
      <w:i w:val="0"/>
      <w:iCs w:val="0"/>
    </w:rPr>
  </w:style>
  <w:style w:type="table" w:customStyle="1" w:styleId="TableGrid">
    <w:name w:val="TableGrid"/>
    <w:rsid w:val="00A6516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ienhypertextesuivivisit">
    <w:name w:val="FollowedHyperlink"/>
    <w:basedOn w:val="Policepardfaut"/>
    <w:uiPriority w:val="99"/>
    <w:semiHidden/>
    <w:unhideWhenUsed/>
    <w:rsid w:val="00524A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001794">
      <w:bodyDiv w:val="1"/>
      <w:marLeft w:val="0"/>
      <w:marRight w:val="0"/>
      <w:marTop w:val="0"/>
      <w:marBottom w:val="0"/>
      <w:divBdr>
        <w:top w:val="none" w:sz="0" w:space="0" w:color="auto"/>
        <w:left w:val="none" w:sz="0" w:space="0" w:color="auto"/>
        <w:bottom w:val="none" w:sz="0" w:space="0" w:color="auto"/>
        <w:right w:val="none" w:sz="0" w:space="0" w:color="auto"/>
      </w:divBdr>
      <w:divsChild>
        <w:div w:id="299847878">
          <w:marLeft w:val="0"/>
          <w:marRight w:val="0"/>
          <w:marTop w:val="0"/>
          <w:marBottom w:val="0"/>
          <w:divBdr>
            <w:top w:val="none" w:sz="0" w:space="0" w:color="auto"/>
            <w:left w:val="none" w:sz="0" w:space="0" w:color="auto"/>
            <w:bottom w:val="none" w:sz="0" w:space="0" w:color="auto"/>
            <w:right w:val="none" w:sz="0" w:space="0" w:color="auto"/>
          </w:divBdr>
          <w:divsChild>
            <w:div w:id="276374648">
              <w:marLeft w:val="0"/>
              <w:marRight w:val="0"/>
              <w:marTop w:val="0"/>
              <w:marBottom w:val="0"/>
              <w:divBdr>
                <w:top w:val="none" w:sz="0" w:space="0" w:color="auto"/>
                <w:left w:val="none" w:sz="0" w:space="0" w:color="auto"/>
                <w:bottom w:val="none" w:sz="0" w:space="0" w:color="auto"/>
                <w:right w:val="none" w:sz="0" w:space="0" w:color="auto"/>
              </w:divBdr>
              <w:divsChild>
                <w:div w:id="621570573">
                  <w:marLeft w:val="0"/>
                  <w:marRight w:val="0"/>
                  <w:marTop w:val="0"/>
                  <w:marBottom w:val="0"/>
                  <w:divBdr>
                    <w:top w:val="none" w:sz="0" w:space="0" w:color="auto"/>
                    <w:left w:val="none" w:sz="0" w:space="0" w:color="auto"/>
                    <w:bottom w:val="none" w:sz="0" w:space="0" w:color="auto"/>
                    <w:right w:val="none" w:sz="0" w:space="0" w:color="auto"/>
                  </w:divBdr>
                  <w:divsChild>
                    <w:div w:id="229462810">
                      <w:marLeft w:val="0"/>
                      <w:marRight w:val="0"/>
                      <w:marTop w:val="0"/>
                      <w:marBottom w:val="0"/>
                      <w:divBdr>
                        <w:top w:val="none" w:sz="0" w:space="0" w:color="auto"/>
                        <w:left w:val="none" w:sz="0" w:space="0" w:color="auto"/>
                        <w:bottom w:val="none" w:sz="0" w:space="0" w:color="auto"/>
                        <w:right w:val="none" w:sz="0" w:space="0" w:color="auto"/>
                      </w:divBdr>
                      <w:divsChild>
                        <w:div w:id="748624464">
                          <w:marLeft w:val="0"/>
                          <w:marRight w:val="0"/>
                          <w:marTop w:val="0"/>
                          <w:marBottom w:val="0"/>
                          <w:divBdr>
                            <w:top w:val="none" w:sz="0" w:space="0" w:color="auto"/>
                            <w:left w:val="none" w:sz="0" w:space="0" w:color="auto"/>
                            <w:bottom w:val="none" w:sz="0" w:space="0" w:color="auto"/>
                            <w:right w:val="none" w:sz="0" w:space="0" w:color="auto"/>
                          </w:divBdr>
                          <w:divsChild>
                            <w:div w:id="2017465500">
                              <w:marLeft w:val="0"/>
                              <w:marRight w:val="0"/>
                              <w:marTop w:val="0"/>
                              <w:marBottom w:val="0"/>
                              <w:divBdr>
                                <w:top w:val="none" w:sz="0" w:space="0" w:color="auto"/>
                                <w:left w:val="none" w:sz="0" w:space="0" w:color="auto"/>
                                <w:bottom w:val="none" w:sz="0" w:space="0" w:color="auto"/>
                                <w:right w:val="none" w:sz="0" w:space="0" w:color="auto"/>
                              </w:divBdr>
                              <w:divsChild>
                                <w:div w:id="1325277680">
                                  <w:marLeft w:val="150"/>
                                  <w:marRight w:val="0"/>
                                  <w:marTop w:val="0"/>
                                  <w:marBottom w:val="0"/>
                                  <w:divBdr>
                                    <w:top w:val="none" w:sz="0" w:space="0" w:color="auto"/>
                                    <w:left w:val="single" w:sz="6" w:space="0" w:color="BBBBC5"/>
                                    <w:bottom w:val="none" w:sz="0" w:space="0" w:color="auto"/>
                                    <w:right w:val="single" w:sz="6" w:space="0" w:color="BBBBC5"/>
                                  </w:divBdr>
                                  <w:divsChild>
                                    <w:div w:id="1130169329">
                                      <w:marLeft w:val="0"/>
                                      <w:marRight w:val="0"/>
                                      <w:marTop w:val="0"/>
                                      <w:marBottom w:val="0"/>
                                      <w:divBdr>
                                        <w:top w:val="none" w:sz="0" w:space="0" w:color="auto"/>
                                        <w:left w:val="none" w:sz="0" w:space="0" w:color="auto"/>
                                        <w:bottom w:val="none" w:sz="0" w:space="0" w:color="auto"/>
                                        <w:right w:val="none" w:sz="0" w:space="0" w:color="auto"/>
                                      </w:divBdr>
                                      <w:divsChild>
                                        <w:div w:id="417138800">
                                          <w:marLeft w:val="0"/>
                                          <w:marRight w:val="0"/>
                                          <w:marTop w:val="0"/>
                                          <w:marBottom w:val="0"/>
                                          <w:divBdr>
                                            <w:top w:val="none" w:sz="0" w:space="0" w:color="auto"/>
                                            <w:left w:val="none" w:sz="0" w:space="0" w:color="auto"/>
                                            <w:bottom w:val="none" w:sz="0" w:space="0" w:color="auto"/>
                                            <w:right w:val="none" w:sz="0" w:space="0" w:color="auto"/>
                                          </w:divBdr>
                                        </w:div>
                                        <w:div w:id="1410686670">
                                          <w:marLeft w:val="0"/>
                                          <w:marRight w:val="0"/>
                                          <w:marTop w:val="0"/>
                                          <w:marBottom w:val="0"/>
                                          <w:divBdr>
                                            <w:top w:val="none" w:sz="0" w:space="0" w:color="auto"/>
                                            <w:left w:val="none" w:sz="0" w:space="0" w:color="auto"/>
                                            <w:bottom w:val="none" w:sz="0" w:space="0" w:color="auto"/>
                                            <w:right w:val="none" w:sz="0" w:space="0" w:color="auto"/>
                                          </w:divBdr>
                                        </w:div>
                                        <w:div w:id="11238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header" Target="header1.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image" Target="media/image19.png"/><Relationship Id="rId68" Type="http://schemas.openxmlformats.org/officeDocument/2006/relationships/image" Target="media/image24.tmp"/><Relationship Id="rId84" Type="http://schemas.openxmlformats.org/officeDocument/2006/relationships/image" Target="media/image35.tmp"/><Relationship Id="rId89" Type="http://schemas.openxmlformats.org/officeDocument/2006/relationships/diagramData" Target="diagrams/data9.xml"/><Relationship Id="rId112" Type="http://schemas.openxmlformats.org/officeDocument/2006/relationships/image" Target="media/image58.tmp"/><Relationship Id="rId16" Type="http://schemas.openxmlformats.org/officeDocument/2006/relationships/image" Target="media/image7.png"/><Relationship Id="rId107" Type="http://schemas.openxmlformats.org/officeDocument/2006/relationships/image" Target="media/image53.tmp"/><Relationship Id="rId11" Type="http://schemas.openxmlformats.org/officeDocument/2006/relationships/hyperlink" Target="http://www.cadrien.com" TargetMode="External"/><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Colors" Target="diagrams/colors7.xml"/><Relationship Id="rId58" Type="http://schemas.openxmlformats.org/officeDocument/2006/relationships/image" Target="media/image14.tmp"/><Relationship Id="rId74" Type="http://schemas.openxmlformats.org/officeDocument/2006/relationships/image" Target="media/image30.tmp"/><Relationship Id="rId79" Type="http://schemas.openxmlformats.org/officeDocument/2006/relationships/diagramColors" Target="diagrams/colors8.xml"/><Relationship Id="rId102" Type="http://schemas.openxmlformats.org/officeDocument/2006/relationships/image" Target="media/image48.tmp"/><Relationship Id="rId5" Type="http://schemas.openxmlformats.org/officeDocument/2006/relationships/webSettings" Target="webSettings.xml"/><Relationship Id="rId61" Type="http://schemas.openxmlformats.org/officeDocument/2006/relationships/image" Target="media/image17.tmp"/><Relationship Id="rId82" Type="http://schemas.openxmlformats.org/officeDocument/2006/relationships/image" Target="media/image33.tmp"/><Relationship Id="rId90" Type="http://schemas.openxmlformats.org/officeDocument/2006/relationships/diagramLayout" Target="diagrams/layout9.xml"/><Relationship Id="rId95" Type="http://schemas.openxmlformats.org/officeDocument/2006/relationships/image" Target="media/image41.tmp"/><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image" Target="media/image12.tmp"/><Relationship Id="rId64" Type="http://schemas.openxmlformats.org/officeDocument/2006/relationships/image" Target="media/image20.png"/><Relationship Id="rId69" Type="http://schemas.openxmlformats.org/officeDocument/2006/relationships/image" Target="media/image25.tmp"/><Relationship Id="rId77" Type="http://schemas.openxmlformats.org/officeDocument/2006/relationships/diagramLayout" Target="diagrams/layout8.xml"/><Relationship Id="rId100" Type="http://schemas.openxmlformats.org/officeDocument/2006/relationships/image" Target="media/image46.tmp"/><Relationship Id="rId105" Type="http://schemas.openxmlformats.org/officeDocument/2006/relationships/image" Target="media/image51.tmp"/><Relationship Id="rId113" Type="http://schemas.openxmlformats.org/officeDocument/2006/relationships/image" Target="media/image59.png"/><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image" Target="media/image28.tmp"/><Relationship Id="rId80" Type="http://schemas.microsoft.com/office/2007/relationships/diagramDrawing" Target="diagrams/drawing8.xml"/><Relationship Id="rId85" Type="http://schemas.openxmlformats.org/officeDocument/2006/relationships/image" Target="media/image36.tmp"/><Relationship Id="rId93" Type="http://schemas.microsoft.com/office/2007/relationships/diagramDrawing" Target="diagrams/drawing9.xml"/><Relationship Id="rId98" Type="http://schemas.openxmlformats.org/officeDocument/2006/relationships/image" Target="media/image44.tmp"/><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Layout" Target="diagrams/layout6.xml"/><Relationship Id="rId59" Type="http://schemas.openxmlformats.org/officeDocument/2006/relationships/image" Target="media/image15.png"/><Relationship Id="rId67" Type="http://schemas.openxmlformats.org/officeDocument/2006/relationships/image" Target="media/image23.tmp"/><Relationship Id="rId103" Type="http://schemas.openxmlformats.org/officeDocument/2006/relationships/image" Target="media/image49.tmp"/><Relationship Id="rId108" Type="http://schemas.openxmlformats.org/officeDocument/2006/relationships/image" Target="media/image54.tmp"/><Relationship Id="rId116" Type="http://schemas.openxmlformats.org/officeDocument/2006/relationships/image" Target="media/image62.tmp"/><Relationship Id="rId20" Type="http://schemas.openxmlformats.org/officeDocument/2006/relationships/diagramData" Target="diagrams/data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image" Target="media/image18.png"/><Relationship Id="rId70" Type="http://schemas.openxmlformats.org/officeDocument/2006/relationships/image" Target="media/image26.tmp"/><Relationship Id="rId75" Type="http://schemas.openxmlformats.org/officeDocument/2006/relationships/image" Target="media/image31.tmp"/><Relationship Id="rId83" Type="http://schemas.openxmlformats.org/officeDocument/2006/relationships/image" Target="media/image34.tmp"/><Relationship Id="rId88" Type="http://schemas.openxmlformats.org/officeDocument/2006/relationships/image" Target="media/image39.tmp"/><Relationship Id="rId91" Type="http://schemas.openxmlformats.org/officeDocument/2006/relationships/diagramQuickStyle" Target="diagrams/quickStyle9.xml"/><Relationship Id="rId96" Type="http://schemas.openxmlformats.org/officeDocument/2006/relationships/image" Target="media/image42.tmp"/><Relationship Id="rId111" Type="http://schemas.openxmlformats.org/officeDocument/2006/relationships/image" Target="media/image57.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microsoft.com/office/2007/relationships/diagramDrawing" Target="diagrams/drawing6.xml"/><Relationship Id="rId57" Type="http://schemas.openxmlformats.org/officeDocument/2006/relationships/image" Target="media/image13.tmp"/><Relationship Id="rId106" Type="http://schemas.openxmlformats.org/officeDocument/2006/relationships/image" Target="media/image52.tmp"/><Relationship Id="rId114" Type="http://schemas.openxmlformats.org/officeDocument/2006/relationships/image" Target="media/image60.png"/><Relationship Id="rId119" Type="http://schemas.openxmlformats.org/officeDocument/2006/relationships/footer" Target="footer2.xml"/><Relationship Id="rId10" Type="http://schemas.openxmlformats.org/officeDocument/2006/relationships/hyperlink" Target="mailto:cadrien@cadrien.com" TargetMode="Externa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image" Target="media/image16.png"/><Relationship Id="rId65" Type="http://schemas.openxmlformats.org/officeDocument/2006/relationships/image" Target="media/image21.tmp"/><Relationship Id="rId73" Type="http://schemas.openxmlformats.org/officeDocument/2006/relationships/image" Target="media/image29.tmp"/><Relationship Id="rId78" Type="http://schemas.openxmlformats.org/officeDocument/2006/relationships/diagramQuickStyle" Target="diagrams/quickStyle8.xml"/><Relationship Id="rId81" Type="http://schemas.openxmlformats.org/officeDocument/2006/relationships/image" Target="media/image32.tmp"/><Relationship Id="rId86" Type="http://schemas.openxmlformats.org/officeDocument/2006/relationships/image" Target="media/image37.tmp"/><Relationship Id="rId94" Type="http://schemas.openxmlformats.org/officeDocument/2006/relationships/image" Target="media/image40.png"/><Relationship Id="rId99" Type="http://schemas.openxmlformats.org/officeDocument/2006/relationships/image" Target="media/image45.tmp"/><Relationship Id="rId101" Type="http://schemas.openxmlformats.org/officeDocument/2006/relationships/image" Target="media/image47.tm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emf"/><Relationship Id="rId39" Type="http://schemas.microsoft.com/office/2007/relationships/diagramDrawing" Target="diagrams/drawing4.xml"/><Relationship Id="rId109" Type="http://schemas.openxmlformats.org/officeDocument/2006/relationships/image" Target="media/image55.tmp"/><Relationship Id="rId34" Type="http://schemas.microsoft.com/office/2007/relationships/diagramDrawing" Target="diagrams/drawing3.xml"/><Relationship Id="rId50" Type="http://schemas.openxmlformats.org/officeDocument/2006/relationships/diagramData" Target="diagrams/data7.xml"/><Relationship Id="rId55" Type="http://schemas.openxmlformats.org/officeDocument/2006/relationships/image" Target="media/image11.tmp"/><Relationship Id="rId76" Type="http://schemas.openxmlformats.org/officeDocument/2006/relationships/diagramData" Target="diagrams/data8.xml"/><Relationship Id="rId97" Type="http://schemas.openxmlformats.org/officeDocument/2006/relationships/image" Target="media/image43.tmp"/><Relationship Id="rId104" Type="http://schemas.openxmlformats.org/officeDocument/2006/relationships/image" Target="media/image50.tmp"/><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tmp"/><Relationship Id="rId92" Type="http://schemas.openxmlformats.org/officeDocument/2006/relationships/diagramColors" Target="diagrams/colors9.xm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image" Target="media/image22.tmp"/><Relationship Id="rId87" Type="http://schemas.openxmlformats.org/officeDocument/2006/relationships/image" Target="media/image38.emf"/><Relationship Id="rId110" Type="http://schemas.openxmlformats.org/officeDocument/2006/relationships/image" Target="media/image56.tmp"/><Relationship Id="rId115" Type="http://schemas.openxmlformats.org/officeDocument/2006/relationships/image" Target="media/image61.tmp"/></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6B6148-6263-45F5-9FEC-882A2AB2F543}"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fr-FR"/>
        </a:p>
      </dgm:t>
    </dgm:pt>
    <dgm:pt modelId="{BB2351A3-52DB-4823-AC70-1A1B31FB2822}">
      <dgm:prSet phldrT="[Texte]" custT="1"/>
      <dgm:spPr/>
      <dgm:t>
        <a:bodyPr/>
        <a:lstStyle/>
        <a:p>
          <a:pPr algn="ctr"/>
          <a:r>
            <a:rPr lang="fr-FR" sz="1000" b="1">
              <a:latin typeface="Arial" panose="020B0604020202020204" pitchFamily="34" charset="0"/>
              <a:cs typeface="Arial" panose="020B0604020202020204" pitchFamily="34" charset="0"/>
            </a:rPr>
            <a:t>M. Solliet Lucien</a:t>
          </a:r>
        </a:p>
        <a:p>
          <a:pPr algn="ctr"/>
          <a:r>
            <a:rPr lang="fr-FR" sz="1000" b="1">
              <a:latin typeface="Arial" panose="020B0604020202020204" pitchFamily="34" charset="0"/>
              <a:cs typeface="Arial" panose="020B0604020202020204" pitchFamily="34" charset="0"/>
            </a:rPr>
            <a:t>PDG</a:t>
          </a:r>
        </a:p>
      </dgm:t>
    </dgm:pt>
    <dgm:pt modelId="{D79C5D0C-7F8D-4CE9-821A-42B33EE29063}" type="parTrans" cxnId="{FAA53D84-70A6-4F53-95B1-2E62F293D739}">
      <dgm:prSet/>
      <dgm:spPr/>
      <dgm:t>
        <a:bodyPr/>
        <a:lstStyle/>
        <a:p>
          <a:pPr algn="ctr"/>
          <a:endParaRPr lang="fr-FR" b="1">
            <a:latin typeface="Arial" panose="020B0604020202020204" pitchFamily="34" charset="0"/>
            <a:cs typeface="Arial" panose="020B0604020202020204" pitchFamily="34" charset="0"/>
          </a:endParaRPr>
        </a:p>
      </dgm:t>
    </dgm:pt>
    <dgm:pt modelId="{9B0BA0D8-5CE8-4D08-BD4E-15AEB80CB0D7}" type="sibTrans" cxnId="{FAA53D84-70A6-4F53-95B1-2E62F293D739}">
      <dgm:prSet/>
      <dgm:spPr/>
      <dgm:t>
        <a:bodyPr/>
        <a:lstStyle/>
        <a:p>
          <a:pPr algn="ctr"/>
          <a:endParaRPr lang="fr-FR" b="1">
            <a:latin typeface="Arial" panose="020B0604020202020204" pitchFamily="34" charset="0"/>
            <a:cs typeface="Arial" panose="020B0604020202020204" pitchFamily="34" charset="0"/>
          </a:endParaRPr>
        </a:p>
      </dgm:t>
    </dgm:pt>
    <dgm:pt modelId="{9C9B567E-7737-4B4E-B104-A11549520574}" type="asst">
      <dgm:prSet phldrT="[Texte]" custT="1"/>
      <dgm:spPr/>
      <dgm:t>
        <a:bodyPr/>
        <a:lstStyle/>
        <a:p>
          <a:pPr algn="ctr"/>
          <a:r>
            <a:rPr lang="fr-FR" sz="900" b="1">
              <a:latin typeface="Arial" panose="020B0604020202020204" pitchFamily="34" charset="0"/>
              <a:cs typeface="Arial" panose="020B0604020202020204" pitchFamily="34" charset="0"/>
            </a:rPr>
            <a:t>Mme Solliet</a:t>
          </a:r>
        </a:p>
        <a:p>
          <a:pPr algn="ctr"/>
          <a:r>
            <a:rPr lang="fr-FR" sz="900" b="1">
              <a:latin typeface="Arial" panose="020B0604020202020204" pitchFamily="34" charset="0"/>
              <a:cs typeface="Arial" panose="020B0604020202020204" pitchFamily="34" charset="0"/>
            </a:rPr>
            <a:t>Asssistante de direction</a:t>
          </a:r>
        </a:p>
      </dgm:t>
    </dgm:pt>
    <dgm:pt modelId="{19BBC4BB-9975-4DAF-9220-2A8D171EFF37}" type="parTrans" cxnId="{33E1C4EF-5A1F-4A9D-90FA-33189D10A72F}">
      <dgm:prSet/>
      <dgm:spPr/>
      <dgm:t>
        <a:bodyPr/>
        <a:lstStyle/>
        <a:p>
          <a:pPr algn="ctr"/>
          <a:endParaRPr lang="fr-FR" b="1">
            <a:latin typeface="Arial" panose="020B0604020202020204" pitchFamily="34" charset="0"/>
            <a:cs typeface="Arial" panose="020B0604020202020204" pitchFamily="34" charset="0"/>
          </a:endParaRPr>
        </a:p>
      </dgm:t>
    </dgm:pt>
    <dgm:pt modelId="{1CD1A34E-F533-4A0A-AB4D-80C5B1EDFB2B}" type="sibTrans" cxnId="{33E1C4EF-5A1F-4A9D-90FA-33189D10A72F}">
      <dgm:prSet/>
      <dgm:spPr/>
      <dgm:t>
        <a:bodyPr/>
        <a:lstStyle/>
        <a:p>
          <a:pPr algn="ctr"/>
          <a:endParaRPr lang="fr-FR" b="1">
            <a:latin typeface="Arial" panose="020B0604020202020204" pitchFamily="34" charset="0"/>
            <a:cs typeface="Arial" panose="020B0604020202020204" pitchFamily="34" charset="0"/>
          </a:endParaRPr>
        </a:p>
      </dgm:t>
    </dgm:pt>
    <dgm:pt modelId="{B94700DD-1DE0-4173-B87B-1FB82C5CB8B8}">
      <dgm:prSet phldrT="[Texte]" custT="1"/>
      <dgm:spPr/>
      <dgm:t>
        <a:bodyPr/>
        <a:lstStyle/>
        <a:p>
          <a:pPr algn="ctr"/>
          <a:r>
            <a:rPr lang="fr-FR" sz="900" b="1">
              <a:latin typeface="Arial" panose="020B0604020202020204" pitchFamily="34" charset="0"/>
              <a:cs typeface="Arial" panose="020B0604020202020204" pitchFamily="34" charset="0"/>
            </a:rPr>
            <a:t>Mme M. Geriez</a:t>
          </a:r>
        </a:p>
        <a:p>
          <a:pPr algn="ctr"/>
          <a:r>
            <a:rPr lang="fr-FR" sz="900" b="1">
              <a:latin typeface="Arial" panose="020B0604020202020204" pitchFamily="34" charset="0"/>
              <a:cs typeface="Arial" panose="020B0604020202020204" pitchFamily="34" charset="0"/>
            </a:rPr>
            <a:t>Commerciale Sect. Sud</a:t>
          </a:r>
        </a:p>
      </dgm:t>
    </dgm:pt>
    <dgm:pt modelId="{ADFC2BCF-7E6A-4CA5-9DA6-644919844933}" type="parTrans" cxnId="{D31451F2-51FB-498F-84E4-AC0CDB357B28}">
      <dgm:prSet/>
      <dgm:spPr/>
      <dgm:t>
        <a:bodyPr/>
        <a:lstStyle/>
        <a:p>
          <a:pPr algn="ctr"/>
          <a:endParaRPr lang="fr-FR" b="1">
            <a:latin typeface="Arial" panose="020B0604020202020204" pitchFamily="34" charset="0"/>
            <a:cs typeface="Arial" panose="020B0604020202020204" pitchFamily="34" charset="0"/>
          </a:endParaRPr>
        </a:p>
      </dgm:t>
    </dgm:pt>
    <dgm:pt modelId="{8D164251-9AD6-4DD1-B701-49605C62A0CB}" type="sibTrans" cxnId="{D31451F2-51FB-498F-84E4-AC0CDB357B28}">
      <dgm:prSet/>
      <dgm:spPr/>
      <dgm:t>
        <a:bodyPr/>
        <a:lstStyle/>
        <a:p>
          <a:pPr algn="ctr"/>
          <a:endParaRPr lang="fr-FR" b="1">
            <a:latin typeface="Arial" panose="020B0604020202020204" pitchFamily="34" charset="0"/>
            <a:cs typeface="Arial" panose="020B0604020202020204" pitchFamily="34" charset="0"/>
          </a:endParaRPr>
        </a:p>
      </dgm:t>
    </dgm:pt>
    <dgm:pt modelId="{CC60ED51-572F-4F83-8D9E-328F0D9E08E6}">
      <dgm:prSet phldrT="[Texte]" custT="1"/>
      <dgm:spPr/>
      <dgm:t>
        <a:bodyPr/>
        <a:lstStyle/>
        <a:p>
          <a:pPr algn="ctr"/>
          <a:r>
            <a:rPr lang="fr-FR" sz="900" b="1">
              <a:latin typeface="Arial" panose="020B0604020202020204" pitchFamily="34" charset="0"/>
              <a:cs typeface="Arial" panose="020B0604020202020204" pitchFamily="34" charset="0"/>
            </a:rPr>
            <a:t>M. Champange</a:t>
          </a:r>
        </a:p>
        <a:p>
          <a:pPr algn="ctr"/>
          <a:r>
            <a:rPr lang="fr-FR" sz="900" b="1">
              <a:latin typeface="Arial" panose="020B0604020202020204" pitchFamily="34" charset="0"/>
              <a:cs typeface="Arial" panose="020B0604020202020204" pitchFamily="34" charset="0"/>
            </a:rPr>
            <a:t>Responsable logistique</a:t>
          </a:r>
        </a:p>
      </dgm:t>
    </dgm:pt>
    <dgm:pt modelId="{4E6B4A94-0387-42D0-AF54-F19B317A7192}" type="parTrans" cxnId="{70A976DB-329F-481C-ACB2-D78D24E0F764}">
      <dgm:prSet/>
      <dgm:spPr/>
      <dgm:t>
        <a:bodyPr/>
        <a:lstStyle/>
        <a:p>
          <a:pPr algn="ctr"/>
          <a:endParaRPr lang="fr-FR" b="1">
            <a:latin typeface="Arial" panose="020B0604020202020204" pitchFamily="34" charset="0"/>
            <a:cs typeface="Arial" panose="020B0604020202020204" pitchFamily="34" charset="0"/>
          </a:endParaRPr>
        </a:p>
      </dgm:t>
    </dgm:pt>
    <dgm:pt modelId="{C6094AA8-D378-43E3-9494-4FCEF437FC88}" type="sibTrans" cxnId="{70A976DB-329F-481C-ACB2-D78D24E0F764}">
      <dgm:prSet/>
      <dgm:spPr/>
      <dgm:t>
        <a:bodyPr/>
        <a:lstStyle/>
        <a:p>
          <a:pPr algn="ctr"/>
          <a:endParaRPr lang="fr-FR" b="1">
            <a:latin typeface="Arial" panose="020B0604020202020204" pitchFamily="34" charset="0"/>
            <a:cs typeface="Arial" panose="020B0604020202020204" pitchFamily="34" charset="0"/>
          </a:endParaRPr>
        </a:p>
      </dgm:t>
    </dgm:pt>
    <dgm:pt modelId="{83CB5559-5A14-437A-B489-8F10A39B4B80}">
      <dgm:prSet phldrT="[Texte]" custT="1"/>
      <dgm:spPr/>
      <dgm:t>
        <a:bodyPr/>
        <a:lstStyle/>
        <a:p>
          <a:pPr algn="ctr"/>
          <a:r>
            <a:rPr lang="fr-FR" sz="900" b="1">
              <a:latin typeface="Arial" panose="020B0604020202020204" pitchFamily="34" charset="0"/>
              <a:cs typeface="Arial" panose="020B0604020202020204" pitchFamily="34" charset="0"/>
            </a:rPr>
            <a:t>M. Palaud</a:t>
          </a:r>
        </a:p>
        <a:p>
          <a:pPr algn="ctr"/>
          <a:r>
            <a:rPr lang="fr-FR" sz="900" b="1">
              <a:latin typeface="Arial" panose="020B0604020202020204" pitchFamily="34" charset="0"/>
              <a:cs typeface="Arial" panose="020B0604020202020204" pitchFamily="34" charset="0"/>
            </a:rPr>
            <a:t>Commercial Sect. Nord </a:t>
          </a:r>
        </a:p>
      </dgm:t>
    </dgm:pt>
    <dgm:pt modelId="{3380A0B5-A286-413C-AC12-3A4BC12FDD27}" type="parTrans" cxnId="{5B58CE35-958B-4CD2-AC9D-2F13682B0A28}">
      <dgm:prSet/>
      <dgm:spPr/>
      <dgm:t>
        <a:bodyPr/>
        <a:lstStyle/>
        <a:p>
          <a:pPr algn="ctr"/>
          <a:endParaRPr lang="fr-FR" b="1">
            <a:latin typeface="Arial" panose="020B0604020202020204" pitchFamily="34" charset="0"/>
            <a:cs typeface="Arial" panose="020B0604020202020204" pitchFamily="34" charset="0"/>
          </a:endParaRPr>
        </a:p>
      </dgm:t>
    </dgm:pt>
    <dgm:pt modelId="{3E17CCD3-F3F4-4A3D-B8B9-6556AE45F5A0}" type="sibTrans" cxnId="{5B58CE35-958B-4CD2-AC9D-2F13682B0A28}">
      <dgm:prSet/>
      <dgm:spPr/>
      <dgm:t>
        <a:bodyPr/>
        <a:lstStyle/>
        <a:p>
          <a:pPr algn="ctr"/>
          <a:endParaRPr lang="fr-FR" b="1">
            <a:latin typeface="Arial" panose="020B0604020202020204" pitchFamily="34" charset="0"/>
            <a:cs typeface="Arial" panose="020B0604020202020204" pitchFamily="34" charset="0"/>
          </a:endParaRPr>
        </a:p>
      </dgm:t>
    </dgm:pt>
    <dgm:pt modelId="{EEB7462F-E40D-48EB-B662-99BF63616E4A}">
      <dgm:prSet custT="1"/>
      <dgm:spPr/>
      <dgm:t>
        <a:bodyPr/>
        <a:lstStyle/>
        <a:p>
          <a:r>
            <a:rPr lang="fr-FR" sz="900" b="1">
              <a:latin typeface="Arial" panose="020B0604020202020204" pitchFamily="34" charset="0"/>
              <a:cs typeface="Arial" panose="020B0604020202020204" pitchFamily="34" charset="0"/>
            </a:rPr>
            <a:t>Mme Berthoud</a:t>
          </a:r>
        </a:p>
        <a:p>
          <a:r>
            <a:rPr lang="fr-FR" sz="900" b="1">
              <a:latin typeface="Arial" panose="020B0604020202020204" pitchFamily="34" charset="0"/>
              <a:cs typeface="Arial" panose="020B0604020202020204" pitchFamily="34" charset="0"/>
            </a:rPr>
            <a:t>Commerciale UE</a:t>
          </a:r>
        </a:p>
      </dgm:t>
    </dgm:pt>
    <dgm:pt modelId="{8FFDD313-3C9D-4022-AE31-99E34D48CF62}" type="parTrans" cxnId="{75C41BFF-65E4-43A1-985A-EE8428FD575B}">
      <dgm:prSet/>
      <dgm:spPr/>
      <dgm:t>
        <a:bodyPr/>
        <a:lstStyle/>
        <a:p>
          <a:endParaRPr lang="fr-FR" b="1">
            <a:latin typeface="Arial" panose="020B0604020202020204" pitchFamily="34" charset="0"/>
            <a:cs typeface="Arial" panose="020B0604020202020204" pitchFamily="34" charset="0"/>
          </a:endParaRPr>
        </a:p>
      </dgm:t>
    </dgm:pt>
    <dgm:pt modelId="{8926A89B-16E0-4767-BC3D-E9A910308F6D}" type="sibTrans" cxnId="{75C41BFF-65E4-43A1-985A-EE8428FD575B}">
      <dgm:prSet/>
      <dgm:spPr/>
      <dgm:t>
        <a:bodyPr/>
        <a:lstStyle/>
        <a:p>
          <a:endParaRPr lang="fr-FR" b="1">
            <a:latin typeface="Arial" panose="020B0604020202020204" pitchFamily="34" charset="0"/>
            <a:cs typeface="Arial" panose="020B0604020202020204" pitchFamily="34" charset="0"/>
          </a:endParaRPr>
        </a:p>
      </dgm:t>
    </dgm:pt>
    <dgm:pt modelId="{47401F2C-906F-4AEA-A44A-DC39BCD6772B}" type="pres">
      <dgm:prSet presAssocID="{736B6148-6263-45F5-9FEC-882A2AB2F543}" presName="hierChild1" presStyleCnt="0">
        <dgm:presLayoutVars>
          <dgm:orgChart val="1"/>
          <dgm:chPref val="1"/>
          <dgm:dir/>
          <dgm:animOne val="branch"/>
          <dgm:animLvl val="lvl"/>
          <dgm:resizeHandles/>
        </dgm:presLayoutVars>
      </dgm:prSet>
      <dgm:spPr/>
    </dgm:pt>
    <dgm:pt modelId="{CDC65271-EEF2-4DBF-878F-BFDDD3EB1237}" type="pres">
      <dgm:prSet presAssocID="{BB2351A3-52DB-4823-AC70-1A1B31FB2822}" presName="hierRoot1" presStyleCnt="0">
        <dgm:presLayoutVars>
          <dgm:hierBranch val="init"/>
        </dgm:presLayoutVars>
      </dgm:prSet>
      <dgm:spPr/>
    </dgm:pt>
    <dgm:pt modelId="{4D022178-8094-434F-B096-36AF98637B33}" type="pres">
      <dgm:prSet presAssocID="{BB2351A3-52DB-4823-AC70-1A1B31FB2822}" presName="rootComposite1" presStyleCnt="0"/>
      <dgm:spPr/>
    </dgm:pt>
    <dgm:pt modelId="{A6EB76D7-1356-48EF-9626-9491CE6ECC74}" type="pres">
      <dgm:prSet presAssocID="{BB2351A3-52DB-4823-AC70-1A1B31FB2822}" presName="rootText1" presStyleLbl="node0" presStyleIdx="0" presStyleCnt="1" custScaleX="133075" custScaleY="83388" custLinFactNeighborX="-1688" custLinFactNeighborY="39812">
        <dgm:presLayoutVars>
          <dgm:chPref val="3"/>
        </dgm:presLayoutVars>
      </dgm:prSet>
      <dgm:spPr/>
    </dgm:pt>
    <dgm:pt modelId="{9F6DC63D-9B2C-4F91-A95B-03A170E445C1}" type="pres">
      <dgm:prSet presAssocID="{BB2351A3-52DB-4823-AC70-1A1B31FB2822}" presName="rootConnector1" presStyleLbl="node1" presStyleIdx="0" presStyleCnt="0"/>
      <dgm:spPr/>
    </dgm:pt>
    <dgm:pt modelId="{F79B62FC-1C40-4145-A88A-5A5FC18FC5E8}" type="pres">
      <dgm:prSet presAssocID="{BB2351A3-52DB-4823-AC70-1A1B31FB2822}" presName="hierChild2" presStyleCnt="0"/>
      <dgm:spPr/>
    </dgm:pt>
    <dgm:pt modelId="{95385273-4753-471A-8BC8-779CBEC37419}" type="pres">
      <dgm:prSet presAssocID="{ADFC2BCF-7E6A-4CA5-9DA6-644919844933}" presName="Name37" presStyleLbl="parChTrans1D2" presStyleIdx="0" presStyleCnt="5"/>
      <dgm:spPr/>
    </dgm:pt>
    <dgm:pt modelId="{409E0591-60A7-4938-8628-BAB87BFF462F}" type="pres">
      <dgm:prSet presAssocID="{B94700DD-1DE0-4173-B87B-1FB82C5CB8B8}" presName="hierRoot2" presStyleCnt="0">
        <dgm:presLayoutVars>
          <dgm:hierBranch val="init"/>
        </dgm:presLayoutVars>
      </dgm:prSet>
      <dgm:spPr/>
    </dgm:pt>
    <dgm:pt modelId="{2FE1F996-8DF3-428E-A137-5F3A75B12159}" type="pres">
      <dgm:prSet presAssocID="{B94700DD-1DE0-4173-B87B-1FB82C5CB8B8}" presName="rootComposite" presStyleCnt="0"/>
      <dgm:spPr/>
    </dgm:pt>
    <dgm:pt modelId="{206A8BC5-88A4-4CAF-BA22-267D9D3DB721}" type="pres">
      <dgm:prSet presAssocID="{B94700DD-1DE0-4173-B87B-1FB82C5CB8B8}" presName="rootText" presStyleLbl="node2" presStyleIdx="0" presStyleCnt="4" custScaleX="163270" custLinFactX="182483" custLinFactNeighborX="200000" custLinFactNeighborY="-7471">
        <dgm:presLayoutVars>
          <dgm:chPref val="3"/>
        </dgm:presLayoutVars>
      </dgm:prSet>
      <dgm:spPr/>
    </dgm:pt>
    <dgm:pt modelId="{AFA94555-8FD6-4828-A6DF-8EFF2B1E2350}" type="pres">
      <dgm:prSet presAssocID="{B94700DD-1DE0-4173-B87B-1FB82C5CB8B8}" presName="rootConnector" presStyleLbl="node2" presStyleIdx="0" presStyleCnt="4"/>
      <dgm:spPr/>
    </dgm:pt>
    <dgm:pt modelId="{86581954-814F-4AD2-8BFE-25AF9E1CDADD}" type="pres">
      <dgm:prSet presAssocID="{B94700DD-1DE0-4173-B87B-1FB82C5CB8B8}" presName="hierChild4" presStyleCnt="0"/>
      <dgm:spPr/>
    </dgm:pt>
    <dgm:pt modelId="{8876E597-7459-46B5-BDF8-AE635404179E}" type="pres">
      <dgm:prSet presAssocID="{B94700DD-1DE0-4173-B87B-1FB82C5CB8B8}" presName="hierChild5" presStyleCnt="0"/>
      <dgm:spPr/>
    </dgm:pt>
    <dgm:pt modelId="{813BBDD7-EEC9-4B55-BB19-90E2B3556A2B}" type="pres">
      <dgm:prSet presAssocID="{4E6B4A94-0387-42D0-AF54-F19B317A7192}" presName="Name37" presStyleLbl="parChTrans1D2" presStyleIdx="1" presStyleCnt="5"/>
      <dgm:spPr/>
    </dgm:pt>
    <dgm:pt modelId="{C2B627F9-4B3A-49B4-833C-9DEDCEAC8E03}" type="pres">
      <dgm:prSet presAssocID="{CC60ED51-572F-4F83-8D9E-328F0D9E08E6}" presName="hierRoot2" presStyleCnt="0">
        <dgm:presLayoutVars>
          <dgm:hierBranch val="init"/>
        </dgm:presLayoutVars>
      </dgm:prSet>
      <dgm:spPr/>
    </dgm:pt>
    <dgm:pt modelId="{0A20132D-8F57-4904-AB3E-DCCE4254CEA1}" type="pres">
      <dgm:prSet presAssocID="{CC60ED51-572F-4F83-8D9E-328F0D9E08E6}" presName="rootComposite" presStyleCnt="0"/>
      <dgm:spPr/>
    </dgm:pt>
    <dgm:pt modelId="{D2CFCE15-37D1-41F3-B60C-6056ED47C35E}" type="pres">
      <dgm:prSet presAssocID="{CC60ED51-572F-4F83-8D9E-328F0D9E08E6}" presName="rootText" presStyleLbl="node2" presStyleIdx="1" presStyleCnt="4" custScaleX="159382" custLinFactX="-50924" custLinFactNeighborX="-100000" custLinFactNeighborY="-10698">
        <dgm:presLayoutVars>
          <dgm:chPref val="3"/>
        </dgm:presLayoutVars>
      </dgm:prSet>
      <dgm:spPr/>
    </dgm:pt>
    <dgm:pt modelId="{10D8FBBB-50CC-4CB4-BA6E-2B1CE5ECEE10}" type="pres">
      <dgm:prSet presAssocID="{CC60ED51-572F-4F83-8D9E-328F0D9E08E6}" presName="rootConnector" presStyleLbl="node2" presStyleIdx="1" presStyleCnt="4"/>
      <dgm:spPr/>
    </dgm:pt>
    <dgm:pt modelId="{FED25D2E-F300-483F-B981-E3E2A9ECD033}" type="pres">
      <dgm:prSet presAssocID="{CC60ED51-572F-4F83-8D9E-328F0D9E08E6}" presName="hierChild4" presStyleCnt="0"/>
      <dgm:spPr/>
    </dgm:pt>
    <dgm:pt modelId="{AAA2798A-9F9A-48EB-B362-950FE3C1ACAE}" type="pres">
      <dgm:prSet presAssocID="{CC60ED51-572F-4F83-8D9E-328F0D9E08E6}" presName="hierChild5" presStyleCnt="0"/>
      <dgm:spPr/>
    </dgm:pt>
    <dgm:pt modelId="{BEF862EA-A9AE-4B5F-BF63-D37A3B6B12E4}" type="pres">
      <dgm:prSet presAssocID="{3380A0B5-A286-413C-AC12-3A4BC12FDD27}" presName="Name37" presStyleLbl="parChTrans1D2" presStyleIdx="2" presStyleCnt="5"/>
      <dgm:spPr/>
    </dgm:pt>
    <dgm:pt modelId="{9D777AB6-990E-4907-974C-FDD88717C62E}" type="pres">
      <dgm:prSet presAssocID="{83CB5559-5A14-437A-B489-8F10A39B4B80}" presName="hierRoot2" presStyleCnt="0">
        <dgm:presLayoutVars>
          <dgm:hierBranch val="init"/>
        </dgm:presLayoutVars>
      </dgm:prSet>
      <dgm:spPr/>
    </dgm:pt>
    <dgm:pt modelId="{D826094A-12B3-402F-85D1-2CA0BC3C5B80}" type="pres">
      <dgm:prSet presAssocID="{83CB5559-5A14-437A-B489-8F10A39B4B80}" presName="rootComposite" presStyleCnt="0"/>
      <dgm:spPr/>
    </dgm:pt>
    <dgm:pt modelId="{F94AA39F-E702-44D1-9609-9DAC815646CE}" type="pres">
      <dgm:prSet presAssocID="{83CB5559-5A14-437A-B489-8F10A39B4B80}" presName="rootText" presStyleLbl="node2" presStyleIdx="2" presStyleCnt="4" custScaleX="167157" custLinFactX="-59447" custLinFactNeighborX="-100000" custLinFactNeighborY="-9121">
        <dgm:presLayoutVars>
          <dgm:chPref val="3"/>
        </dgm:presLayoutVars>
      </dgm:prSet>
      <dgm:spPr/>
    </dgm:pt>
    <dgm:pt modelId="{A8DB994B-6ECF-4D19-94AE-34D756622792}" type="pres">
      <dgm:prSet presAssocID="{83CB5559-5A14-437A-B489-8F10A39B4B80}" presName="rootConnector" presStyleLbl="node2" presStyleIdx="2" presStyleCnt="4"/>
      <dgm:spPr/>
    </dgm:pt>
    <dgm:pt modelId="{CEA830A0-7A46-41A4-878F-02C849258230}" type="pres">
      <dgm:prSet presAssocID="{83CB5559-5A14-437A-B489-8F10A39B4B80}" presName="hierChild4" presStyleCnt="0"/>
      <dgm:spPr/>
    </dgm:pt>
    <dgm:pt modelId="{D81FB893-4527-42BE-994F-419D3A789CE2}" type="pres">
      <dgm:prSet presAssocID="{83CB5559-5A14-437A-B489-8F10A39B4B80}" presName="hierChild5" presStyleCnt="0"/>
      <dgm:spPr/>
    </dgm:pt>
    <dgm:pt modelId="{9C9ABF82-4F49-474E-92F6-D5F4B6674B92}" type="pres">
      <dgm:prSet presAssocID="{8FFDD313-3C9D-4022-AE31-99E34D48CF62}" presName="Name37" presStyleLbl="parChTrans1D2" presStyleIdx="3" presStyleCnt="5"/>
      <dgm:spPr/>
    </dgm:pt>
    <dgm:pt modelId="{B40D2AC8-35FB-40A5-AD8D-4CA1993BB266}" type="pres">
      <dgm:prSet presAssocID="{EEB7462F-E40D-48EB-B662-99BF63616E4A}" presName="hierRoot2" presStyleCnt="0">
        <dgm:presLayoutVars>
          <dgm:hierBranch val="init"/>
        </dgm:presLayoutVars>
      </dgm:prSet>
      <dgm:spPr/>
    </dgm:pt>
    <dgm:pt modelId="{37064E1E-C06B-41AA-A05F-05F68C5B3D0E}" type="pres">
      <dgm:prSet presAssocID="{EEB7462F-E40D-48EB-B662-99BF63616E4A}" presName="rootComposite" presStyleCnt="0"/>
      <dgm:spPr/>
    </dgm:pt>
    <dgm:pt modelId="{08CCEE34-DD68-4E01-ABB7-4C5B2C3FE517}" type="pres">
      <dgm:prSet presAssocID="{EEB7462F-E40D-48EB-B662-99BF63616E4A}" presName="rootText" presStyleLbl="node2" presStyleIdx="3" presStyleCnt="4" custScaleX="160253" custLinFactNeighborY="-9291">
        <dgm:presLayoutVars>
          <dgm:chPref val="3"/>
        </dgm:presLayoutVars>
      </dgm:prSet>
      <dgm:spPr/>
    </dgm:pt>
    <dgm:pt modelId="{C796977A-1B12-47C0-8584-90065BF657EB}" type="pres">
      <dgm:prSet presAssocID="{EEB7462F-E40D-48EB-B662-99BF63616E4A}" presName="rootConnector" presStyleLbl="node2" presStyleIdx="3" presStyleCnt="4"/>
      <dgm:spPr/>
    </dgm:pt>
    <dgm:pt modelId="{C66A11C6-EE99-48D7-A376-895A25261F6A}" type="pres">
      <dgm:prSet presAssocID="{EEB7462F-E40D-48EB-B662-99BF63616E4A}" presName="hierChild4" presStyleCnt="0"/>
      <dgm:spPr/>
    </dgm:pt>
    <dgm:pt modelId="{A05E256C-2EE4-4A0E-BF02-69632F564D48}" type="pres">
      <dgm:prSet presAssocID="{EEB7462F-E40D-48EB-B662-99BF63616E4A}" presName="hierChild5" presStyleCnt="0"/>
      <dgm:spPr/>
    </dgm:pt>
    <dgm:pt modelId="{B0BC820A-1CFA-4522-9273-D0F86859A2A1}" type="pres">
      <dgm:prSet presAssocID="{BB2351A3-52DB-4823-AC70-1A1B31FB2822}" presName="hierChild3" presStyleCnt="0"/>
      <dgm:spPr/>
    </dgm:pt>
    <dgm:pt modelId="{5CB1CF90-100E-46BF-891A-4E3868A028BC}" type="pres">
      <dgm:prSet presAssocID="{19BBC4BB-9975-4DAF-9220-2A8D171EFF37}" presName="Name111" presStyleLbl="parChTrans1D2" presStyleIdx="4" presStyleCnt="5"/>
      <dgm:spPr/>
    </dgm:pt>
    <dgm:pt modelId="{0B35C28C-4023-45C8-9C9F-CD567F452113}" type="pres">
      <dgm:prSet presAssocID="{9C9B567E-7737-4B4E-B104-A11549520574}" presName="hierRoot3" presStyleCnt="0">
        <dgm:presLayoutVars>
          <dgm:hierBranch val="init"/>
        </dgm:presLayoutVars>
      </dgm:prSet>
      <dgm:spPr/>
    </dgm:pt>
    <dgm:pt modelId="{64CBB0A6-A652-4B85-BB29-F24368A301ED}" type="pres">
      <dgm:prSet presAssocID="{9C9B567E-7737-4B4E-B104-A11549520574}" presName="rootComposite3" presStyleCnt="0"/>
      <dgm:spPr/>
    </dgm:pt>
    <dgm:pt modelId="{A2297CF2-9617-4BEB-B233-21D879993929}" type="pres">
      <dgm:prSet presAssocID="{9C9B567E-7737-4B4E-B104-A11549520574}" presName="rootText3" presStyleLbl="asst1" presStyleIdx="0" presStyleCnt="1" custScaleX="177680" custScaleY="90168" custLinFactNeighborX="1595" custLinFactNeighborY="2626">
        <dgm:presLayoutVars>
          <dgm:chPref val="3"/>
        </dgm:presLayoutVars>
      </dgm:prSet>
      <dgm:spPr/>
    </dgm:pt>
    <dgm:pt modelId="{B80F9ACB-9555-4721-BA68-E6313876A2BC}" type="pres">
      <dgm:prSet presAssocID="{9C9B567E-7737-4B4E-B104-A11549520574}" presName="rootConnector3" presStyleLbl="asst1" presStyleIdx="0" presStyleCnt="1"/>
      <dgm:spPr/>
    </dgm:pt>
    <dgm:pt modelId="{85FC8BA7-C79F-4D2E-BA3F-68A074EC6A58}" type="pres">
      <dgm:prSet presAssocID="{9C9B567E-7737-4B4E-B104-A11549520574}" presName="hierChild6" presStyleCnt="0"/>
      <dgm:spPr/>
    </dgm:pt>
    <dgm:pt modelId="{16EC33C0-C3D8-4E5F-834B-5FCD05A5B33E}" type="pres">
      <dgm:prSet presAssocID="{9C9B567E-7737-4B4E-B104-A11549520574}" presName="hierChild7" presStyleCnt="0"/>
      <dgm:spPr/>
    </dgm:pt>
  </dgm:ptLst>
  <dgm:cxnLst>
    <dgm:cxn modelId="{518B5104-3FC5-4E5D-B7A6-59501ACB8414}" type="presOf" srcId="{19BBC4BB-9975-4DAF-9220-2A8D171EFF37}" destId="{5CB1CF90-100E-46BF-891A-4E3868A028BC}" srcOrd="0" destOrd="0" presId="urn:microsoft.com/office/officeart/2005/8/layout/orgChart1"/>
    <dgm:cxn modelId="{11C77506-ED91-42F5-AE9C-A3C5DBB364D8}" type="presOf" srcId="{CC60ED51-572F-4F83-8D9E-328F0D9E08E6}" destId="{10D8FBBB-50CC-4CB4-BA6E-2B1CE5ECEE10}" srcOrd="1" destOrd="0" presId="urn:microsoft.com/office/officeart/2005/8/layout/orgChart1"/>
    <dgm:cxn modelId="{EC09A519-F607-48B0-9649-7AFC4DEF7E2D}" type="presOf" srcId="{ADFC2BCF-7E6A-4CA5-9DA6-644919844933}" destId="{95385273-4753-471A-8BC8-779CBEC37419}" srcOrd="0" destOrd="0" presId="urn:microsoft.com/office/officeart/2005/8/layout/orgChart1"/>
    <dgm:cxn modelId="{5B58CE35-958B-4CD2-AC9D-2F13682B0A28}" srcId="{BB2351A3-52DB-4823-AC70-1A1B31FB2822}" destId="{83CB5559-5A14-437A-B489-8F10A39B4B80}" srcOrd="3" destOrd="0" parTransId="{3380A0B5-A286-413C-AC12-3A4BC12FDD27}" sibTransId="{3E17CCD3-F3F4-4A3D-B8B9-6556AE45F5A0}"/>
    <dgm:cxn modelId="{D9D66A5B-2BBA-4A3D-A31B-41F8FA77FBF1}" type="presOf" srcId="{B94700DD-1DE0-4173-B87B-1FB82C5CB8B8}" destId="{AFA94555-8FD6-4828-A6DF-8EFF2B1E2350}" srcOrd="1" destOrd="0" presId="urn:microsoft.com/office/officeart/2005/8/layout/orgChart1"/>
    <dgm:cxn modelId="{E630365C-5ACE-434D-AD01-66B127F63E87}" type="presOf" srcId="{9C9B567E-7737-4B4E-B104-A11549520574}" destId="{B80F9ACB-9555-4721-BA68-E6313876A2BC}" srcOrd="1" destOrd="0" presId="urn:microsoft.com/office/officeart/2005/8/layout/orgChart1"/>
    <dgm:cxn modelId="{21D8625F-2C33-4109-A6FC-E75453FD9DFA}" type="presOf" srcId="{9C9B567E-7737-4B4E-B104-A11549520574}" destId="{A2297CF2-9617-4BEB-B233-21D879993929}" srcOrd="0" destOrd="0" presId="urn:microsoft.com/office/officeart/2005/8/layout/orgChart1"/>
    <dgm:cxn modelId="{5593BC65-A4E4-446A-8523-D812584CAB31}" type="presOf" srcId="{EEB7462F-E40D-48EB-B662-99BF63616E4A}" destId="{08CCEE34-DD68-4E01-ABB7-4C5B2C3FE517}" srcOrd="0" destOrd="0" presId="urn:microsoft.com/office/officeart/2005/8/layout/orgChart1"/>
    <dgm:cxn modelId="{FAA53D84-70A6-4F53-95B1-2E62F293D739}" srcId="{736B6148-6263-45F5-9FEC-882A2AB2F543}" destId="{BB2351A3-52DB-4823-AC70-1A1B31FB2822}" srcOrd="0" destOrd="0" parTransId="{D79C5D0C-7F8D-4CE9-821A-42B33EE29063}" sibTransId="{9B0BA0D8-5CE8-4D08-BD4E-15AEB80CB0D7}"/>
    <dgm:cxn modelId="{4137748A-1966-4CE9-9297-B34C3ED1AD49}" type="presOf" srcId="{83CB5559-5A14-437A-B489-8F10A39B4B80}" destId="{F94AA39F-E702-44D1-9609-9DAC815646CE}" srcOrd="0" destOrd="0" presId="urn:microsoft.com/office/officeart/2005/8/layout/orgChart1"/>
    <dgm:cxn modelId="{67573390-1B8B-481C-B498-FBB08E93D833}" type="presOf" srcId="{CC60ED51-572F-4F83-8D9E-328F0D9E08E6}" destId="{D2CFCE15-37D1-41F3-B60C-6056ED47C35E}" srcOrd="0" destOrd="0" presId="urn:microsoft.com/office/officeart/2005/8/layout/orgChart1"/>
    <dgm:cxn modelId="{5D27DD9B-AC1E-4B61-9A5C-A590AF839A5E}" type="presOf" srcId="{B94700DD-1DE0-4173-B87B-1FB82C5CB8B8}" destId="{206A8BC5-88A4-4CAF-BA22-267D9D3DB721}" srcOrd="0" destOrd="0" presId="urn:microsoft.com/office/officeart/2005/8/layout/orgChart1"/>
    <dgm:cxn modelId="{E19592A1-C5E5-43FE-BCCD-CE3688494E8F}" type="presOf" srcId="{4E6B4A94-0387-42D0-AF54-F19B317A7192}" destId="{813BBDD7-EEC9-4B55-BB19-90E2B3556A2B}" srcOrd="0" destOrd="0" presId="urn:microsoft.com/office/officeart/2005/8/layout/orgChart1"/>
    <dgm:cxn modelId="{7C95D1A3-B239-408A-8EB7-3EA13E8CFDCC}" type="presOf" srcId="{BB2351A3-52DB-4823-AC70-1A1B31FB2822}" destId="{9F6DC63D-9B2C-4F91-A95B-03A170E445C1}" srcOrd="1" destOrd="0" presId="urn:microsoft.com/office/officeart/2005/8/layout/orgChart1"/>
    <dgm:cxn modelId="{80C537A5-3FC5-4F1F-B620-3AE52C02A453}" type="presOf" srcId="{EEB7462F-E40D-48EB-B662-99BF63616E4A}" destId="{C796977A-1B12-47C0-8584-90065BF657EB}" srcOrd="1" destOrd="0" presId="urn:microsoft.com/office/officeart/2005/8/layout/orgChart1"/>
    <dgm:cxn modelId="{AC34E9AB-5A18-4D9E-9DA3-AA8A14155153}" type="presOf" srcId="{3380A0B5-A286-413C-AC12-3A4BC12FDD27}" destId="{BEF862EA-A9AE-4B5F-BF63-D37A3B6B12E4}" srcOrd="0" destOrd="0" presId="urn:microsoft.com/office/officeart/2005/8/layout/orgChart1"/>
    <dgm:cxn modelId="{FEB595C8-077F-4B6B-A0F9-72A20DB83CD9}" type="presOf" srcId="{8FFDD313-3C9D-4022-AE31-99E34D48CF62}" destId="{9C9ABF82-4F49-474E-92F6-D5F4B6674B92}" srcOrd="0" destOrd="0" presId="urn:microsoft.com/office/officeart/2005/8/layout/orgChart1"/>
    <dgm:cxn modelId="{70A976DB-329F-481C-ACB2-D78D24E0F764}" srcId="{BB2351A3-52DB-4823-AC70-1A1B31FB2822}" destId="{CC60ED51-572F-4F83-8D9E-328F0D9E08E6}" srcOrd="2" destOrd="0" parTransId="{4E6B4A94-0387-42D0-AF54-F19B317A7192}" sibTransId="{C6094AA8-D378-43E3-9494-4FCEF437FC88}"/>
    <dgm:cxn modelId="{FEEB37E5-E53D-46AF-AC2E-D7C194E3A93C}" type="presOf" srcId="{736B6148-6263-45F5-9FEC-882A2AB2F543}" destId="{47401F2C-906F-4AEA-A44A-DC39BCD6772B}" srcOrd="0" destOrd="0" presId="urn:microsoft.com/office/officeart/2005/8/layout/orgChart1"/>
    <dgm:cxn modelId="{E129C3E8-BC3C-4F8D-9C01-D30711E7AC5C}" type="presOf" srcId="{83CB5559-5A14-437A-B489-8F10A39B4B80}" destId="{A8DB994B-6ECF-4D19-94AE-34D756622792}" srcOrd="1" destOrd="0" presId="urn:microsoft.com/office/officeart/2005/8/layout/orgChart1"/>
    <dgm:cxn modelId="{33E1C4EF-5A1F-4A9D-90FA-33189D10A72F}" srcId="{BB2351A3-52DB-4823-AC70-1A1B31FB2822}" destId="{9C9B567E-7737-4B4E-B104-A11549520574}" srcOrd="0" destOrd="0" parTransId="{19BBC4BB-9975-4DAF-9220-2A8D171EFF37}" sibTransId="{1CD1A34E-F533-4A0A-AB4D-80C5B1EDFB2B}"/>
    <dgm:cxn modelId="{D31451F2-51FB-498F-84E4-AC0CDB357B28}" srcId="{BB2351A3-52DB-4823-AC70-1A1B31FB2822}" destId="{B94700DD-1DE0-4173-B87B-1FB82C5CB8B8}" srcOrd="1" destOrd="0" parTransId="{ADFC2BCF-7E6A-4CA5-9DA6-644919844933}" sibTransId="{8D164251-9AD6-4DD1-B701-49605C62A0CB}"/>
    <dgm:cxn modelId="{45C31EF3-8F00-4671-8A31-121DC3FCD8CE}" type="presOf" srcId="{BB2351A3-52DB-4823-AC70-1A1B31FB2822}" destId="{A6EB76D7-1356-48EF-9626-9491CE6ECC74}" srcOrd="0" destOrd="0" presId="urn:microsoft.com/office/officeart/2005/8/layout/orgChart1"/>
    <dgm:cxn modelId="{75C41BFF-65E4-43A1-985A-EE8428FD575B}" srcId="{BB2351A3-52DB-4823-AC70-1A1B31FB2822}" destId="{EEB7462F-E40D-48EB-B662-99BF63616E4A}" srcOrd="4" destOrd="0" parTransId="{8FFDD313-3C9D-4022-AE31-99E34D48CF62}" sibTransId="{8926A89B-16E0-4767-BC3D-E9A910308F6D}"/>
    <dgm:cxn modelId="{952ED7D0-F137-49FB-B68F-67483C459EB3}" type="presParOf" srcId="{47401F2C-906F-4AEA-A44A-DC39BCD6772B}" destId="{CDC65271-EEF2-4DBF-878F-BFDDD3EB1237}" srcOrd="0" destOrd="0" presId="urn:microsoft.com/office/officeart/2005/8/layout/orgChart1"/>
    <dgm:cxn modelId="{7E109B87-3AA8-4B1F-BF33-CE07350558A8}" type="presParOf" srcId="{CDC65271-EEF2-4DBF-878F-BFDDD3EB1237}" destId="{4D022178-8094-434F-B096-36AF98637B33}" srcOrd="0" destOrd="0" presId="urn:microsoft.com/office/officeart/2005/8/layout/orgChart1"/>
    <dgm:cxn modelId="{49542C2E-D318-43F9-84FF-4D1260286EB8}" type="presParOf" srcId="{4D022178-8094-434F-B096-36AF98637B33}" destId="{A6EB76D7-1356-48EF-9626-9491CE6ECC74}" srcOrd="0" destOrd="0" presId="urn:microsoft.com/office/officeart/2005/8/layout/orgChart1"/>
    <dgm:cxn modelId="{9D548875-FC04-4ECA-8976-2A0A3BBF8DEA}" type="presParOf" srcId="{4D022178-8094-434F-B096-36AF98637B33}" destId="{9F6DC63D-9B2C-4F91-A95B-03A170E445C1}" srcOrd="1" destOrd="0" presId="urn:microsoft.com/office/officeart/2005/8/layout/orgChart1"/>
    <dgm:cxn modelId="{B2E73647-4CF0-47C0-A9A2-3C10D3E603B8}" type="presParOf" srcId="{CDC65271-EEF2-4DBF-878F-BFDDD3EB1237}" destId="{F79B62FC-1C40-4145-A88A-5A5FC18FC5E8}" srcOrd="1" destOrd="0" presId="urn:microsoft.com/office/officeart/2005/8/layout/orgChart1"/>
    <dgm:cxn modelId="{1DDE9AD9-677B-4705-B417-E6DA424C4B77}" type="presParOf" srcId="{F79B62FC-1C40-4145-A88A-5A5FC18FC5E8}" destId="{95385273-4753-471A-8BC8-779CBEC37419}" srcOrd="0" destOrd="0" presId="urn:microsoft.com/office/officeart/2005/8/layout/orgChart1"/>
    <dgm:cxn modelId="{A6A74B4B-1026-4B5B-AB9B-85D390C326FB}" type="presParOf" srcId="{F79B62FC-1C40-4145-A88A-5A5FC18FC5E8}" destId="{409E0591-60A7-4938-8628-BAB87BFF462F}" srcOrd="1" destOrd="0" presId="urn:microsoft.com/office/officeart/2005/8/layout/orgChart1"/>
    <dgm:cxn modelId="{119A042F-8DD9-4121-94F4-CC3C50E04FCC}" type="presParOf" srcId="{409E0591-60A7-4938-8628-BAB87BFF462F}" destId="{2FE1F996-8DF3-428E-A137-5F3A75B12159}" srcOrd="0" destOrd="0" presId="urn:microsoft.com/office/officeart/2005/8/layout/orgChart1"/>
    <dgm:cxn modelId="{31091612-D9CA-4988-8110-46BD15799E9C}" type="presParOf" srcId="{2FE1F996-8DF3-428E-A137-5F3A75B12159}" destId="{206A8BC5-88A4-4CAF-BA22-267D9D3DB721}" srcOrd="0" destOrd="0" presId="urn:microsoft.com/office/officeart/2005/8/layout/orgChart1"/>
    <dgm:cxn modelId="{5EA3343A-B111-4D16-9A05-0B90F2409E1F}" type="presParOf" srcId="{2FE1F996-8DF3-428E-A137-5F3A75B12159}" destId="{AFA94555-8FD6-4828-A6DF-8EFF2B1E2350}" srcOrd="1" destOrd="0" presId="urn:microsoft.com/office/officeart/2005/8/layout/orgChart1"/>
    <dgm:cxn modelId="{674C7402-980E-4EBE-BFF2-9C5B4CB6E438}" type="presParOf" srcId="{409E0591-60A7-4938-8628-BAB87BFF462F}" destId="{86581954-814F-4AD2-8BFE-25AF9E1CDADD}" srcOrd="1" destOrd="0" presId="urn:microsoft.com/office/officeart/2005/8/layout/orgChart1"/>
    <dgm:cxn modelId="{17EAC2EA-80D3-44CA-835F-43E31720CCC4}" type="presParOf" srcId="{409E0591-60A7-4938-8628-BAB87BFF462F}" destId="{8876E597-7459-46B5-BDF8-AE635404179E}" srcOrd="2" destOrd="0" presId="urn:microsoft.com/office/officeart/2005/8/layout/orgChart1"/>
    <dgm:cxn modelId="{B149D553-0542-43BD-AC61-310B82E38002}" type="presParOf" srcId="{F79B62FC-1C40-4145-A88A-5A5FC18FC5E8}" destId="{813BBDD7-EEC9-4B55-BB19-90E2B3556A2B}" srcOrd="2" destOrd="0" presId="urn:microsoft.com/office/officeart/2005/8/layout/orgChart1"/>
    <dgm:cxn modelId="{E87EFE8D-D32E-4FBA-A5AE-8599754B5401}" type="presParOf" srcId="{F79B62FC-1C40-4145-A88A-5A5FC18FC5E8}" destId="{C2B627F9-4B3A-49B4-833C-9DEDCEAC8E03}" srcOrd="3" destOrd="0" presId="urn:microsoft.com/office/officeart/2005/8/layout/orgChart1"/>
    <dgm:cxn modelId="{490B141A-300D-4934-8FEA-12CB30AD8621}" type="presParOf" srcId="{C2B627F9-4B3A-49B4-833C-9DEDCEAC8E03}" destId="{0A20132D-8F57-4904-AB3E-DCCE4254CEA1}" srcOrd="0" destOrd="0" presId="urn:microsoft.com/office/officeart/2005/8/layout/orgChart1"/>
    <dgm:cxn modelId="{084C4CAC-27CA-471B-A389-76C9F7D696A5}" type="presParOf" srcId="{0A20132D-8F57-4904-AB3E-DCCE4254CEA1}" destId="{D2CFCE15-37D1-41F3-B60C-6056ED47C35E}" srcOrd="0" destOrd="0" presId="urn:microsoft.com/office/officeart/2005/8/layout/orgChart1"/>
    <dgm:cxn modelId="{46B9A4E7-18CB-4DEC-8D55-62C3D591F92D}" type="presParOf" srcId="{0A20132D-8F57-4904-AB3E-DCCE4254CEA1}" destId="{10D8FBBB-50CC-4CB4-BA6E-2B1CE5ECEE10}" srcOrd="1" destOrd="0" presId="urn:microsoft.com/office/officeart/2005/8/layout/orgChart1"/>
    <dgm:cxn modelId="{4B4B1120-3711-4857-96FE-B00E73EA2D7C}" type="presParOf" srcId="{C2B627F9-4B3A-49B4-833C-9DEDCEAC8E03}" destId="{FED25D2E-F300-483F-B981-E3E2A9ECD033}" srcOrd="1" destOrd="0" presId="urn:microsoft.com/office/officeart/2005/8/layout/orgChart1"/>
    <dgm:cxn modelId="{0A655F85-140F-4BD4-863F-C15E39EFD7A1}" type="presParOf" srcId="{C2B627F9-4B3A-49B4-833C-9DEDCEAC8E03}" destId="{AAA2798A-9F9A-48EB-B362-950FE3C1ACAE}" srcOrd="2" destOrd="0" presId="urn:microsoft.com/office/officeart/2005/8/layout/orgChart1"/>
    <dgm:cxn modelId="{71702092-4725-45B4-87D5-BC601814B6A7}" type="presParOf" srcId="{F79B62FC-1C40-4145-A88A-5A5FC18FC5E8}" destId="{BEF862EA-A9AE-4B5F-BF63-D37A3B6B12E4}" srcOrd="4" destOrd="0" presId="urn:microsoft.com/office/officeart/2005/8/layout/orgChart1"/>
    <dgm:cxn modelId="{BD0B1F1E-13FE-482A-A6F8-0D0D25690962}" type="presParOf" srcId="{F79B62FC-1C40-4145-A88A-5A5FC18FC5E8}" destId="{9D777AB6-990E-4907-974C-FDD88717C62E}" srcOrd="5" destOrd="0" presId="urn:microsoft.com/office/officeart/2005/8/layout/orgChart1"/>
    <dgm:cxn modelId="{FB899D38-4060-4C88-9D47-492B729C6009}" type="presParOf" srcId="{9D777AB6-990E-4907-974C-FDD88717C62E}" destId="{D826094A-12B3-402F-85D1-2CA0BC3C5B80}" srcOrd="0" destOrd="0" presId="urn:microsoft.com/office/officeart/2005/8/layout/orgChart1"/>
    <dgm:cxn modelId="{E9B5B6AA-891E-43CA-B710-5207968E4773}" type="presParOf" srcId="{D826094A-12B3-402F-85D1-2CA0BC3C5B80}" destId="{F94AA39F-E702-44D1-9609-9DAC815646CE}" srcOrd="0" destOrd="0" presId="urn:microsoft.com/office/officeart/2005/8/layout/orgChart1"/>
    <dgm:cxn modelId="{9C60A14D-CB7C-4CD4-B234-A7D0360F9AC6}" type="presParOf" srcId="{D826094A-12B3-402F-85D1-2CA0BC3C5B80}" destId="{A8DB994B-6ECF-4D19-94AE-34D756622792}" srcOrd="1" destOrd="0" presId="urn:microsoft.com/office/officeart/2005/8/layout/orgChart1"/>
    <dgm:cxn modelId="{D835EF19-786C-4708-8C5A-73A8B3966BC8}" type="presParOf" srcId="{9D777AB6-990E-4907-974C-FDD88717C62E}" destId="{CEA830A0-7A46-41A4-878F-02C849258230}" srcOrd="1" destOrd="0" presId="urn:microsoft.com/office/officeart/2005/8/layout/orgChart1"/>
    <dgm:cxn modelId="{BAB380D2-A938-4D76-964A-C8B779EF3759}" type="presParOf" srcId="{9D777AB6-990E-4907-974C-FDD88717C62E}" destId="{D81FB893-4527-42BE-994F-419D3A789CE2}" srcOrd="2" destOrd="0" presId="urn:microsoft.com/office/officeart/2005/8/layout/orgChart1"/>
    <dgm:cxn modelId="{938BD224-F387-4B61-B918-64B95F447D5D}" type="presParOf" srcId="{F79B62FC-1C40-4145-A88A-5A5FC18FC5E8}" destId="{9C9ABF82-4F49-474E-92F6-D5F4B6674B92}" srcOrd="6" destOrd="0" presId="urn:microsoft.com/office/officeart/2005/8/layout/orgChart1"/>
    <dgm:cxn modelId="{EC354E4F-3CC9-47C4-BC2F-3EAEF9DC88D6}" type="presParOf" srcId="{F79B62FC-1C40-4145-A88A-5A5FC18FC5E8}" destId="{B40D2AC8-35FB-40A5-AD8D-4CA1993BB266}" srcOrd="7" destOrd="0" presId="urn:microsoft.com/office/officeart/2005/8/layout/orgChart1"/>
    <dgm:cxn modelId="{992CC62B-266F-4A87-8640-0101989CE9C1}" type="presParOf" srcId="{B40D2AC8-35FB-40A5-AD8D-4CA1993BB266}" destId="{37064E1E-C06B-41AA-A05F-05F68C5B3D0E}" srcOrd="0" destOrd="0" presId="urn:microsoft.com/office/officeart/2005/8/layout/orgChart1"/>
    <dgm:cxn modelId="{4989DE0F-B640-477C-927A-311FAB38F01B}" type="presParOf" srcId="{37064E1E-C06B-41AA-A05F-05F68C5B3D0E}" destId="{08CCEE34-DD68-4E01-ABB7-4C5B2C3FE517}" srcOrd="0" destOrd="0" presId="urn:microsoft.com/office/officeart/2005/8/layout/orgChart1"/>
    <dgm:cxn modelId="{F2905A0A-E8A3-43E0-881B-9A9C16DDF986}" type="presParOf" srcId="{37064E1E-C06B-41AA-A05F-05F68C5B3D0E}" destId="{C796977A-1B12-47C0-8584-90065BF657EB}" srcOrd="1" destOrd="0" presId="urn:microsoft.com/office/officeart/2005/8/layout/orgChart1"/>
    <dgm:cxn modelId="{CD3AAC6D-AA86-4DEC-921A-8CDF360F99D5}" type="presParOf" srcId="{B40D2AC8-35FB-40A5-AD8D-4CA1993BB266}" destId="{C66A11C6-EE99-48D7-A376-895A25261F6A}" srcOrd="1" destOrd="0" presId="urn:microsoft.com/office/officeart/2005/8/layout/orgChart1"/>
    <dgm:cxn modelId="{1AF50E24-ADA9-4CA2-879D-F50BA4BF3542}" type="presParOf" srcId="{B40D2AC8-35FB-40A5-AD8D-4CA1993BB266}" destId="{A05E256C-2EE4-4A0E-BF02-69632F564D48}" srcOrd="2" destOrd="0" presId="urn:microsoft.com/office/officeart/2005/8/layout/orgChart1"/>
    <dgm:cxn modelId="{DCD759CA-4239-4B89-AE29-940293235D43}" type="presParOf" srcId="{CDC65271-EEF2-4DBF-878F-BFDDD3EB1237}" destId="{B0BC820A-1CFA-4522-9273-D0F86859A2A1}" srcOrd="2" destOrd="0" presId="urn:microsoft.com/office/officeart/2005/8/layout/orgChart1"/>
    <dgm:cxn modelId="{41FC5412-4363-4F9F-941B-6DF305A082B0}" type="presParOf" srcId="{B0BC820A-1CFA-4522-9273-D0F86859A2A1}" destId="{5CB1CF90-100E-46BF-891A-4E3868A028BC}" srcOrd="0" destOrd="0" presId="urn:microsoft.com/office/officeart/2005/8/layout/orgChart1"/>
    <dgm:cxn modelId="{492C9638-38C1-4F0A-9913-488B7258273B}" type="presParOf" srcId="{B0BC820A-1CFA-4522-9273-D0F86859A2A1}" destId="{0B35C28C-4023-45C8-9C9F-CD567F452113}" srcOrd="1" destOrd="0" presId="urn:microsoft.com/office/officeart/2005/8/layout/orgChart1"/>
    <dgm:cxn modelId="{6C351B0A-1ABC-408B-A1AF-14C0F5437790}" type="presParOf" srcId="{0B35C28C-4023-45C8-9C9F-CD567F452113}" destId="{64CBB0A6-A652-4B85-BB29-F24368A301ED}" srcOrd="0" destOrd="0" presId="urn:microsoft.com/office/officeart/2005/8/layout/orgChart1"/>
    <dgm:cxn modelId="{086E9462-4D42-474E-9D80-0DB9BD3F453B}" type="presParOf" srcId="{64CBB0A6-A652-4B85-BB29-F24368A301ED}" destId="{A2297CF2-9617-4BEB-B233-21D879993929}" srcOrd="0" destOrd="0" presId="urn:microsoft.com/office/officeart/2005/8/layout/orgChart1"/>
    <dgm:cxn modelId="{70E7BB36-3EE6-4064-879F-9BF7AB62F1FB}" type="presParOf" srcId="{64CBB0A6-A652-4B85-BB29-F24368A301ED}" destId="{B80F9ACB-9555-4721-BA68-E6313876A2BC}" srcOrd="1" destOrd="0" presId="urn:microsoft.com/office/officeart/2005/8/layout/orgChart1"/>
    <dgm:cxn modelId="{6D23B973-0F7A-4E9A-ADF3-9ADFC4F5B35C}" type="presParOf" srcId="{0B35C28C-4023-45C8-9C9F-CD567F452113}" destId="{85FC8BA7-C79F-4D2E-BA3F-68A074EC6A58}" srcOrd="1" destOrd="0" presId="urn:microsoft.com/office/officeart/2005/8/layout/orgChart1"/>
    <dgm:cxn modelId="{D8D1C557-1264-41D0-9650-940A79BF592E}" type="presParOf" srcId="{0B35C28C-4023-45C8-9C9F-CD567F452113}" destId="{16EC33C0-C3D8-4E5F-834B-5FCD05A5B33E}"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2D04D-F255-492A-AE53-10E82A06C9AC}" type="doc">
      <dgm:prSet loTypeId="urn:microsoft.com/office/officeart/2005/8/layout/hierarchy2" loCatId="hierarchy" qsTypeId="urn:microsoft.com/office/officeart/2005/8/quickstyle/3d2" qsCatId="3D" csTypeId="urn:microsoft.com/office/officeart/2005/8/colors/accent0_2" csCatId="mainScheme" phldr="1"/>
      <dgm:spPr/>
      <dgm:t>
        <a:bodyPr/>
        <a:lstStyle/>
        <a:p>
          <a:endParaRPr lang="fr-FR"/>
        </a:p>
      </dgm:t>
    </dgm:pt>
    <dgm:pt modelId="{B986B6A4-E1D2-40D9-B7FA-EBB1A470C8C3}">
      <dgm:prSet phldrT="[Texte]" custT="1"/>
      <dgm:spPr/>
      <dgm:t>
        <a:bodyPr/>
        <a:lstStyle/>
        <a:p>
          <a:pPr>
            <a:spcAft>
              <a:spcPts val="0"/>
            </a:spcAft>
          </a:pPr>
          <a:r>
            <a:rPr lang="fr-FR" sz="1100" b="1">
              <a:latin typeface="Arial" panose="020B0604020202020204" pitchFamily="34" charset="0"/>
              <a:cs typeface="Arial" panose="020B0604020202020204" pitchFamily="34" charset="0"/>
            </a:rPr>
            <a:t>QuadraPAIE Junior</a:t>
          </a:r>
        </a:p>
        <a:p>
          <a:pPr>
            <a:spcAft>
              <a:spcPts val="0"/>
            </a:spcAft>
          </a:pPr>
          <a:r>
            <a:rPr lang="fr-FR" sz="1100" b="1">
              <a:latin typeface="Arial" panose="020B0604020202020204" pitchFamily="34" charset="0"/>
              <a:cs typeface="Arial" panose="020B0604020202020204" pitchFamily="34" charset="0"/>
            </a:rPr>
            <a:t>limitée à 10 salariés présents mensuellement </a:t>
          </a:r>
        </a:p>
        <a:p>
          <a:pPr>
            <a:spcAft>
              <a:spcPts val="0"/>
            </a:spcAft>
          </a:pPr>
          <a:r>
            <a:rPr lang="fr-FR" sz="1100" b="1">
              <a:latin typeface="Arial" panose="020B0604020202020204" pitchFamily="34" charset="0"/>
              <a:cs typeface="Arial" panose="020B0604020202020204" pitchFamily="34" charset="0"/>
            </a:rPr>
            <a:t>en monoposte et mono dossier.</a:t>
          </a:r>
        </a:p>
      </dgm:t>
    </dgm:pt>
    <dgm:pt modelId="{85B96D19-222E-453D-AEC1-AF9782E3AD65}" type="parTrans" cxnId="{EF3177F3-DF4A-4CA0-8A9B-9B9E1A3B891E}">
      <dgm:prSet/>
      <dgm:spPr/>
      <dgm:t>
        <a:bodyPr/>
        <a:lstStyle/>
        <a:p>
          <a:endParaRPr lang="fr-FR"/>
        </a:p>
      </dgm:t>
    </dgm:pt>
    <dgm:pt modelId="{489AEA74-28DE-47AC-82C0-B116F0E1145C}" type="sibTrans" cxnId="{EF3177F3-DF4A-4CA0-8A9B-9B9E1A3B891E}">
      <dgm:prSet/>
      <dgm:spPr/>
      <dgm:t>
        <a:bodyPr/>
        <a:lstStyle/>
        <a:p>
          <a:endParaRPr lang="fr-FR"/>
        </a:p>
      </dgm:t>
    </dgm:pt>
    <dgm:pt modelId="{D688819D-15CB-4FE3-929C-C6A16CBA373A}">
      <dgm:prSet custT="1"/>
      <dgm:spPr/>
      <dgm:t>
        <a:bodyPr/>
        <a:lstStyle/>
        <a:p>
          <a:pPr>
            <a:spcAft>
              <a:spcPts val="0"/>
            </a:spcAft>
          </a:pPr>
          <a:r>
            <a:rPr lang="fr-FR" sz="1100" b="1">
              <a:latin typeface="Arial" panose="020B0604020202020204" pitchFamily="34" charset="0"/>
              <a:cs typeface="Arial" panose="020B0604020202020204" pitchFamily="34" charset="0"/>
            </a:rPr>
            <a:t>QuadraPAIE Standard</a:t>
          </a:r>
        </a:p>
        <a:p>
          <a:pPr>
            <a:spcAft>
              <a:spcPts val="0"/>
            </a:spcAft>
          </a:pPr>
          <a:r>
            <a:rPr lang="fr-FR" sz="1100" b="1">
              <a:latin typeface="Arial" panose="020B0604020202020204" pitchFamily="34" charset="0"/>
              <a:cs typeface="Arial" panose="020B0604020202020204" pitchFamily="34" charset="0"/>
            </a:rPr>
            <a:t>Limitée à 50 salariés présents mensuellement </a:t>
          </a:r>
        </a:p>
        <a:p>
          <a:pPr>
            <a:spcAft>
              <a:spcPts val="0"/>
            </a:spcAft>
          </a:pPr>
          <a:r>
            <a:rPr lang="fr-FR" sz="1100" b="1">
              <a:latin typeface="Arial" panose="020B0604020202020204" pitchFamily="34" charset="0"/>
              <a:cs typeface="Arial" panose="020B0604020202020204" pitchFamily="34" charset="0"/>
            </a:rPr>
            <a:t>en monoposte ou réseau et multi dossiers.</a:t>
          </a:r>
        </a:p>
      </dgm:t>
    </dgm:pt>
    <dgm:pt modelId="{72965AD5-7AA2-4254-971F-19A697D23904}" type="parTrans" cxnId="{33400D72-31BA-4ACD-B99E-56C569DE5A8A}">
      <dgm:prSet/>
      <dgm:spPr/>
      <dgm:t>
        <a:bodyPr/>
        <a:lstStyle/>
        <a:p>
          <a:endParaRPr lang="fr-FR"/>
        </a:p>
      </dgm:t>
    </dgm:pt>
    <dgm:pt modelId="{169C41BB-DB1F-42E1-A6C9-BFDCA643752E}" type="sibTrans" cxnId="{33400D72-31BA-4ACD-B99E-56C569DE5A8A}">
      <dgm:prSet/>
      <dgm:spPr/>
      <dgm:t>
        <a:bodyPr/>
        <a:lstStyle/>
        <a:p>
          <a:endParaRPr lang="fr-FR"/>
        </a:p>
      </dgm:t>
    </dgm:pt>
    <dgm:pt modelId="{036407C6-B9A3-4393-A56F-69CBFF8C95B9}">
      <dgm:prSet custT="1"/>
      <dgm:spPr/>
      <dgm:t>
        <a:bodyPr/>
        <a:lstStyle/>
        <a:p>
          <a:pPr>
            <a:lnSpc>
              <a:spcPct val="100000"/>
            </a:lnSpc>
            <a:spcAft>
              <a:spcPts val="0"/>
            </a:spcAft>
          </a:pPr>
          <a:r>
            <a:rPr lang="fr-FR" sz="1100" b="1">
              <a:latin typeface="Arial" panose="020B0604020202020204" pitchFamily="34" charset="0"/>
              <a:cs typeface="Arial" panose="020B0604020202020204" pitchFamily="34" charset="0"/>
            </a:rPr>
            <a:t>QuadraPAIE Pro </a:t>
          </a:r>
        </a:p>
        <a:p>
          <a:pPr>
            <a:lnSpc>
              <a:spcPct val="100000"/>
            </a:lnSpc>
            <a:spcAft>
              <a:spcPts val="0"/>
            </a:spcAft>
          </a:pPr>
          <a:r>
            <a:rPr lang="fr-FR" sz="1100" b="1">
              <a:latin typeface="Arial" panose="020B0604020202020204" pitchFamily="34" charset="0"/>
              <a:cs typeface="Arial" panose="020B0604020202020204" pitchFamily="34" charset="0"/>
            </a:rPr>
            <a:t>Nombre illimité de salariés </a:t>
          </a:r>
        </a:p>
        <a:p>
          <a:pPr>
            <a:lnSpc>
              <a:spcPct val="100000"/>
            </a:lnSpc>
            <a:spcAft>
              <a:spcPts val="0"/>
            </a:spcAft>
          </a:pPr>
          <a:r>
            <a:rPr lang="fr-FR" sz="1100" b="1">
              <a:latin typeface="Arial" panose="020B0604020202020204" pitchFamily="34" charset="0"/>
              <a:cs typeface="Arial" panose="020B0604020202020204" pitchFamily="34" charset="0"/>
            </a:rPr>
            <a:t>en monoposte ou réseau et multi dossiers, </a:t>
          </a:r>
        </a:p>
        <a:p>
          <a:pPr>
            <a:lnSpc>
              <a:spcPct val="90000"/>
            </a:lnSpc>
            <a:spcAft>
              <a:spcPct val="35000"/>
            </a:spcAft>
          </a:pPr>
          <a:r>
            <a:rPr lang="fr-FR" sz="1100" b="1">
              <a:latin typeface="Arial" panose="020B0604020202020204" pitchFamily="34" charset="0"/>
              <a:cs typeface="Arial" panose="020B0604020202020204" pitchFamily="34" charset="0"/>
            </a:rPr>
            <a:t>gestion des DUCS-EDI</a:t>
          </a:r>
          <a:r>
            <a:rPr lang="fr-FR" sz="1100">
              <a:latin typeface="Arial" panose="020B0604020202020204" pitchFamily="34" charset="0"/>
              <a:cs typeface="Arial" panose="020B0604020202020204" pitchFamily="34" charset="0"/>
            </a:rPr>
            <a:t>.</a:t>
          </a:r>
        </a:p>
      </dgm:t>
    </dgm:pt>
    <dgm:pt modelId="{7CEE2788-3554-4EBE-9FE6-A22D37C83D8D}" type="parTrans" cxnId="{0A5B931D-EA7B-424B-99A7-B049C9A99689}">
      <dgm:prSet/>
      <dgm:spPr/>
      <dgm:t>
        <a:bodyPr/>
        <a:lstStyle/>
        <a:p>
          <a:endParaRPr lang="fr-FR"/>
        </a:p>
      </dgm:t>
    </dgm:pt>
    <dgm:pt modelId="{C9E71787-A5FD-4734-8F3A-D97C7B41634F}" type="sibTrans" cxnId="{0A5B931D-EA7B-424B-99A7-B049C9A99689}">
      <dgm:prSet/>
      <dgm:spPr/>
      <dgm:t>
        <a:bodyPr/>
        <a:lstStyle/>
        <a:p>
          <a:endParaRPr lang="fr-FR"/>
        </a:p>
      </dgm:t>
    </dgm:pt>
    <dgm:pt modelId="{01B7F6B9-32B2-44A1-ADEB-11D48D08CE85}">
      <dgm:prSet phldrT="[Texte]" custT="1"/>
      <dgm:spPr/>
      <dgm:t>
        <a:bodyPr/>
        <a:lstStyle/>
        <a:p>
          <a:r>
            <a:rPr lang="fr-FR" sz="1600" b="1"/>
            <a:t>3 </a:t>
          </a:r>
        </a:p>
        <a:p>
          <a:r>
            <a:rPr lang="fr-FR" sz="1600" b="1"/>
            <a:t>déclinaisons</a:t>
          </a:r>
        </a:p>
      </dgm:t>
    </dgm:pt>
    <dgm:pt modelId="{D7F0A41C-4B67-4A5C-A4E2-C44DFDDEE618}" type="parTrans" cxnId="{17DB03B8-BA74-4F19-93B5-51BFBB0FA533}">
      <dgm:prSet/>
      <dgm:spPr/>
      <dgm:t>
        <a:bodyPr/>
        <a:lstStyle/>
        <a:p>
          <a:endParaRPr lang="fr-FR"/>
        </a:p>
      </dgm:t>
    </dgm:pt>
    <dgm:pt modelId="{03507885-B021-4B65-9544-98F13217C563}" type="sibTrans" cxnId="{17DB03B8-BA74-4F19-93B5-51BFBB0FA533}">
      <dgm:prSet/>
      <dgm:spPr/>
      <dgm:t>
        <a:bodyPr/>
        <a:lstStyle/>
        <a:p>
          <a:endParaRPr lang="fr-FR"/>
        </a:p>
      </dgm:t>
    </dgm:pt>
    <dgm:pt modelId="{25238017-4EB2-4201-8782-AE44DA313742}" type="pres">
      <dgm:prSet presAssocID="{C4A2D04D-F255-492A-AE53-10E82A06C9AC}" presName="diagram" presStyleCnt="0">
        <dgm:presLayoutVars>
          <dgm:chPref val="1"/>
          <dgm:dir/>
          <dgm:animOne val="branch"/>
          <dgm:animLvl val="lvl"/>
          <dgm:resizeHandles val="exact"/>
        </dgm:presLayoutVars>
      </dgm:prSet>
      <dgm:spPr/>
    </dgm:pt>
    <dgm:pt modelId="{F884E250-0A3B-4366-BDE0-09F3369C4F9D}" type="pres">
      <dgm:prSet presAssocID="{01B7F6B9-32B2-44A1-ADEB-11D48D08CE85}" presName="root1" presStyleCnt="0"/>
      <dgm:spPr/>
    </dgm:pt>
    <dgm:pt modelId="{379C00F6-C5AC-447C-96CB-48DD5C366585}" type="pres">
      <dgm:prSet presAssocID="{01B7F6B9-32B2-44A1-ADEB-11D48D08CE85}" presName="LevelOneTextNode" presStyleLbl="node0" presStyleIdx="0" presStyleCnt="1" custScaleX="108439" custScaleY="232135">
        <dgm:presLayoutVars>
          <dgm:chPref val="3"/>
        </dgm:presLayoutVars>
      </dgm:prSet>
      <dgm:spPr/>
    </dgm:pt>
    <dgm:pt modelId="{7731EBE2-CB65-4BD6-BC91-6375E11A964C}" type="pres">
      <dgm:prSet presAssocID="{01B7F6B9-32B2-44A1-ADEB-11D48D08CE85}" presName="level2hierChild" presStyleCnt="0"/>
      <dgm:spPr/>
    </dgm:pt>
    <dgm:pt modelId="{D7D63AC9-659E-4F0E-822A-6636B1E96BA5}" type="pres">
      <dgm:prSet presAssocID="{85B96D19-222E-453D-AEC1-AF9782E3AD65}" presName="conn2-1" presStyleLbl="parChTrans1D2" presStyleIdx="0" presStyleCnt="3"/>
      <dgm:spPr/>
    </dgm:pt>
    <dgm:pt modelId="{11E87BAB-4313-44BE-AB44-92417A8300F2}" type="pres">
      <dgm:prSet presAssocID="{85B96D19-222E-453D-AEC1-AF9782E3AD65}" presName="connTx" presStyleLbl="parChTrans1D2" presStyleIdx="0" presStyleCnt="3"/>
      <dgm:spPr/>
    </dgm:pt>
    <dgm:pt modelId="{E7FD3EEB-8816-4613-879B-5FAC6753CA32}" type="pres">
      <dgm:prSet presAssocID="{B986B6A4-E1D2-40D9-B7FA-EBB1A470C8C3}" presName="root2" presStyleCnt="0"/>
      <dgm:spPr/>
    </dgm:pt>
    <dgm:pt modelId="{6D6C3637-3827-4249-9F58-7E15E4A10C96}" type="pres">
      <dgm:prSet presAssocID="{B986B6A4-E1D2-40D9-B7FA-EBB1A470C8C3}" presName="LevelTwoTextNode" presStyleLbl="node2" presStyleIdx="0" presStyleCnt="3" custScaleX="374045">
        <dgm:presLayoutVars>
          <dgm:chPref val="3"/>
        </dgm:presLayoutVars>
      </dgm:prSet>
      <dgm:spPr/>
    </dgm:pt>
    <dgm:pt modelId="{01518654-889B-4485-98B0-04462BF6FFD5}" type="pres">
      <dgm:prSet presAssocID="{B986B6A4-E1D2-40D9-B7FA-EBB1A470C8C3}" presName="level3hierChild" presStyleCnt="0"/>
      <dgm:spPr/>
    </dgm:pt>
    <dgm:pt modelId="{BABEE18E-5F76-46A8-A53E-B632535ABB0C}" type="pres">
      <dgm:prSet presAssocID="{72965AD5-7AA2-4254-971F-19A697D23904}" presName="conn2-1" presStyleLbl="parChTrans1D2" presStyleIdx="1" presStyleCnt="3"/>
      <dgm:spPr/>
    </dgm:pt>
    <dgm:pt modelId="{6C6A2F9A-7880-4C4C-8CCF-A234EE27A12E}" type="pres">
      <dgm:prSet presAssocID="{72965AD5-7AA2-4254-971F-19A697D23904}" presName="connTx" presStyleLbl="parChTrans1D2" presStyleIdx="1" presStyleCnt="3"/>
      <dgm:spPr/>
    </dgm:pt>
    <dgm:pt modelId="{FE7CBC52-3124-43F5-89B3-1BAD96A4C6F3}" type="pres">
      <dgm:prSet presAssocID="{D688819D-15CB-4FE3-929C-C6A16CBA373A}" presName="root2" presStyleCnt="0"/>
      <dgm:spPr/>
    </dgm:pt>
    <dgm:pt modelId="{C2C73316-6F55-447D-BD54-13643CAE57E1}" type="pres">
      <dgm:prSet presAssocID="{D688819D-15CB-4FE3-929C-C6A16CBA373A}" presName="LevelTwoTextNode" presStyleLbl="node2" presStyleIdx="1" presStyleCnt="3" custScaleX="374045">
        <dgm:presLayoutVars>
          <dgm:chPref val="3"/>
        </dgm:presLayoutVars>
      </dgm:prSet>
      <dgm:spPr/>
    </dgm:pt>
    <dgm:pt modelId="{89779C73-32E0-463A-BF46-7A60D066E171}" type="pres">
      <dgm:prSet presAssocID="{D688819D-15CB-4FE3-929C-C6A16CBA373A}" presName="level3hierChild" presStyleCnt="0"/>
      <dgm:spPr/>
    </dgm:pt>
    <dgm:pt modelId="{381DE892-0E24-40E4-995B-1E14ED9518F0}" type="pres">
      <dgm:prSet presAssocID="{7CEE2788-3554-4EBE-9FE6-A22D37C83D8D}" presName="conn2-1" presStyleLbl="parChTrans1D2" presStyleIdx="2" presStyleCnt="3"/>
      <dgm:spPr/>
    </dgm:pt>
    <dgm:pt modelId="{0C2CE9C0-D171-41CC-B83F-BFB24E486C61}" type="pres">
      <dgm:prSet presAssocID="{7CEE2788-3554-4EBE-9FE6-A22D37C83D8D}" presName="connTx" presStyleLbl="parChTrans1D2" presStyleIdx="2" presStyleCnt="3"/>
      <dgm:spPr/>
    </dgm:pt>
    <dgm:pt modelId="{41310EA3-6B17-47ED-BB23-00DBC8C0CC4F}" type="pres">
      <dgm:prSet presAssocID="{036407C6-B9A3-4393-A56F-69CBFF8C95B9}" presName="root2" presStyleCnt="0"/>
      <dgm:spPr/>
    </dgm:pt>
    <dgm:pt modelId="{B0D94390-5932-4C01-B6D4-50859B8DA35E}" type="pres">
      <dgm:prSet presAssocID="{036407C6-B9A3-4393-A56F-69CBFF8C95B9}" presName="LevelTwoTextNode" presStyleLbl="node2" presStyleIdx="2" presStyleCnt="3" custScaleX="374045" custScaleY="124008">
        <dgm:presLayoutVars>
          <dgm:chPref val="3"/>
        </dgm:presLayoutVars>
      </dgm:prSet>
      <dgm:spPr/>
    </dgm:pt>
    <dgm:pt modelId="{C4E04B41-1B28-46AF-A949-97D4E7E7DC1A}" type="pres">
      <dgm:prSet presAssocID="{036407C6-B9A3-4393-A56F-69CBFF8C95B9}" presName="level3hierChild" presStyleCnt="0"/>
      <dgm:spPr/>
    </dgm:pt>
  </dgm:ptLst>
  <dgm:cxnLst>
    <dgm:cxn modelId="{B7A53010-5B7B-4DEF-B1D3-D41D37633DA6}" type="presOf" srcId="{85B96D19-222E-453D-AEC1-AF9782E3AD65}" destId="{11E87BAB-4313-44BE-AB44-92417A8300F2}" srcOrd="1" destOrd="0" presId="urn:microsoft.com/office/officeart/2005/8/layout/hierarchy2"/>
    <dgm:cxn modelId="{1EE2B316-14FE-4A6A-B8B9-5155A94BF51B}" type="presOf" srcId="{85B96D19-222E-453D-AEC1-AF9782E3AD65}" destId="{D7D63AC9-659E-4F0E-822A-6636B1E96BA5}" srcOrd="0" destOrd="0" presId="urn:microsoft.com/office/officeart/2005/8/layout/hierarchy2"/>
    <dgm:cxn modelId="{0A5B931D-EA7B-424B-99A7-B049C9A99689}" srcId="{01B7F6B9-32B2-44A1-ADEB-11D48D08CE85}" destId="{036407C6-B9A3-4393-A56F-69CBFF8C95B9}" srcOrd="2" destOrd="0" parTransId="{7CEE2788-3554-4EBE-9FE6-A22D37C83D8D}" sibTransId="{C9E71787-A5FD-4734-8F3A-D97C7B41634F}"/>
    <dgm:cxn modelId="{4ABBA13D-6D0D-4BB7-AC4A-38949035F425}" type="presOf" srcId="{D688819D-15CB-4FE3-929C-C6A16CBA373A}" destId="{C2C73316-6F55-447D-BD54-13643CAE57E1}" srcOrd="0" destOrd="0" presId="urn:microsoft.com/office/officeart/2005/8/layout/hierarchy2"/>
    <dgm:cxn modelId="{0087D762-2ACE-4560-877B-931B7603287E}" type="presOf" srcId="{01B7F6B9-32B2-44A1-ADEB-11D48D08CE85}" destId="{379C00F6-C5AC-447C-96CB-48DD5C366585}" srcOrd="0" destOrd="0" presId="urn:microsoft.com/office/officeart/2005/8/layout/hierarchy2"/>
    <dgm:cxn modelId="{1C04A76F-CD87-4FCD-AE67-81CC4427193F}" type="presOf" srcId="{7CEE2788-3554-4EBE-9FE6-A22D37C83D8D}" destId="{0C2CE9C0-D171-41CC-B83F-BFB24E486C61}" srcOrd="1" destOrd="0" presId="urn:microsoft.com/office/officeart/2005/8/layout/hierarchy2"/>
    <dgm:cxn modelId="{33400D72-31BA-4ACD-B99E-56C569DE5A8A}" srcId="{01B7F6B9-32B2-44A1-ADEB-11D48D08CE85}" destId="{D688819D-15CB-4FE3-929C-C6A16CBA373A}" srcOrd="1" destOrd="0" parTransId="{72965AD5-7AA2-4254-971F-19A697D23904}" sibTransId="{169C41BB-DB1F-42E1-A6C9-BFDCA643752E}"/>
    <dgm:cxn modelId="{9EB4BF54-C011-4FFE-8FC5-CDDF2A41CF93}" type="presOf" srcId="{72965AD5-7AA2-4254-971F-19A697D23904}" destId="{BABEE18E-5F76-46A8-A53E-B632535ABB0C}" srcOrd="0" destOrd="0" presId="urn:microsoft.com/office/officeart/2005/8/layout/hierarchy2"/>
    <dgm:cxn modelId="{DB69A990-B4B6-47D6-990D-026827E40105}" type="presOf" srcId="{C4A2D04D-F255-492A-AE53-10E82A06C9AC}" destId="{25238017-4EB2-4201-8782-AE44DA313742}" srcOrd="0" destOrd="0" presId="urn:microsoft.com/office/officeart/2005/8/layout/hierarchy2"/>
    <dgm:cxn modelId="{3AAD4796-53FA-44DC-AA41-47913DF2B668}" type="presOf" srcId="{036407C6-B9A3-4393-A56F-69CBFF8C95B9}" destId="{B0D94390-5932-4C01-B6D4-50859B8DA35E}" srcOrd="0" destOrd="0" presId="urn:microsoft.com/office/officeart/2005/8/layout/hierarchy2"/>
    <dgm:cxn modelId="{17DB03B8-BA74-4F19-93B5-51BFBB0FA533}" srcId="{C4A2D04D-F255-492A-AE53-10E82A06C9AC}" destId="{01B7F6B9-32B2-44A1-ADEB-11D48D08CE85}" srcOrd="0" destOrd="0" parTransId="{D7F0A41C-4B67-4A5C-A4E2-C44DFDDEE618}" sibTransId="{03507885-B021-4B65-9544-98F13217C563}"/>
    <dgm:cxn modelId="{A3F760BB-7040-43AD-AA3C-EA119D77C783}" type="presOf" srcId="{7CEE2788-3554-4EBE-9FE6-A22D37C83D8D}" destId="{381DE892-0E24-40E4-995B-1E14ED9518F0}" srcOrd="0" destOrd="0" presId="urn:microsoft.com/office/officeart/2005/8/layout/hierarchy2"/>
    <dgm:cxn modelId="{ED3248EC-A3B7-426F-92C6-335768B4C64C}" type="presOf" srcId="{72965AD5-7AA2-4254-971F-19A697D23904}" destId="{6C6A2F9A-7880-4C4C-8CCF-A234EE27A12E}" srcOrd="1" destOrd="0" presId="urn:microsoft.com/office/officeart/2005/8/layout/hierarchy2"/>
    <dgm:cxn modelId="{EF3177F3-DF4A-4CA0-8A9B-9B9E1A3B891E}" srcId="{01B7F6B9-32B2-44A1-ADEB-11D48D08CE85}" destId="{B986B6A4-E1D2-40D9-B7FA-EBB1A470C8C3}" srcOrd="0" destOrd="0" parTransId="{85B96D19-222E-453D-AEC1-AF9782E3AD65}" sibTransId="{489AEA74-28DE-47AC-82C0-B116F0E1145C}"/>
    <dgm:cxn modelId="{6CAD14FF-332C-43CB-95F8-383DCF1C6628}" type="presOf" srcId="{B986B6A4-E1D2-40D9-B7FA-EBB1A470C8C3}" destId="{6D6C3637-3827-4249-9F58-7E15E4A10C96}" srcOrd="0" destOrd="0" presId="urn:microsoft.com/office/officeart/2005/8/layout/hierarchy2"/>
    <dgm:cxn modelId="{7E4EC315-6615-44C6-BCD9-A7CC840D0730}" type="presParOf" srcId="{25238017-4EB2-4201-8782-AE44DA313742}" destId="{F884E250-0A3B-4366-BDE0-09F3369C4F9D}" srcOrd="0" destOrd="0" presId="urn:microsoft.com/office/officeart/2005/8/layout/hierarchy2"/>
    <dgm:cxn modelId="{9F731937-F577-458E-AF1E-06D3C11E59AD}" type="presParOf" srcId="{F884E250-0A3B-4366-BDE0-09F3369C4F9D}" destId="{379C00F6-C5AC-447C-96CB-48DD5C366585}" srcOrd="0" destOrd="0" presId="urn:microsoft.com/office/officeart/2005/8/layout/hierarchy2"/>
    <dgm:cxn modelId="{1E7FE4EB-8DD1-4ABC-AF09-15A85D2D3FFF}" type="presParOf" srcId="{F884E250-0A3B-4366-BDE0-09F3369C4F9D}" destId="{7731EBE2-CB65-4BD6-BC91-6375E11A964C}" srcOrd="1" destOrd="0" presId="urn:microsoft.com/office/officeart/2005/8/layout/hierarchy2"/>
    <dgm:cxn modelId="{72B7C7F9-E634-4E6B-AC96-9713699B5D82}" type="presParOf" srcId="{7731EBE2-CB65-4BD6-BC91-6375E11A964C}" destId="{D7D63AC9-659E-4F0E-822A-6636B1E96BA5}" srcOrd="0" destOrd="0" presId="urn:microsoft.com/office/officeart/2005/8/layout/hierarchy2"/>
    <dgm:cxn modelId="{9D670279-8686-40E9-BEF5-3D858CCCD693}" type="presParOf" srcId="{D7D63AC9-659E-4F0E-822A-6636B1E96BA5}" destId="{11E87BAB-4313-44BE-AB44-92417A8300F2}" srcOrd="0" destOrd="0" presId="urn:microsoft.com/office/officeart/2005/8/layout/hierarchy2"/>
    <dgm:cxn modelId="{0880F1D0-F95D-4B47-A5B3-E69BF38C251F}" type="presParOf" srcId="{7731EBE2-CB65-4BD6-BC91-6375E11A964C}" destId="{E7FD3EEB-8816-4613-879B-5FAC6753CA32}" srcOrd="1" destOrd="0" presId="urn:microsoft.com/office/officeart/2005/8/layout/hierarchy2"/>
    <dgm:cxn modelId="{DE28E79E-1460-4C22-9D16-7859B7B76655}" type="presParOf" srcId="{E7FD3EEB-8816-4613-879B-5FAC6753CA32}" destId="{6D6C3637-3827-4249-9F58-7E15E4A10C96}" srcOrd="0" destOrd="0" presId="urn:microsoft.com/office/officeart/2005/8/layout/hierarchy2"/>
    <dgm:cxn modelId="{BA741B53-7C99-4DA4-BEDC-DD7F2581E601}" type="presParOf" srcId="{E7FD3EEB-8816-4613-879B-5FAC6753CA32}" destId="{01518654-889B-4485-98B0-04462BF6FFD5}" srcOrd="1" destOrd="0" presId="urn:microsoft.com/office/officeart/2005/8/layout/hierarchy2"/>
    <dgm:cxn modelId="{FB5C6549-E292-4440-BA93-C6AE8036277F}" type="presParOf" srcId="{7731EBE2-CB65-4BD6-BC91-6375E11A964C}" destId="{BABEE18E-5F76-46A8-A53E-B632535ABB0C}" srcOrd="2" destOrd="0" presId="urn:microsoft.com/office/officeart/2005/8/layout/hierarchy2"/>
    <dgm:cxn modelId="{DAAEBE91-B832-416C-8139-6D0CC2513DC0}" type="presParOf" srcId="{BABEE18E-5F76-46A8-A53E-B632535ABB0C}" destId="{6C6A2F9A-7880-4C4C-8CCF-A234EE27A12E}" srcOrd="0" destOrd="0" presId="urn:microsoft.com/office/officeart/2005/8/layout/hierarchy2"/>
    <dgm:cxn modelId="{42260E5B-F164-4EDF-B0B0-A8939E65A031}" type="presParOf" srcId="{7731EBE2-CB65-4BD6-BC91-6375E11A964C}" destId="{FE7CBC52-3124-43F5-89B3-1BAD96A4C6F3}" srcOrd="3" destOrd="0" presId="urn:microsoft.com/office/officeart/2005/8/layout/hierarchy2"/>
    <dgm:cxn modelId="{A68A8BE3-3716-4C05-A186-D92B9C22FE69}" type="presParOf" srcId="{FE7CBC52-3124-43F5-89B3-1BAD96A4C6F3}" destId="{C2C73316-6F55-447D-BD54-13643CAE57E1}" srcOrd="0" destOrd="0" presId="urn:microsoft.com/office/officeart/2005/8/layout/hierarchy2"/>
    <dgm:cxn modelId="{EC99E154-80C9-4D18-A8B1-071DD873220F}" type="presParOf" srcId="{FE7CBC52-3124-43F5-89B3-1BAD96A4C6F3}" destId="{89779C73-32E0-463A-BF46-7A60D066E171}" srcOrd="1" destOrd="0" presId="urn:microsoft.com/office/officeart/2005/8/layout/hierarchy2"/>
    <dgm:cxn modelId="{2A300522-E072-4DE7-BB84-89E50815CF35}" type="presParOf" srcId="{7731EBE2-CB65-4BD6-BC91-6375E11A964C}" destId="{381DE892-0E24-40E4-995B-1E14ED9518F0}" srcOrd="4" destOrd="0" presId="urn:microsoft.com/office/officeart/2005/8/layout/hierarchy2"/>
    <dgm:cxn modelId="{56AC17E8-7650-4AA1-8603-268FD6EEC0DD}" type="presParOf" srcId="{381DE892-0E24-40E4-995B-1E14ED9518F0}" destId="{0C2CE9C0-D171-41CC-B83F-BFB24E486C61}" srcOrd="0" destOrd="0" presId="urn:microsoft.com/office/officeart/2005/8/layout/hierarchy2"/>
    <dgm:cxn modelId="{0A3E1D13-4FE5-413C-8CBD-9598234CAF34}" type="presParOf" srcId="{7731EBE2-CB65-4BD6-BC91-6375E11A964C}" destId="{41310EA3-6B17-47ED-BB23-00DBC8C0CC4F}" srcOrd="5" destOrd="0" presId="urn:microsoft.com/office/officeart/2005/8/layout/hierarchy2"/>
    <dgm:cxn modelId="{5C60B20C-DE38-4095-AA53-F1C23C4B29D8}" type="presParOf" srcId="{41310EA3-6B17-47ED-BB23-00DBC8C0CC4F}" destId="{B0D94390-5932-4C01-B6D4-50859B8DA35E}" srcOrd="0" destOrd="0" presId="urn:microsoft.com/office/officeart/2005/8/layout/hierarchy2"/>
    <dgm:cxn modelId="{9E70FB28-72AE-40D7-BCEB-B354F6706B83}" type="presParOf" srcId="{41310EA3-6B17-47ED-BB23-00DBC8C0CC4F}" destId="{C4E04B41-1B28-46AF-A949-97D4E7E7DC1A}"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41108D-AB09-4CC9-BAA3-174D5F7927C4}" type="doc">
      <dgm:prSet loTypeId="urn:microsoft.com/office/officeart/2005/8/layout/vList2" loCatId="list" qsTypeId="urn:microsoft.com/office/officeart/2005/8/quickstyle/simple4" qsCatId="simple" csTypeId="urn:microsoft.com/office/officeart/2005/8/colors/accent0_2" csCatId="mainScheme" phldr="1"/>
      <dgm:spPr/>
      <dgm:t>
        <a:bodyPr/>
        <a:lstStyle/>
        <a:p>
          <a:endParaRPr lang="fr-FR"/>
        </a:p>
      </dgm:t>
    </dgm:pt>
    <dgm:pt modelId="{63B16D76-EE2D-43FB-952C-8DCE785E159A}">
      <dgm:prSet phldrT="[Texte]"/>
      <dgm:spPr/>
      <dgm:t>
        <a:bodyPr/>
        <a:lstStyle/>
        <a:p>
          <a:r>
            <a:rPr lang="fr-FR"/>
            <a:t>Assistant de création des dossiers et des employés suivant la convention collective, (DPAE)</a:t>
          </a:r>
        </a:p>
      </dgm:t>
    </dgm:pt>
    <dgm:pt modelId="{B5009C57-7EE5-4F53-98F0-3664CE591DAD}" type="parTrans" cxnId="{926378C2-0DB5-40DE-9610-AEDF1D9F376F}">
      <dgm:prSet/>
      <dgm:spPr/>
      <dgm:t>
        <a:bodyPr/>
        <a:lstStyle/>
        <a:p>
          <a:endParaRPr lang="fr-FR">
            <a:solidFill>
              <a:schemeClr val="tx1"/>
            </a:solidFill>
          </a:endParaRPr>
        </a:p>
      </dgm:t>
    </dgm:pt>
    <dgm:pt modelId="{1D5EC234-9468-479B-880B-068739DB1BF7}" type="sibTrans" cxnId="{926378C2-0DB5-40DE-9610-AEDF1D9F376F}">
      <dgm:prSet/>
      <dgm:spPr/>
      <dgm:t>
        <a:bodyPr/>
        <a:lstStyle/>
        <a:p>
          <a:endParaRPr lang="fr-FR">
            <a:solidFill>
              <a:schemeClr val="tx1"/>
            </a:solidFill>
          </a:endParaRPr>
        </a:p>
      </dgm:t>
    </dgm:pt>
    <dgm:pt modelId="{AF5B3605-730C-4F1D-90E7-B03B91E978A7}">
      <dgm:prSet/>
      <dgm:spPr/>
      <dgm:t>
        <a:bodyPr/>
        <a:lstStyle/>
        <a:p>
          <a:r>
            <a:rPr lang="fr-FR"/>
            <a:t>Mise à jour automatique des constantes nationales et des plans de paie par téléchargement,</a:t>
          </a:r>
        </a:p>
      </dgm:t>
    </dgm:pt>
    <dgm:pt modelId="{BB41342C-36CE-4CA9-996B-84DE06AB8070}" type="parTrans" cxnId="{3A9A6F5F-8C83-4959-B746-94244CB5AAC7}">
      <dgm:prSet/>
      <dgm:spPr/>
      <dgm:t>
        <a:bodyPr/>
        <a:lstStyle/>
        <a:p>
          <a:endParaRPr lang="fr-FR">
            <a:solidFill>
              <a:schemeClr val="tx1"/>
            </a:solidFill>
          </a:endParaRPr>
        </a:p>
      </dgm:t>
    </dgm:pt>
    <dgm:pt modelId="{E173F5C1-7FB4-42CF-BC57-0BA2200E9A10}" type="sibTrans" cxnId="{3A9A6F5F-8C83-4959-B746-94244CB5AAC7}">
      <dgm:prSet/>
      <dgm:spPr/>
      <dgm:t>
        <a:bodyPr/>
        <a:lstStyle/>
        <a:p>
          <a:endParaRPr lang="fr-FR">
            <a:solidFill>
              <a:schemeClr val="tx1"/>
            </a:solidFill>
          </a:endParaRPr>
        </a:p>
      </dgm:t>
    </dgm:pt>
    <dgm:pt modelId="{E2A64751-D246-484E-BEB4-1D6E80418A2C}">
      <dgm:prSet/>
      <dgm:spPr/>
      <dgm:t>
        <a:bodyPr/>
        <a:lstStyle/>
        <a:p>
          <a:r>
            <a:rPr lang="fr-FR"/>
            <a:t>Accès immédiat depuis le bulletin à toutes les informations concernant l'employé,</a:t>
          </a:r>
        </a:p>
      </dgm:t>
    </dgm:pt>
    <dgm:pt modelId="{08DA2A6A-93F1-43D2-BDA6-FEF73A5D5B28}" type="parTrans" cxnId="{4748E755-EA19-4E90-AD58-9217DF9A567E}">
      <dgm:prSet/>
      <dgm:spPr/>
      <dgm:t>
        <a:bodyPr/>
        <a:lstStyle/>
        <a:p>
          <a:endParaRPr lang="fr-FR">
            <a:solidFill>
              <a:schemeClr val="tx1"/>
            </a:solidFill>
          </a:endParaRPr>
        </a:p>
      </dgm:t>
    </dgm:pt>
    <dgm:pt modelId="{B242181E-D2D1-4002-BB49-22D855EC828D}" type="sibTrans" cxnId="{4748E755-EA19-4E90-AD58-9217DF9A567E}">
      <dgm:prSet/>
      <dgm:spPr/>
      <dgm:t>
        <a:bodyPr/>
        <a:lstStyle/>
        <a:p>
          <a:endParaRPr lang="fr-FR">
            <a:solidFill>
              <a:schemeClr val="tx1"/>
            </a:solidFill>
          </a:endParaRPr>
        </a:p>
      </dgm:t>
    </dgm:pt>
    <dgm:pt modelId="{095790F8-A668-4A80-91E8-88B18C8F8963}">
      <dgm:prSet/>
      <dgm:spPr/>
      <dgm:t>
        <a:bodyPr/>
        <a:lstStyle/>
        <a:p>
          <a:r>
            <a:rPr lang="fr-FR"/>
            <a:t>Paie à l'envers, forçage de bases, retour sur bulletins antérieurs,</a:t>
          </a:r>
        </a:p>
      </dgm:t>
    </dgm:pt>
    <dgm:pt modelId="{9855E5E1-9BC1-42BA-9832-4614975D6951}" type="parTrans" cxnId="{5E1111F7-5915-45D0-80AB-AED80DA7DF65}">
      <dgm:prSet/>
      <dgm:spPr/>
      <dgm:t>
        <a:bodyPr/>
        <a:lstStyle/>
        <a:p>
          <a:endParaRPr lang="fr-FR">
            <a:solidFill>
              <a:schemeClr val="tx1"/>
            </a:solidFill>
          </a:endParaRPr>
        </a:p>
      </dgm:t>
    </dgm:pt>
    <dgm:pt modelId="{8A93C23A-BA32-4A6D-922E-67776D86C6BB}" type="sibTrans" cxnId="{5E1111F7-5915-45D0-80AB-AED80DA7DF65}">
      <dgm:prSet/>
      <dgm:spPr/>
      <dgm:t>
        <a:bodyPr/>
        <a:lstStyle/>
        <a:p>
          <a:endParaRPr lang="fr-FR">
            <a:solidFill>
              <a:schemeClr val="tx1"/>
            </a:solidFill>
          </a:endParaRPr>
        </a:p>
      </dgm:t>
    </dgm:pt>
    <dgm:pt modelId="{9A82D2A6-DF7E-44EA-851E-7AB6D2C73E44}">
      <dgm:prSet/>
      <dgm:spPr/>
      <dgm:t>
        <a:bodyPr/>
        <a:lstStyle/>
        <a:p>
          <a:r>
            <a:rPr lang="fr-FR"/>
            <a:t>Procédure de sortie automatique de salarié,</a:t>
          </a:r>
        </a:p>
      </dgm:t>
    </dgm:pt>
    <dgm:pt modelId="{32718DCB-C48D-42FA-BADB-77416950EFC5}" type="parTrans" cxnId="{0E4320D8-17B0-4B57-90BD-A538D60F5556}">
      <dgm:prSet/>
      <dgm:spPr/>
      <dgm:t>
        <a:bodyPr/>
        <a:lstStyle/>
        <a:p>
          <a:endParaRPr lang="fr-FR">
            <a:solidFill>
              <a:schemeClr val="tx1"/>
            </a:solidFill>
          </a:endParaRPr>
        </a:p>
      </dgm:t>
    </dgm:pt>
    <dgm:pt modelId="{59D332A3-0833-40DA-A9B4-45C63DDF54BA}" type="sibTrans" cxnId="{0E4320D8-17B0-4B57-90BD-A538D60F5556}">
      <dgm:prSet/>
      <dgm:spPr/>
      <dgm:t>
        <a:bodyPr/>
        <a:lstStyle/>
        <a:p>
          <a:endParaRPr lang="fr-FR">
            <a:solidFill>
              <a:schemeClr val="tx1"/>
            </a:solidFill>
          </a:endParaRPr>
        </a:p>
      </dgm:t>
    </dgm:pt>
    <dgm:pt modelId="{FECB015A-89BD-4DDE-8181-1AA180F7828A}">
      <dgm:prSet/>
      <dgm:spPr/>
      <dgm:t>
        <a:bodyPr/>
        <a:lstStyle/>
        <a:p>
          <a:r>
            <a:rPr lang="fr-FR"/>
            <a:t>Attestations : IJSS, Accident du travail, Pôle emploi, DSN,</a:t>
          </a:r>
        </a:p>
      </dgm:t>
    </dgm:pt>
    <dgm:pt modelId="{F96A7952-8FD5-475F-9203-11F62EBEA81B}" type="parTrans" cxnId="{0A55C2E1-6A53-460E-B6C0-A593AFA767AD}">
      <dgm:prSet/>
      <dgm:spPr/>
      <dgm:t>
        <a:bodyPr/>
        <a:lstStyle/>
        <a:p>
          <a:endParaRPr lang="fr-FR">
            <a:solidFill>
              <a:schemeClr val="tx1"/>
            </a:solidFill>
          </a:endParaRPr>
        </a:p>
      </dgm:t>
    </dgm:pt>
    <dgm:pt modelId="{10FBAA09-4C37-4511-9DBE-5963E5449504}" type="sibTrans" cxnId="{0A55C2E1-6A53-460E-B6C0-A593AFA767AD}">
      <dgm:prSet/>
      <dgm:spPr/>
      <dgm:t>
        <a:bodyPr/>
        <a:lstStyle/>
        <a:p>
          <a:endParaRPr lang="fr-FR">
            <a:solidFill>
              <a:schemeClr val="tx1"/>
            </a:solidFill>
          </a:endParaRPr>
        </a:p>
      </dgm:t>
    </dgm:pt>
    <dgm:pt modelId="{E046E7CD-D7A4-45C6-A1EF-55D7E0C3EDD9}">
      <dgm:prSet/>
      <dgm:spPr/>
      <dgm:t>
        <a:bodyPr/>
        <a:lstStyle/>
        <a:p>
          <a:r>
            <a:rPr lang="fr-FR"/>
            <a:t>Production automatisée des contrats de travail, avenants,</a:t>
          </a:r>
        </a:p>
      </dgm:t>
    </dgm:pt>
    <dgm:pt modelId="{6C4B7764-F25C-4D05-827C-16FDB640C9FE}" type="parTrans" cxnId="{6D388E79-E532-47DA-B0FE-59BE2A5677C6}">
      <dgm:prSet/>
      <dgm:spPr/>
      <dgm:t>
        <a:bodyPr/>
        <a:lstStyle/>
        <a:p>
          <a:endParaRPr lang="fr-FR">
            <a:solidFill>
              <a:schemeClr val="tx1"/>
            </a:solidFill>
          </a:endParaRPr>
        </a:p>
      </dgm:t>
    </dgm:pt>
    <dgm:pt modelId="{F946A252-9F5D-48A7-8709-8B3F97159735}" type="sibTrans" cxnId="{6D388E79-E532-47DA-B0FE-59BE2A5677C6}">
      <dgm:prSet/>
      <dgm:spPr/>
      <dgm:t>
        <a:bodyPr/>
        <a:lstStyle/>
        <a:p>
          <a:endParaRPr lang="fr-FR">
            <a:solidFill>
              <a:schemeClr val="tx1"/>
            </a:solidFill>
          </a:endParaRPr>
        </a:p>
      </dgm:t>
    </dgm:pt>
    <dgm:pt modelId="{44713EEE-9E61-4B7F-9DF8-0825B6E4FF57}">
      <dgm:prSet/>
      <dgm:spPr/>
      <dgm:t>
        <a:bodyPr/>
        <a:lstStyle/>
        <a:p>
          <a:r>
            <a:rPr lang="fr-FR"/>
            <a:t>Éditions paramétrables,</a:t>
          </a:r>
        </a:p>
      </dgm:t>
    </dgm:pt>
    <dgm:pt modelId="{7775ECFE-F381-4AA7-A111-E00C90F5EF58}" type="parTrans" cxnId="{DC2048D7-B876-4556-BE53-2EB044E84DA4}">
      <dgm:prSet/>
      <dgm:spPr/>
      <dgm:t>
        <a:bodyPr/>
        <a:lstStyle/>
        <a:p>
          <a:endParaRPr lang="fr-FR">
            <a:solidFill>
              <a:schemeClr val="tx1"/>
            </a:solidFill>
          </a:endParaRPr>
        </a:p>
      </dgm:t>
    </dgm:pt>
    <dgm:pt modelId="{75349020-B9A7-4D4D-B1D8-86780F69586C}" type="sibTrans" cxnId="{DC2048D7-B876-4556-BE53-2EB044E84DA4}">
      <dgm:prSet/>
      <dgm:spPr/>
      <dgm:t>
        <a:bodyPr/>
        <a:lstStyle/>
        <a:p>
          <a:endParaRPr lang="fr-FR">
            <a:solidFill>
              <a:schemeClr val="tx1"/>
            </a:solidFill>
          </a:endParaRPr>
        </a:p>
      </dgm:t>
    </dgm:pt>
    <dgm:pt modelId="{2F521D14-150E-434A-9896-4D240C6E3125}">
      <dgm:prSet/>
      <dgm:spPr/>
      <dgm:t>
        <a:bodyPr/>
        <a:lstStyle/>
        <a:p>
          <a:r>
            <a:rPr lang="fr-FR"/>
            <a:t>Gestion de la DUCS papier et EDI, de la DADS-U</a:t>
          </a:r>
        </a:p>
      </dgm:t>
    </dgm:pt>
    <dgm:pt modelId="{9BF2A73D-D225-4201-8A10-0C6C48C9A4F5}" type="parTrans" cxnId="{4FC69EBE-CA95-415F-8FD7-B585FB7C753C}">
      <dgm:prSet/>
      <dgm:spPr/>
      <dgm:t>
        <a:bodyPr/>
        <a:lstStyle/>
        <a:p>
          <a:endParaRPr lang="fr-FR">
            <a:solidFill>
              <a:schemeClr val="tx1"/>
            </a:solidFill>
          </a:endParaRPr>
        </a:p>
      </dgm:t>
    </dgm:pt>
    <dgm:pt modelId="{5A0EB897-223C-419B-ADF4-B95AC8DD4D23}" type="sibTrans" cxnId="{4FC69EBE-CA95-415F-8FD7-B585FB7C753C}">
      <dgm:prSet/>
      <dgm:spPr/>
      <dgm:t>
        <a:bodyPr/>
        <a:lstStyle/>
        <a:p>
          <a:endParaRPr lang="fr-FR">
            <a:solidFill>
              <a:schemeClr val="tx1"/>
            </a:solidFill>
          </a:endParaRPr>
        </a:p>
      </dgm:t>
    </dgm:pt>
    <dgm:pt modelId="{72F6B482-CA4D-4CBF-A6A6-CE643844AF41}" type="pres">
      <dgm:prSet presAssocID="{B141108D-AB09-4CC9-BAA3-174D5F7927C4}" presName="linear" presStyleCnt="0">
        <dgm:presLayoutVars>
          <dgm:animLvl val="lvl"/>
          <dgm:resizeHandles val="exact"/>
        </dgm:presLayoutVars>
      </dgm:prSet>
      <dgm:spPr/>
    </dgm:pt>
    <dgm:pt modelId="{176B7179-67B1-443F-A56D-CB841943F81E}" type="pres">
      <dgm:prSet presAssocID="{63B16D76-EE2D-43FB-952C-8DCE785E159A}" presName="parentText" presStyleLbl="node1" presStyleIdx="0" presStyleCnt="9">
        <dgm:presLayoutVars>
          <dgm:chMax val="0"/>
          <dgm:bulletEnabled val="1"/>
        </dgm:presLayoutVars>
      </dgm:prSet>
      <dgm:spPr/>
    </dgm:pt>
    <dgm:pt modelId="{5465C48C-5790-4D5D-9921-8CC4AA684AAD}" type="pres">
      <dgm:prSet presAssocID="{1D5EC234-9468-479B-880B-068739DB1BF7}" presName="spacer" presStyleCnt="0"/>
      <dgm:spPr/>
    </dgm:pt>
    <dgm:pt modelId="{ECA82BCA-B8AB-40CB-B731-96162B96E7BD}" type="pres">
      <dgm:prSet presAssocID="{AF5B3605-730C-4F1D-90E7-B03B91E978A7}" presName="parentText" presStyleLbl="node1" presStyleIdx="1" presStyleCnt="9">
        <dgm:presLayoutVars>
          <dgm:chMax val="0"/>
          <dgm:bulletEnabled val="1"/>
        </dgm:presLayoutVars>
      </dgm:prSet>
      <dgm:spPr/>
    </dgm:pt>
    <dgm:pt modelId="{E482A724-616A-484E-8335-EFA57FB6D4C3}" type="pres">
      <dgm:prSet presAssocID="{E173F5C1-7FB4-42CF-BC57-0BA2200E9A10}" presName="spacer" presStyleCnt="0"/>
      <dgm:spPr/>
    </dgm:pt>
    <dgm:pt modelId="{98979F48-E9A0-4C45-8917-950661A5FAEF}" type="pres">
      <dgm:prSet presAssocID="{E2A64751-D246-484E-BEB4-1D6E80418A2C}" presName="parentText" presStyleLbl="node1" presStyleIdx="2" presStyleCnt="9">
        <dgm:presLayoutVars>
          <dgm:chMax val="0"/>
          <dgm:bulletEnabled val="1"/>
        </dgm:presLayoutVars>
      </dgm:prSet>
      <dgm:spPr/>
    </dgm:pt>
    <dgm:pt modelId="{1D6382F6-9EE7-4561-9DF8-93ABDEC2D2F6}" type="pres">
      <dgm:prSet presAssocID="{B242181E-D2D1-4002-BB49-22D855EC828D}" presName="spacer" presStyleCnt="0"/>
      <dgm:spPr/>
    </dgm:pt>
    <dgm:pt modelId="{AACF10F9-2035-4967-878A-2863DBA12476}" type="pres">
      <dgm:prSet presAssocID="{095790F8-A668-4A80-91E8-88B18C8F8963}" presName="parentText" presStyleLbl="node1" presStyleIdx="3" presStyleCnt="9">
        <dgm:presLayoutVars>
          <dgm:chMax val="0"/>
          <dgm:bulletEnabled val="1"/>
        </dgm:presLayoutVars>
      </dgm:prSet>
      <dgm:spPr/>
    </dgm:pt>
    <dgm:pt modelId="{F6EC280F-7807-4112-88E8-2C0502303725}" type="pres">
      <dgm:prSet presAssocID="{8A93C23A-BA32-4A6D-922E-67776D86C6BB}" presName="spacer" presStyleCnt="0"/>
      <dgm:spPr/>
    </dgm:pt>
    <dgm:pt modelId="{DD19FBE4-CBB2-4CA0-B804-2EECE7FAEA39}" type="pres">
      <dgm:prSet presAssocID="{9A82D2A6-DF7E-44EA-851E-7AB6D2C73E44}" presName="parentText" presStyleLbl="node1" presStyleIdx="4" presStyleCnt="9">
        <dgm:presLayoutVars>
          <dgm:chMax val="0"/>
          <dgm:bulletEnabled val="1"/>
        </dgm:presLayoutVars>
      </dgm:prSet>
      <dgm:spPr/>
    </dgm:pt>
    <dgm:pt modelId="{893BBBD1-9734-4FA3-A134-DFF505AB1AF7}" type="pres">
      <dgm:prSet presAssocID="{59D332A3-0833-40DA-A9B4-45C63DDF54BA}" presName="spacer" presStyleCnt="0"/>
      <dgm:spPr/>
    </dgm:pt>
    <dgm:pt modelId="{4FF90921-792D-4DA7-86A0-9EF52A53FA1F}" type="pres">
      <dgm:prSet presAssocID="{FECB015A-89BD-4DDE-8181-1AA180F7828A}" presName="parentText" presStyleLbl="node1" presStyleIdx="5" presStyleCnt="9">
        <dgm:presLayoutVars>
          <dgm:chMax val="0"/>
          <dgm:bulletEnabled val="1"/>
        </dgm:presLayoutVars>
      </dgm:prSet>
      <dgm:spPr/>
    </dgm:pt>
    <dgm:pt modelId="{D1712F6C-ACD2-475B-87E4-EF416ED160F8}" type="pres">
      <dgm:prSet presAssocID="{10FBAA09-4C37-4511-9DBE-5963E5449504}" presName="spacer" presStyleCnt="0"/>
      <dgm:spPr/>
    </dgm:pt>
    <dgm:pt modelId="{64B09F55-C68D-458A-B6A4-49207D7ED62F}" type="pres">
      <dgm:prSet presAssocID="{E046E7CD-D7A4-45C6-A1EF-55D7E0C3EDD9}" presName="parentText" presStyleLbl="node1" presStyleIdx="6" presStyleCnt="9">
        <dgm:presLayoutVars>
          <dgm:chMax val="0"/>
          <dgm:bulletEnabled val="1"/>
        </dgm:presLayoutVars>
      </dgm:prSet>
      <dgm:spPr/>
    </dgm:pt>
    <dgm:pt modelId="{88A1D20A-268E-4E4E-B34B-96674EC1E881}" type="pres">
      <dgm:prSet presAssocID="{F946A252-9F5D-48A7-8709-8B3F97159735}" presName="spacer" presStyleCnt="0"/>
      <dgm:spPr/>
    </dgm:pt>
    <dgm:pt modelId="{BC605345-9B1C-409C-BA14-B91EB708C3A8}" type="pres">
      <dgm:prSet presAssocID="{44713EEE-9E61-4B7F-9DF8-0825B6E4FF57}" presName="parentText" presStyleLbl="node1" presStyleIdx="7" presStyleCnt="9">
        <dgm:presLayoutVars>
          <dgm:chMax val="0"/>
          <dgm:bulletEnabled val="1"/>
        </dgm:presLayoutVars>
      </dgm:prSet>
      <dgm:spPr/>
    </dgm:pt>
    <dgm:pt modelId="{E1188EEC-472E-4F83-AE98-D3182FE6999A}" type="pres">
      <dgm:prSet presAssocID="{75349020-B9A7-4D4D-B1D8-86780F69586C}" presName="spacer" presStyleCnt="0"/>
      <dgm:spPr/>
    </dgm:pt>
    <dgm:pt modelId="{81EABDB8-8884-40B8-A8BD-05C3E18F68DD}" type="pres">
      <dgm:prSet presAssocID="{2F521D14-150E-434A-9896-4D240C6E3125}" presName="parentText" presStyleLbl="node1" presStyleIdx="8" presStyleCnt="9">
        <dgm:presLayoutVars>
          <dgm:chMax val="0"/>
          <dgm:bulletEnabled val="1"/>
        </dgm:presLayoutVars>
      </dgm:prSet>
      <dgm:spPr/>
    </dgm:pt>
  </dgm:ptLst>
  <dgm:cxnLst>
    <dgm:cxn modelId="{2EBDDB12-F035-4C5F-B6E9-DE82050AB1F8}" type="presOf" srcId="{095790F8-A668-4A80-91E8-88B18C8F8963}" destId="{AACF10F9-2035-4967-878A-2863DBA12476}" srcOrd="0" destOrd="0" presId="urn:microsoft.com/office/officeart/2005/8/layout/vList2"/>
    <dgm:cxn modelId="{03B11614-0846-4148-833D-F9FFF9AC1798}" type="presOf" srcId="{9A82D2A6-DF7E-44EA-851E-7AB6D2C73E44}" destId="{DD19FBE4-CBB2-4CA0-B804-2EECE7FAEA39}" srcOrd="0" destOrd="0" presId="urn:microsoft.com/office/officeart/2005/8/layout/vList2"/>
    <dgm:cxn modelId="{033ABF1A-0B51-4943-B6F5-732A1CBFF849}" type="presOf" srcId="{E046E7CD-D7A4-45C6-A1EF-55D7E0C3EDD9}" destId="{64B09F55-C68D-458A-B6A4-49207D7ED62F}" srcOrd="0" destOrd="0" presId="urn:microsoft.com/office/officeart/2005/8/layout/vList2"/>
    <dgm:cxn modelId="{0BB32326-7F05-47CE-B2D8-0A1FAB48FCE4}" type="presOf" srcId="{2F521D14-150E-434A-9896-4D240C6E3125}" destId="{81EABDB8-8884-40B8-A8BD-05C3E18F68DD}" srcOrd="0" destOrd="0" presId="urn:microsoft.com/office/officeart/2005/8/layout/vList2"/>
    <dgm:cxn modelId="{3A9A6F5F-8C83-4959-B746-94244CB5AAC7}" srcId="{B141108D-AB09-4CC9-BAA3-174D5F7927C4}" destId="{AF5B3605-730C-4F1D-90E7-B03B91E978A7}" srcOrd="1" destOrd="0" parTransId="{BB41342C-36CE-4CA9-996B-84DE06AB8070}" sibTransId="{E173F5C1-7FB4-42CF-BC57-0BA2200E9A10}"/>
    <dgm:cxn modelId="{EBCC8264-37F4-46FF-A9E1-C7493DAC4DA3}" type="presOf" srcId="{B141108D-AB09-4CC9-BAA3-174D5F7927C4}" destId="{72F6B482-CA4D-4CBF-A6A6-CE643844AF41}" srcOrd="0" destOrd="0" presId="urn:microsoft.com/office/officeart/2005/8/layout/vList2"/>
    <dgm:cxn modelId="{A131814E-4A60-4B6C-ACC1-8D48819F58BF}" type="presOf" srcId="{44713EEE-9E61-4B7F-9DF8-0825B6E4FF57}" destId="{BC605345-9B1C-409C-BA14-B91EB708C3A8}" srcOrd="0" destOrd="0" presId="urn:microsoft.com/office/officeart/2005/8/layout/vList2"/>
    <dgm:cxn modelId="{3145D56E-889C-45A2-80DC-67CC42A96348}" type="presOf" srcId="{FECB015A-89BD-4DDE-8181-1AA180F7828A}" destId="{4FF90921-792D-4DA7-86A0-9EF52A53FA1F}" srcOrd="0" destOrd="0" presId="urn:microsoft.com/office/officeart/2005/8/layout/vList2"/>
    <dgm:cxn modelId="{4748E755-EA19-4E90-AD58-9217DF9A567E}" srcId="{B141108D-AB09-4CC9-BAA3-174D5F7927C4}" destId="{E2A64751-D246-484E-BEB4-1D6E80418A2C}" srcOrd="2" destOrd="0" parTransId="{08DA2A6A-93F1-43D2-BDA6-FEF73A5D5B28}" sibTransId="{B242181E-D2D1-4002-BB49-22D855EC828D}"/>
    <dgm:cxn modelId="{2F7DB758-BE3C-458E-90FE-E574E883E801}" type="presOf" srcId="{E2A64751-D246-484E-BEB4-1D6E80418A2C}" destId="{98979F48-E9A0-4C45-8917-950661A5FAEF}" srcOrd="0" destOrd="0" presId="urn:microsoft.com/office/officeart/2005/8/layout/vList2"/>
    <dgm:cxn modelId="{6D388E79-E532-47DA-B0FE-59BE2A5677C6}" srcId="{B141108D-AB09-4CC9-BAA3-174D5F7927C4}" destId="{E046E7CD-D7A4-45C6-A1EF-55D7E0C3EDD9}" srcOrd="6" destOrd="0" parTransId="{6C4B7764-F25C-4D05-827C-16FDB640C9FE}" sibTransId="{F946A252-9F5D-48A7-8709-8B3F97159735}"/>
    <dgm:cxn modelId="{B968B787-B94C-4898-A373-49D6F27FE6AF}" type="presOf" srcId="{AF5B3605-730C-4F1D-90E7-B03B91E978A7}" destId="{ECA82BCA-B8AB-40CB-B731-96162B96E7BD}" srcOrd="0" destOrd="0" presId="urn:microsoft.com/office/officeart/2005/8/layout/vList2"/>
    <dgm:cxn modelId="{565933A8-3905-4783-9136-6F7BB498B107}" type="presOf" srcId="{63B16D76-EE2D-43FB-952C-8DCE785E159A}" destId="{176B7179-67B1-443F-A56D-CB841943F81E}" srcOrd="0" destOrd="0" presId="urn:microsoft.com/office/officeart/2005/8/layout/vList2"/>
    <dgm:cxn modelId="{4FC69EBE-CA95-415F-8FD7-B585FB7C753C}" srcId="{B141108D-AB09-4CC9-BAA3-174D5F7927C4}" destId="{2F521D14-150E-434A-9896-4D240C6E3125}" srcOrd="8" destOrd="0" parTransId="{9BF2A73D-D225-4201-8A10-0C6C48C9A4F5}" sibTransId="{5A0EB897-223C-419B-ADF4-B95AC8DD4D23}"/>
    <dgm:cxn modelId="{926378C2-0DB5-40DE-9610-AEDF1D9F376F}" srcId="{B141108D-AB09-4CC9-BAA3-174D5F7927C4}" destId="{63B16D76-EE2D-43FB-952C-8DCE785E159A}" srcOrd="0" destOrd="0" parTransId="{B5009C57-7EE5-4F53-98F0-3664CE591DAD}" sibTransId="{1D5EC234-9468-479B-880B-068739DB1BF7}"/>
    <dgm:cxn modelId="{DC2048D7-B876-4556-BE53-2EB044E84DA4}" srcId="{B141108D-AB09-4CC9-BAA3-174D5F7927C4}" destId="{44713EEE-9E61-4B7F-9DF8-0825B6E4FF57}" srcOrd="7" destOrd="0" parTransId="{7775ECFE-F381-4AA7-A111-E00C90F5EF58}" sibTransId="{75349020-B9A7-4D4D-B1D8-86780F69586C}"/>
    <dgm:cxn modelId="{0E4320D8-17B0-4B57-90BD-A538D60F5556}" srcId="{B141108D-AB09-4CC9-BAA3-174D5F7927C4}" destId="{9A82D2A6-DF7E-44EA-851E-7AB6D2C73E44}" srcOrd="4" destOrd="0" parTransId="{32718DCB-C48D-42FA-BADB-77416950EFC5}" sibTransId="{59D332A3-0833-40DA-A9B4-45C63DDF54BA}"/>
    <dgm:cxn modelId="{0A55C2E1-6A53-460E-B6C0-A593AFA767AD}" srcId="{B141108D-AB09-4CC9-BAA3-174D5F7927C4}" destId="{FECB015A-89BD-4DDE-8181-1AA180F7828A}" srcOrd="5" destOrd="0" parTransId="{F96A7952-8FD5-475F-9203-11F62EBEA81B}" sibTransId="{10FBAA09-4C37-4511-9DBE-5963E5449504}"/>
    <dgm:cxn modelId="{5E1111F7-5915-45D0-80AB-AED80DA7DF65}" srcId="{B141108D-AB09-4CC9-BAA3-174D5F7927C4}" destId="{095790F8-A668-4A80-91E8-88B18C8F8963}" srcOrd="3" destOrd="0" parTransId="{9855E5E1-9BC1-42BA-9832-4614975D6951}" sibTransId="{8A93C23A-BA32-4A6D-922E-67776D86C6BB}"/>
    <dgm:cxn modelId="{CC4BC7C6-AF8D-4361-B441-A56E14C77BBE}" type="presParOf" srcId="{72F6B482-CA4D-4CBF-A6A6-CE643844AF41}" destId="{176B7179-67B1-443F-A56D-CB841943F81E}" srcOrd="0" destOrd="0" presId="urn:microsoft.com/office/officeart/2005/8/layout/vList2"/>
    <dgm:cxn modelId="{C4CAAA76-5996-4815-B22D-EEDC62F003FA}" type="presParOf" srcId="{72F6B482-CA4D-4CBF-A6A6-CE643844AF41}" destId="{5465C48C-5790-4D5D-9921-8CC4AA684AAD}" srcOrd="1" destOrd="0" presId="urn:microsoft.com/office/officeart/2005/8/layout/vList2"/>
    <dgm:cxn modelId="{37C0C567-C5D4-4BF8-AD3B-2902C725CC53}" type="presParOf" srcId="{72F6B482-CA4D-4CBF-A6A6-CE643844AF41}" destId="{ECA82BCA-B8AB-40CB-B731-96162B96E7BD}" srcOrd="2" destOrd="0" presId="urn:microsoft.com/office/officeart/2005/8/layout/vList2"/>
    <dgm:cxn modelId="{87943EFD-AA3E-4774-9FE0-6705B1562FBF}" type="presParOf" srcId="{72F6B482-CA4D-4CBF-A6A6-CE643844AF41}" destId="{E482A724-616A-484E-8335-EFA57FB6D4C3}" srcOrd="3" destOrd="0" presId="urn:microsoft.com/office/officeart/2005/8/layout/vList2"/>
    <dgm:cxn modelId="{4C470FE3-CE5D-429D-B994-E68E1124518F}" type="presParOf" srcId="{72F6B482-CA4D-4CBF-A6A6-CE643844AF41}" destId="{98979F48-E9A0-4C45-8917-950661A5FAEF}" srcOrd="4" destOrd="0" presId="urn:microsoft.com/office/officeart/2005/8/layout/vList2"/>
    <dgm:cxn modelId="{7065FA78-03D0-4C97-9D74-E6339DA40D7A}" type="presParOf" srcId="{72F6B482-CA4D-4CBF-A6A6-CE643844AF41}" destId="{1D6382F6-9EE7-4561-9DF8-93ABDEC2D2F6}" srcOrd="5" destOrd="0" presId="urn:microsoft.com/office/officeart/2005/8/layout/vList2"/>
    <dgm:cxn modelId="{62ACA4CD-8F8A-4061-BFEA-E3997A6650DA}" type="presParOf" srcId="{72F6B482-CA4D-4CBF-A6A6-CE643844AF41}" destId="{AACF10F9-2035-4967-878A-2863DBA12476}" srcOrd="6" destOrd="0" presId="urn:microsoft.com/office/officeart/2005/8/layout/vList2"/>
    <dgm:cxn modelId="{DBA336D0-887E-454B-BA54-2DDA7F4FFBD6}" type="presParOf" srcId="{72F6B482-CA4D-4CBF-A6A6-CE643844AF41}" destId="{F6EC280F-7807-4112-88E8-2C0502303725}" srcOrd="7" destOrd="0" presId="urn:microsoft.com/office/officeart/2005/8/layout/vList2"/>
    <dgm:cxn modelId="{8B86F4B7-AF52-4811-924F-C9CEC04C9837}" type="presParOf" srcId="{72F6B482-CA4D-4CBF-A6A6-CE643844AF41}" destId="{DD19FBE4-CBB2-4CA0-B804-2EECE7FAEA39}" srcOrd="8" destOrd="0" presId="urn:microsoft.com/office/officeart/2005/8/layout/vList2"/>
    <dgm:cxn modelId="{F976C4EF-D957-4888-B309-D41F737AD6EE}" type="presParOf" srcId="{72F6B482-CA4D-4CBF-A6A6-CE643844AF41}" destId="{893BBBD1-9734-4FA3-A134-DFF505AB1AF7}" srcOrd="9" destOrd="0" presId="urn:microsoft.com/office/officeart/2005/8/layout/vList2"/>
    <dgm:cxn modelId="{5369C26A-5A45-43AE-B74F-DF6AF42B30BD}" type="presParOf" srcId="{72F6B482-CA4D-4CBF-A6A6-CE643844AF41}" destId="{4FF90921-792D-4DA7-86A0-9EF52A53FA1F}" srcOrd="10" destOrd="0" presId="urn:microsoft.com/office/officeart/2005/8/layout/vList2"/>
    <dgm:cxn modelId="{FB51B5AD-A52C-4E9B-929B-59E8E8F4B79C}" type="presParOf" srcId="{72F6B482-CA4D-4CBF-A6A6-CE643844AF41}" destId="{D1712F6C-ACD2-475B-87E4-EF416ED160F8}" srcOrd="11" destOrd="0" presId="urn:microsoft.com/office/officeart/2005/8/layout/vList2"/>
    <dgm:cxn modelId="{16467FAD-6E10-4467-8CBF-B56DB7328E4C}" type="presParOf" srcId="{72F6B482-CA4D-4CBF-A6A6-CE643844AF41}" destId="{64B09F55-C68D-458A-B6A4-49207D7ED62F}" srcOrd="12" destOrd="0" presId="urn:microsoft.com/office/officeart/2005/8/layout/vList2"/>
    <dgm:cxn modelId="{115F5BBF-38E9-4CB6-A50A-F29BD41DB73D}" type="presParOf" srcId="{72F6B482-CA4D-4CBF-A6A6-CE643844AF41}" destId="{88A1D20A-268E-4E4E-B34B-96674EC1E881}" srcOrd="13" destOrd="0" presId="urn:microsoft.com/office/officeart/2005/8/layout/vList2"/>
    <dgm:cxn modelId="{C759FF4D-B8A2-420C-A983-3C7CC61313D4}" type="presParOf" srcId="{72F6B482-CA4D-4CBF-A6A6-CE643844AF41}" destId="{BC605345-9B1C-409C-BA14-B91EB708C3A8}" srcOrd="14" destOrd="0" presId="urn:microsoft.com/office/officeart/2005/8/layout/vList2"/>
    <dgm:cxn modelId="{F2B15781-3517-4BE4-A595-F94694AAFDEA}" type="presParOf" srcId="{72F6B482-CA4D-4CBF-A6A6-CE643844AF41}" destId="{E1188EEC-472E-4F83-AE98-D3182FE6999A}" srcOrd="15" destOrd="0" presId="urn:microsoft.com/office/officeart/2005/8/layout/vList2"/>
    <dgm:cxn modelId="{9FC06D10-0BCA-4601-AD71-4A3776945784}" type="presParOf" srcId="{72F6B482-CA4D-4CBF-A6A6-CE643844AF41}" destId="{81EABDB8-8884-40B8-A8BD-05C3E18F68DD}" srcOrd="16"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4A3F5-489A-460A-9A18-D800F85868A1}" type="doc">
      <dgm:prSet loTypeId="urn:microsoft.com/office/officeart/2005/8/layout/radial6" loCatId="cycle" qsTypeId="urn:microsoft.com/office/officeart/2005/8/quickstyle/simple5" qsCatId="simple" csTypeId="urn:microsoft.com/office/officeart/2005/8/colors/accent0_2" csCatId="mainScheme" phldr="1"/>
      <dgm:spPr/>
      <dgm:t>
        <a:bodyPr/>
        <a:lstStyle/>
        <a:p>
          <a:endParaRPr lang="fr-FR"/>
        </a:p>
      </dgm:t>
    </dgm:pt>
    <dgm:pt modelId="{7F669D6C-7048-4313-A6EA-8BE2C527AF7C}">
      <dgm:prSet phldrT="[Texte]" custT="1"/>
      <dgm:spPr/>
      <dgm:t>
        <a:bodyPr/>
        <a:lstStyle/>
        <a:p>
          <a:r>
            <a:rPr lang="fr-FR" sz="1200" b="1">
              <a:latin typeface="Arial Narrow" panose="020B0606020202030204" pitchFamily="34" charset="0"/>
            </a:rPr>
            <a:t>PAIE </a:t>
          </a:r>
        </a:p>
        <a:p>
          <a:r>
            <a:rPr lang="fr-FR" sz="1200" b="1">
              <a:latin typeface="Arial Narrow" panose="020B0606020202030204" pitchFamily="34" charset="0"/>
            </a:rPr>
            <a:t>GRH</a:t>
          </a:r>
        </a:p>
      </dgm:t>
    </dgm:pt>
    <dgm:pt modelId="{B902AFE8-6861-4711-8C9A-8AB6CA35EC2E}" type="parTrans" cxnId="{10645992-2034-48AD-A06E-C45638283FEF}">
      <dgm:prSet/>
      <dgm:spPr/>
      <dgm:t>
        <a:bodyPr/>
        <a:lstStyle/>
        <a:p>
          <a:endParaRPr lang="fr-FR" sz="900" b="1">
            <a:latin typeface="Arial Narrow" panose="020B0606020202030204" pitchFamily="34" charset="0"/>
          </a:endParaRPr>
        </a:p>
      </dgm:t>
    </dgm:pt>
    <dgm:pt modelId="{9979129A-57E9-4762-A30A-0F1F47F25004}" type="sibTrans" cxnId="{10645992-2034-48AD-A06E-C45638283FEF}">
      <dgm:prSet/>
      <dgm:spPr/>
      <dgm:t>
        <a:bodyPr/>
        <a:lstStyle/>
        <a:p>
          <a:endParaRPr lang="fr-FR" sz="900" b="1">
            <a:latin typeface="Arial Narrow" panose="020B0606020202030204" pitchFamily="34" charset="0"/>
          </a:endParaRPr>
        </a:p>
      </dgm:t>
    </dgm:pt>
    <dgm:pt modelId="{706151D4-14C7-4C29-91FA-528E312A825E}">
      <dgm:prSet phldrT="[Texte]" custT="1"/>
      <dgm:spPr/>
      <dgm:t>
        <a:bodyPr/>
        <a:lstStyle/>
        <a:p>
          <a:r>
            <a:rPr lang="fr-FR" sz="900" b="1">
              <a:latin typeface="Arial Narrow" panose="020B0606020202030204" pitchFamily="34" charset="0"/>
            </a:rPr>
            <a:t>Embauche et DPAE</a:t>
          </a:r>
        </a:p>
      </dgm:t>
    </dgm:pt>
    <dgm:pt modelId="{AA64771F-B483-471D-9775-7DC93E794400}" type="parTrans" cxnId="{A465C74A-D453-43BC-947D-58CC9D983F36}">
      <dgm:prSet/>
      <dgm:spPr/>
      <dgm:t>
        <a:bodyPr/>
        <a:lstStyle/>
        <a:p>
          <a:endParaRPr lang="fr-FR" sz="900" b="1">
            <a:latin typeface="Arial Narrow" panose="020B0606020202030204" pitchFamily="34" charset="0"/>
          </a:endParaRPr>
        </a:p>
      </dgm:t>
    </dgm:pt>
    <dgm:pt modelId="{B390D979-8C85-4DF6-8EEB-F0D1933911A4}" type="sibTrans" cxnId="{A465C74A-D453-43BC-947D-58CC9D983F36}">
      <dgm:prSet/>
      <dgm:spPr/>
      <dgm:t>
        <a:bodyPr/>
        <a:lstStyle/>
        <a:p>
          <a:endParaRPr lang="fr-FR" sz="900" b="1">
            <a:latin typeface="Arial Narrow" panose="020B0606020202030204" pitchFamily="34" charset="0"/>
          </a:endParaRPr>
        </a:p>
      </dgm:t>
    </dgm:pt>
    <dgm:pt modelId="{AA7880ED-650C-4F32-95DC-E922077CA9D4}">
      <dgm:prSet phldrT="[Texte]" custT="1"/>
      <dgm:spPr/>
      <dgm:t>
        <a:bodyPr/>
        <a:lstStyle/>
        <a:p>
          <a:r>
            <a:rPr lang="fr-FR" sz="900" b="1">
              <a:latin typeface="Arial Narrow" panose="020B0606020202030204" pitchFamily="34" charset="0"/>
            </a:rPr>
            <a:t>Salaires</a:t>
          </a:r>
        </a:p>
      </dgm:t>
    </dgm:pt>
    <dgm:pt modelId="{50D60076-87C8-4D54-BF35-55BD3F228719}" type="parTrans" cxnId="{54D293DB-F634-4263-83E3-B6F4E288B87E}">
      <dgm:prSet/>
      <dgm:spPr/>
      <dgm:t>
        <a:bodyPr/>
        <a:lstStyle/>
        <a:p>
          <a:endParaRPr lang="fr-FR" sz="900" b="1">
            <a:latin typeface="Arial Narrow" panose="020B0606020202030204" pitchFamily="34" charset="0"/>
          </a:endParaRPr>
        </a:p>
      </dgm:t>
    </dgm:pt>
    <dgm:pt modelId="{40AFA445-DE54-475D-9E45-9B2FC5F770B2}" type="sibTrans" cxnId="{54D293DB-F634-4263-83E3-B6F4E288B87E}">
      <dgm:prSet/>
      <dgm:spPr/>
      <dgm:t>
        <a:bodyPr/>
        <a:lstStyle/>
        <a:p>
          <a:endParaRPr lang="fr-FR" sz="900" b="1">
            <a:latin typeface="Arial Narrow" panose="020B0606020202030204" pitchFamily="34" charset="0"/>
          </a:endParaRPr>
        </a:p>
      </dgm:t>
    </dgm:pt>
    <dgm:pt modelId="{94CE384C-0B6A-4ABC-9337-51701F215F27}">
      <dgm:prSet phldrT="[Texte]" custT="1"/>
      <dgm:spPr/>
      <dgm:t>
        <a:bodyPr/>
        <a:lstStyle/>
        <a:p>
          <a:r>
            <a:rPr lang="fr-FR" sz="900" b="1">
              <a:latin typeface="Arial Narrow" panose="020B0606020202030204" pitchFamily="34" charset="0"/>
            </a:rPr>
            <a:t>Etats périodiques</a:t>
          </a:r>
        </a:p>
      </dgm:t>
    </dgm:pt>
    <dgm:pt modelId="{4313297B-5454-4720-BD79-86DEEDFF3BEE}" type="parTrans" cxnId="{30365506-5A99-4503-B039-A8F9631E96AF}">
      <dgm:prSet/>
      <dgm:spPr/>
      <dgm:t>
        <a:bodyPr/>
        <a:lstStyle/>
        <a:p>
          <a:endParaRPr lang="fr-FR" sz="900" b="1">
            <a:latin typeface="Arial Narrow" panose="020B0606020202030204" pitchFamily="34" charset="0"/>
          </a:endParaRPr>
        </a:p>
      </dgm:t>
    </dgm:pt>
    <dgm:pt modelId="{DE1ECDA2-F6F3-41B4-9743-BD02D2BB8779}" type="sibTrans" cxnId="{30365506-5A99-4503-B039-A8F9631E96AF}">
      <dgm:prSet/>
      <dgm:spPr/>
      <dgm:t>
        <a:bodyPr/>
        <a:lstStyle/>
        <a:p>
          <a:endParaRPr lang="fr-FR" sz="900" b="1">
            <a:latin typeface="Arial Narrow" panose="020B0606020202030204" pitchFamily="34" charset="0"/>
          </a:endParaRPr>
        </a:p>
      </dgm:t>
    </dgm:pt>
    <dgm:pt modelId="{BC633E5E-F7FA-44DA-98B8-FCE28C99006B}">
      <dgm:prSet phldrT="[Texte]" custT="1"/>
      <dgm:spPr/>
      <dgm:t>
        <a:bodyPr/>
        <a:lstStyle/>
        <a:p>
          <a:r>
            <a:rPr lang="fr-FR" sz="900" b="1">
              <a:latin typeface="Arial Narrow" panose="020B0606020202030204" pitchFamily="34" charset="0"/>
            </a:rPr>
            <a:t>Absence, maladie</a:t>
          </a:r>
        </a:p>
      </dgm:t>
    </dgm:pt>
    <dgm:pt modelId="{5BE03DBA-FAED-4944-8A99-AA6A792D59BD}" type="parTrans" cxnId="{7E3F167A-C9F9-4624-9FAD-94A31AD2C469}">
      <dgm:prSet/>
      <dgm:spPr/>
      <dgm:t>
        <a:bodyPr/>
        <a:lstStyle/>
        <a:p>
          <a:endParaRPr lang="fr-FR" sz="900" b="1">
            <a:latin typeface="Arial Narrow" panose="020B0606020202030204" pitchFamily="34" charset="0"/>
          </a:endParaRPr>
        </a:p>
      </dgm:t>
    </dgm:pt>
    <dgm:pt modelId="{7669C347-18DE-40DA-B42A-77569F565AEB}" type="sibTrans" cxnId="{7E3F167A-C9F9-4624-9FAD-94A31AD2C469}">
      <dgm:prSet/>
      <dgm:spPr/>
      <dgm:t>
        <a:bodyPr/>
        <a:lstStyle/>
        <a:p>
          <a:endParaRPr lang="fr-FR" sz="900" b="1">
            <a:latin typeface="Arial Narrow" panose="020B0606020202030204" pitchFamily="34" charset="0"/>
          </a:endParaRPr>
        </a:p>
      </dgm:t>
    </dgm:pt>
    <dgm:pt modelId="{EA0368E4-B469-47CB-AAF5-FEC9C65B00B0}">
      <dgm:prSet phldrT="[Texte]" custT="1"/>
      <dgm:spPr/>
      <dgm:t>
        <a:bodyPr/>
        <a:lstStyle/>
        <a:p>
          <a:r>
            <a:rPr lang="fr-FR" sz="900" b="1">
              <a:latin typeface="Arial Narrow" panose="020B0606020202030204" pitchFamily="34" charset="0"/>
            </a:rPr>
            <a:t>Congés payés et RTT</a:t>
          </a:r>
        </a:p>
      </dgm:t>
    </dgm:pt>
    <dgm:pt modelId="{292F56CF-CB20-47BA-B994-3F4E7CA210E0}" type="parTrans" cxnId="{FFD0EE2A-33B6-4861-B7D2-40F834DCBBF7}">
      <dgm:prSet/>
      <dgm:spPr/>
      <dgm:t>
        <a:bodyPr/>
        <a:lstStyle/>
        <a:p>
          <a:endParaRPr lang="fr-FR" sz="900" b="1">
            <a:latin typeface="Arial Narrow" panose="020B0606020202030204" pitchFamily="34" charset="0"/>
          </a:endParaRPr>
        </a:p>
      </dgm:t>
    </dgm:pt>
    <dgm:pt modelId="{C925FC95-9DE7-4977-BB5D-15446DC85C33}" type="sibTrans" cxnId="{FFD0EE2A-33B6-4861-B7D2-40F834DCBBF7}">
      <dgm:prSet/>
      <dgm:spPr/>
      <dgm:t>
        <a:bodyPr/>
        <a:lstStyle/>
        <a:p>
          <a:endParaRPr lang="fr-FR" sz="900" b="1">
            <a:latin typeface="Arial Narrow" panose="020B0606020202030204" pitchFamily="34" charset="0"/>
          </a:endParaRPr>
        </a:p>
      </dgm:t>
    </dgm:pt>
    <dgm:pt modelId="{6534B2BE-EA95-4F26-9612-A4C0F9D91C4B}">
      <dgm:prSet phldrT="[Texte]" custT="1"/>
      <dgm:spPr/>
      <dgm:t>
        <a:bodyPr/>
        <a:lstStyle/>
        <a:p>
          <a:r>
            <a:rPr lang="fr-FR" sz="900" b="1">
              <a:latin typeface="Arial Narrow" panose="020B0606020202030204" pitchFamily="34" charset="0"/>
            </a:rPr>
            <a:t>Fichier du personnel</a:t>
          </a:r>
        </a:p>
      </dgm:t>
    </dgm:pt>
    <dgm:pt modelId="{889FFCF2-6749-4FBA-9744-BE5867378AD0}" type="parTrans" cxnId="{2BB98091-5F6A-4855-AD86-AD796EB23999}">
      <dgm:prSet/>
      <dgm:spPr/>
      <dgm:t>
        <a:bodyPr/>
        <a:lstStyle/>
        <a:p>
          <a:endParaRPr lang="fr-FR" sz="900" b="1">
            <a:latin typeface="Arial Narrow" panose="020B0606020202030204" pitchFamily="34" charset="0"/>
          </a:endParaRPr>
        </a:p>
      </dgm:t>
    </dgm:pt>
    <dgm:pt modelId="{0ED390B7-2A84-4426-9390-DA0FB6DF3687}" type="sibTrans" cxnId="{2BB98091-5F6A-4855-AD86-AD796EB23999}">
      <dgm:prSet/>
      <dgm:spPr/>
      <dgm:t>
        <a:bodyPr/>
        <a:lstStyle/>
        <a:p>
          <a:endParaRPr lang="fr-FR" sz="900" b="1">
            <a:latin typeface="Arial Narrow" panose="020B0606020202030204" pitchFamily="34" charset="0"/>
          </a:endParaRPr>
        </a:p>
      </dgm:t>
    </dgm:pt>
    <dgm:pt modelId="{C9675D38-B73A-4575-A703-E0322D23B5A4}">
      <dgm:prSet phldrT="[Texte]" custT="1"/>
      <dgm:spPr/>
      <dgm:t>
        <a:bodyPr/>
        <a:lstStyle/>
        <a:p>
          <a:r>
            <a:rPr lang="fr-FR" sz="900" b="1">
              <a:latin typeface="Arial Narrow" panose="020B0606020202030204" pitchFamily="34" charset="0"/>
            </a:rPr>
            <a:t>Sortie du salarié</a:t>
          </a:r>
        </a:p>
      </dgm:t>
    </dgm:pt>
    <dgm:pt modelId="{095ADC25-A625-4B2E-85D4-94714706BE6A}" type="parTrans" cxnId="{4686B895-8EE4-4E6C-A26A-5938543B9B36}">
      <dgm:prSet/>
      <dgm:spPr/>
      <dgm:t>
        <a:bodyPr/>
        <a:lstStyle/>
        <a:p>
          <a:endParaRPr lang="fr-FR" sz="900" b="1">
            <a:latin typeface="Arial Narrow" panose="020B0606020202030204" pitchFamily="34" charset="0"/>
          </a:endParaRPr>
        </a:p>
      </dgm:t>
    </dgm:pt>
    <dgm:pt modelId="{B3587355-0A66-4CB0-9F98-21801A3FD916}" type="sibTrans" cxnId="{4686B895-8EE4-4E6C-A26A-5938543B9B36}">
      <dgm:prSet/>
      <dgm:spPr/>
      <dgm:t>
        <a:bodyPr/>
        <a:lstStyle/>
        <a:p>
          <a:endParaRPr lang="fr-FR" sz="900" b="1">
            <a:latin typeface="Arial Narrow" panose="020B0606020202030204" pitchFamily="34" charset="0"/>
          </a:endParaRPr>
        </a:p>
      </dgm:t>
    </dgm:pt>
    <dgm:pt modelId="{3D5170AE-3245-402D-B39D-A178590A44CB}" type="pres">
      <dgm:prSet presAssocID="{2984A3F5-489A-460A-9A18-D800F85868A1}" presName="Name0" presStyleCnt="0">
        <dgm:presLayoutVars>
          <dgm:chMax val="1"/>
          <dgm:dir/>
          <dgm:animLvl val="ctr"/>
          <dgm:resizeHandles val="exact"/>
        </dgm:presLayoutVars>
      </dgm:prSet>
      <dgm:spPr/>
    </dgm:pt>
    <dgm:pt modelId="{98677BBE-C37B-4DAB-B2C7-79189774E1D7}" type="pres">
      <dgm:prSet presAssocID="{7F669D6C-7048-4313-A6EA-8BE2C527AF7C}" presName="centerShape" presStyleLbl="node0" presStyleIdx="0" presStyleCnt="1"/>
      <dgm:spPr/>
    </dgm:pt>
    <dgm:pt modelId="{3D31B60B-0559-4A2A-A8E3-A2F3E1DBD56D}" type="pres">
      <dgm:prSet presAssocID="{706151D4-14C7-4C29-91FA-528E312A825E}" presName="node" presStyleLbl="node1" presStyleIdx="0" presStyleCnt="7" custScaleX="119433" custScaleY="72356">
        <dgm:presLayoutVars>
          <dgm:bulletEnabled val="1"/>
        </dgm:presLayoutVars>
      </dgm:prSet>
      <dgm:spPr/>
    </dgm:pt>
    <dgm:pt modelId="{C5EEC215-6594-4D40-A386-77DA7199F6E1}" type="pres">
      <dgm:prSet presAssocID="{706151D4-14C7-4C29-91FA-528E312A825E}" presName="dummy" presStyleCnt="0"/>
      <dgm:spPr/>
    </dgm:pt>
    <dgm:pt modelId="{D46E6741-1F24-41F7-8C87-DBD81BB307BA}" type="pres">
      <dgm:prSet presAssocID="{B390D979-8C85-4DF6-8EEB-F0D1933911A4}" presName="sibTrans" presStyleLbl="sibTrans2D1" presStyleIdx="0" presStyleCnt="7"/>
      <dgm:spPr/>
    </dgm:pt>
    <dgm:pt modelId="{31CF0D1E-7674-421C-BF6F-55E40D61C952}" type="pres">
      <dgm:prSet presAssocID="{6534B2BE-EA95-4F26-9612-A4C0F9D91C4B}" presName="node" presStyleLbl="node1" presStyleIdx="1" presStyleCnt="7" custScaleX="119433" custScaleY="72356">
        <dgm:presLayoutVars>
          <dgm:bulletEnabled val="1"/>
        </dgm:presLayoutVars>
      </dgm:prSet>
      <dgm:spPr/>
    </dgm:pt>
    <dgm:pt modelId="{743DE055-6087-49E6-8FA9-D8549B44C560}" type="pres">
      <dgm:prSet presAssocID="{6534B2BE-EA95-4F26-9612-A4C0F9D91C4B}" presName="dummy" presStyleCnt="0"/>
      <dgm:spPr/>
    </dgm:pt>
    <dgm:pt modelId="{1DF8CCBF-9123-4E89-992E-B687EF223AE5}" type="pres">
      <dgm:prSet presAssocID="{0ED390B7-2A84-4426-9390-DA0FB6DF3687}" presName="sibTrans" presStyleLbl="sibTrans2D1" presStyleIdx="1" presStyleCnt="7"/>
      <dgm:spPr/>
    </dgm:pt>
    <dgm:pt modelId="{5541C3B2-BC91-4866-B372-51D43C9E730A}" type="pres">
      <dgm:prSet presAssocID="{BC633E5E-F7FA-44DA-98B8-FCE28C99006B}" presName="node" presStyleLbl="node1" presStyleIdx="2" presStyleCnt="7" custScaleX="119433" custScaleY="72356">
        <dgm:presLayoutVars>
          <dgm:bulletEnabled val="1"/>
        </dgm:presLayoutVars>
      </dgm:prSet>
      <dgm:spPr/>
    </dgm:pt>
    <dgm:pt modelId="{87173E61-AEFC-4293-BB40-DE67E206F263}" type="pres">
      <dgm:prSet presAssocID="{BC633E5E-F7FA-44DA-98B8-FCE28C99006B}" presName="dummy" presStyleCnt="0"/>
      <dgm:spPr/>
    </dgm:pt>
    <dgm:pt modelId="{FACE066E-E97A-4F8E-906D-B0D3E0C638CB}" type="pres">
      <dgm:prSet presAssocID="{7669C347-18DE-40DA-B42A-77569F565AEB}" presName="sibTrans" presStyleLbl="sibTrans2D1" presStyleIdx="2" presStyleCnt="7"/>
      <dgm:spPr/>
    </dgm:pt>
    <dgm:pt modelId="{F42BA687-C7B8-4C4C-85B0-48DFF73FAB4C}" type="pres">
      <dgm:prSet presAssocID="{EA0368E4-B469-47CB-AAF5-FEC9C65B00B0}" presName="node" presStyleLbl="node1" presStyleIdx="3" presStyleCnt="7" custScaleX="119433" custScaleY="72356">
        <dgm:presLayoutVars>
          <dgm:bulletEnabled val="1"/>
        </dgm:presLayoutVars>
      </dgm:prSet>
      <dgm:spPr/>
    </dgm:pt>
    <dgm:pt modelId="{CA455BDA-C113-4D79-851D-1E86F2F85164}" type="pres">
      <dgm:prSet presAssocID="{EA0368E4-B469-47CB-AAF5-FEC9C65B00B0}" presName="dummy" presStyleCnt="0"/>
      <dgm:spPr/>
    </dgm:pt>
    <dgm:pt modelId="{06C0521A-F7D1-4EFE-A7F9-41904EF55F0B}" type="pres">
      <dgm:prSet presAssocID="{C925FC95-9DE7-4977-BB5D-15446DC85C33}" presName="sibTrans" presStyleLbl="sibTrans2D1" presStyleIdx="3" presStyleCnt="7"/>
      <dgm:spPr/>
    </dgm:pt>
    <dgm:pt modelId="{B70F302F-627D-44CA-9C81-60CCCD1B2853}" type="pres">
      <dgm:prSet presAssocID="{AA7880ED-650C-4F32-95DC-E922077CA9D4}" presName="node" presStyleLbl="node1" presStyleIdx="4" presStyleCnt="7" custScaleX="119433" custScaleY="72356">
        <dgm:presLayoutVars>
          <dgm:bulletEnabled val="1"/>
        </dgm:presLayoutVars>
      </dgm:prSet>
      <dgm:spPr/>
    </dgm:pt>
    <dgm:pt modelId="{980AF589-D915-4839-97BF-02BEB30FDE0A}" type="pres">
      <dgm:prSet presAssocID="{AA7880ED-650C-4F32-95DC-E922077CA9D4}" presName="dummy" presStyleCnt="0"/>
      <dgm:spPr/>
    </dgm:pt>
    <dgm:pt modelId="{B1237302-6AAE-453C-AD24-B2017AE95CDC}" type="pres">
      <dgm:prSet presAssocID="{40AFA445-DE54-475D-9E45-9B2FC5F770B2}" presName="sibTrans" presStyleLbl="sibTrans2D1" presStyleIdx="4" presStyleCnt="7"/>
      <dgm:spPr/>
    </dgm:pt>
    <dgm:pt modelId="{3009DF9C-8470-4C99-883C-7E45C96F3950}" type="pres">
      <dgm:prSet presAssocID="{94CE384C-0B6A-4ABC-9337-51701F215F27}" presName="node" presStyleLbl="node1" presStyleIdx="5" presStyleCnt="7" custScaleX="119433" custScaleY="72356">
        <dgm:presLayoutVars>
          <dgm:bulletEnabled val="1"/>
        </dgm:presLayoutVars>
      </dgm:prSet>
      <dgm:spPr/>
    </dgm:pt>
    <dgm:pt modelId="{9E7B1445-E632-4636-9A3B-75DEC3D837A4}" type="pres">
      <dgm:prSet presAssocID="{94CE384C-0B6A-4ABC-9337-51701F215F27}" presName="dummy" presStyleCnt="0"/>
      <dgm:spPr/>
    </dgm:pt>
    <dgm:pt modelId="{00E39AAC-D718-4390-8C67-E967D1E94210}" type="pres">
      <dgm:prSet presAssocID="{DE1ECDA2-F6F3-41B4-9743-BD02D2BB8779}" presName="sibTrans" presStyleLbl="sibTrans2D1" presStyleIdx="5" presStyleCnt="7"/>
      <dgm:spPr/>
    </dgm:pt>
    <dgm:pt modelId="{8D92569B-F09B-4C59-A313-D00A6C34CC4E}" type="pres">
      <dgm:prSet presAssocID="{C9675D38-B73A-4575-A703-E0322D23B5A4}" presName="node" presStyleLbl="node1" presStyleIdx="6" presStyleCnt="7" custScaleX="119433" custScaleY="72356">
        <dgm:presLayoutVars>
          <dgm:bulletEnabled val="1"/>
        </dgm:presLayoutVars>
      </dgm:prSet>
      <dgm:spPr/>
    </dgm:pt>
    <dgm:pt modelId="{D0D183A9-D217-46D5-9935-D71862518EAC}" type="pres">
      <dgm:prSet presAssocID="{C9675D38-B73A-4575-A703-E0322D23B5A4}" presName="dummy" presStyleCnt="0"/>
      <dgm:spPr/>
    </dgm:pt>
    <dgm:pt modelId="{A2AB2A23-C5BE-4664-A1DA-AC23EA058D98}" type="pres">
      <dgm:prSet presAssocID="{B3587355-0A66-4CB0-9F98-21801A3FD916}" presName="sibTrans" presStyleLbl="sibTrans2D1" presStyleIdx="6" presStyleCnt="7"/>
      <dgm:spPr/>
    </dgm:pt>
  </dgm:ptLst>
  <dgm:cxnLst>
    <dgm:cxn modelId="{30365506-5A99-4503-B039-A8F9631E96AF}" srcId="{7F669D6C-7048-4313-A6EA-8BE2C527AF7C}" destId="{94CE384C-0B6A-4ABC-9337-51701F215F27}" srcOrd="5" destOrd="0" parTransId="{4313297B-5454-4720-BD79-86DEEDFF3BEE}" sibTransId="{DE1ECDA2-F6F3-41B4-9743-BD02D2BB8779}"/>
    <dgm:cxn modelId="{07DBD70E-514F-44CE-8358-F29CD907AFAB}" type="presOf" srcId="{B390D979-8C85-4DF6-8EEB-F0D1933911A4}" destId="{D46E6741-1F24-41F7-8C87-DBD81BB307BA}" srcOrd="0" destOrd="0" presId="urn:microsoft.com/office/officeart/2005/8/layout/radial6"/>
    <dgm:cxn modelId="{60063912-A712-4BC5-AB10-04CCD0320A35}" type="presOf" srcId="{2984A3F5-489A-460A-9A18-D800F85868A1}" destId="{3D5170AE-3245-402D-B39D-A178590A44CB}" srcOrd="0" destOrd="0" presId="urn:microsoft.com/office/officeart/2005/8/layout/radial6"/>
    <dgm:cxn modelId="{CA5F0722-91AF-4542-A7E9-53B65583D88A}" type="presOf" srcId="{DE1ECDA2-F6F3-41B4-9743-BD02D2BB8779}" destId="{00E39AAC-D718-4390-8C67-E967D1E94210}" srcOrd="0" destOrd="0" presId="urn:microsoft.com/office/officeart/2005/8/layout/radial6"/>
    <dgm:cxn modelId="{FFD0EE2A-33B6-4861-B7D2-40F834DCBBF7}" srcId="{7F669D6C-7048-4313-A6EA-8BE2C527AF7C}" destId="{EA0368E4-B469-47CB-AAF5-FEC9C65B00B0}" srcOrd="3" destOrd="0" parTransId="{292F56CF-CB20-47BA-B994-3F4E7CA210E0}" sibTransId="{C925FC95-9DE7-4977-BB5D-15446DC85C33}"/>
    <dgm:cxn modelId="{2CE4095E-C391-412A-A3A0-C6CB3103DC69}" type="presOf" srcId="{BC633E5E-F7FA-44DA-98B8-FCE28C99006B}" destId="{5541C3B2-BC91-4866-B372-51D43C9E730A}" srcOrd="0" destOrd="0" presId="urn:microsoft.com/office/officeart/2005/8/layout/radial6"/>
    <dgm:cxn modelId="{A070F85F-B4CF-48BF-937C-90A0F90895E2}" type="presOf" srcId="{6534B2BE-EA95-4F26-9612-A4C0F9D91C4B}" destId="{31CF0D1E-7674-421C-BF6F-55E40D61C952}" srcOrd="0" destOrd="0" presId="urn:microsoft.com/office/officeart/2005/8/layout/radial6"/>
    <dgm:cxn modelId="{870C0765-E28B-44E4-BA2E-E9860B8BC408}" type="presOf" srcId="{B3587355-0A66-4CB0-9F98-21801A3FD916}" destId="{A2AB2A23-C5BE-4664-A1DA-AC23EA058D98}" srcOrd="0" destOrd="0" presId="urn:microsoft.com/office/officeart/2005/8/layout/radial6"/>
    <dgm:cxn modelId="{E281694A-3C17-4FA6-86B3-748A62EC60EA}" type="presOf" srcId="{C9675D38-B73A-4575-A703-E0322D23B5A4}" destId="{8D92569B-F09B-4C59-A313-D00A6C34CC4E}" srcOrd="0" destOrd="0" presId="urn:microsoft.com/office/officeart/2005/8/layout/radial6"/>
    <dgm:cxn modelId="{A465C74A-D453-43BC-947D-58CC9D983F36}" srcId="{7F669D6C-7048-4313-A6EA-8BE2C527AF7C}" destId="{706151D4-14C7-4C29-91FA-528E312A825E}" srcOrd="0" destOrd="0" parTransId="{AA64771F-B483-471D-9775-7DC93E794400}" sibTransId="{B390D979-8C85-4DF6-8EEB-F0D1933911A4}"/>
    <dgm:cxn modelId="{39311A50-E984-414D-BF73-4F17291ADC69}" type="presOf" srcId="{AA7880ED-650C-4F32-95DC-E922077CA9D4}" destId="{B70F302F-627D-44CA-9C81-60CCCD1B2853}" srcOrd="0" destOrd="0" presId="urn:microsoft.com/office/officeart/2005/8/layout/radial6"/>
    <dgm:cxn modelId="{2A267577-488C-4BAC-BF68-C2E3A4E1CAAD}" type="presOf" srcId="{94CE384C-0B6A-4ABC-9337-51701F215F27}" destId="{3009DF9C-8470-4C99-883C-7E45C96F3950}" srcOrd="0" destOrd="0" presId="urn:microsoft.com/office/officeart/2005/8/layout/radial6"/>
    <dgm:cxn modelId="{7E3F167A-C9F9-4624-9FAD-94A31AD2C469}" srcId="{7F669D6C-7048-4313-A6EA-8BE2C527AF7C}" destId="{BC633E5E-F7FA-44DA-98B8-FCE28C99006B}" srcOrd="2" destOrd="0" parTransId="{5BE03DBA-FAED-4944-8A99-AA6A792D59BD}" sibTransId="{7669C347-18DE-40DA-B42A-77569F565AEB}"/>
    <dgm:cxn modelId="{E522C482-8894-4673-B910-FD75EBD565D6}" type="presOf" srcId="{7F669D6C-7048-4313-A6EA-8BE2C527AF7C}" destId="{98677BBE-C37B-4DAB-B2C7-79189774E1D7}" srcOrd="0" destOrd="0" presId="urn:microsoft.com/office/officeart/2005/8/layout/radial6"/>
    <dgm:cxn modelId="{5D87AD8A-9D6D-4613-81CB-77D2CFD6597B}" type="presOf" srcId="{7669C347-18DE-40DA-B42A-77569F565AEB}" destId="{FACE066E-E97A-4F8E-906D-B0D3E0C638CB}" srcOrd="0" destOrd="0" presId="urn:microsoft.com/office/officeart/2005/8/layout/radial6"/>
    <dgm:cxn modelId="{54DB0A8B-25B8-4CDF-ABE1-CA2C3DA6EA4D}" type="presOf" srcId="{0ED390B7-2A84-4426-9390-DA0FB6DF3687}" destId="{1DF8CCBF-9123-4E89-992E-B687EF223AE5}" srcOrd="0" destOrd="0" presId="urn:microsoft.com/office/officeart/2005/8/layout/radial6"/>
    <dgm:cxn modelId="{2BB98091-5F6A-4855-AD86-AD796EB23999}" srcId="{7F669D6C-7048-4313-A6EA-8BE2C527AF7C}" destId="{6534B2BE-EA95-4F26-9612-A4C0F9D91C4B}" srcOrd="1" destOrd="0" parTransId="{889FFCF2-6749-4FBA-9744-BE5867378AD0}" sibTransId="{0ED390B7-2A84-4426-9390-DA0FB6DF3687}"/>
    <dgm:cxn modelId="{10645992-2034-48AD-A06E-C45638283FEF}" srcId="{2984A3F5-489A-460A-9A18-D800F85868A1}" destId="{7F669D6C-7048-4313-A6EA-8BE2C527AF7C}" srcOrd="0" destOrd="0" parTransId="{B902AFE8-6861-4711-8C9A-8AB6CA35EC2E}" sibTransId="{9979129A-57E9-4762-A30A-0F1F47F25004}"/>
    <dgm:cxn modelId="{4686B895-8EE4-4E6C-A26A-5938543B9B36}" srcId="{7F669D6C-7048-4313-A6EA-8BE2C527AF7C}" destId="{C9675D38-B73A-4575-A703-E0322D23B5A4}" srcOrd="6" destOrd="0" parTransId="{095ADC25-A625-4B2E-85D4-94714706BE6A}" sibTransId="{B3587355-0A66-4CB0-9F98-21801A3FD916}"/>
    <dgm:cxn modelId="{1A4472A3-8F03-4982-AB4F-8CE618FB1845}" type="presOf" srcId="{706151D4-14C7-4C29-91FA-528E312A825E}" destId="{3D31B60B-0559-4A2A-A8E3-A2F3E1DBD56D}" srcOrd="0" destOrd="0" presId="urn:microsoft.com/office/officeart/2005/8/layout/radial6"/>
    <dgm:cxn modelId="{66A09EDA-DA0C-479D-B3CD-352B4A2C60ED}" type="presOf" srcId="{40AFA445-DE54-475D-9E45-9B2FC5F770B2}" destId="{B1237302-6AAE-453C-AD24-B2017AE95CDC}" srcOrd="0" destOrd="0" presId="urn:microsoft.com/office/officeart/2005/8/layout/radial6"/>
    <dgm:cxn modelId="{54D293DB-F634-4263-83E3-B6F4E288B87E}" srcId="{7F669D6C-7048-4313-A6EA-8BE2C527AF7C}" destId="{AA7880ED-650C-4F32-95DC-E922077CA9D4}" srcOrd="4" destOrd="0" parTransId="{50D60076-87C8-4D54-BF35-55BD3F228719}" sibTransId="{40AFA445-DE54-475D-9E45-9B2FC5F770B2}"/>
    <dgm:cxn modelId="{491174E7-CD4A-467A-B2A8-7E0C9CBD65F7}" type="presOf" srcId="{EA0368E4-B469-47CB-AAF5-FEC9C65B00B0}" destId="{F42BA687-C7B8-4C4C-85B0-48DFF73FAB4C}" srcOrd="0" destOrd="0" presId="urn:microsoft.com/office/officeart/2005/8/layout/radial6"/>
    <dgm:cxn modelId="{B112E2EB-54DA-4F02-8788-CB43FB8E63FB}" type="presOf" srcId="{C925FC95-9DE7-4977-BB5D-15446DC85C33}" destId="{06C0521A-F7D1-4EFE-A7F9-41904EF55F0B}" srcOrd="0" destOrd="0" presId="urn:microsoft.com/office/officeart/2005/8/layout/radial6"/>
    <dgm:cxn modelId="{D79B7B0C-8406-4F90-930D-B62C32C56B2C}" type="presParOf" srcId="{3D5170AE-3245-402D-B39D-A178590A44CB}" destId="{98677BBE-C37B-4DAB-B2C7-79189774E1D7}" srcOrd="0" destOrd="0" presId="urn:microsoft.com/office/officeart/2005/8/layout/radial6"/>
    <dgm:cxn modelId="{B2767ED3-9213-420F-A2EC-02D0EEA629E2}" type="presParOf" srcId="{3D5170AE-3245-402D-B39D-A178590A44CB}" destId="{3D31B60B-0559-4A2A-A8E3-A2F3E1DBD56D}" srcOrd="1" destOrd="0" presId="urn:microsoft.com/office/officeart/2005/8/layout/radial6"/>
    <dgm:cxn modelId="{ACD519EB-9226-49F4-BA78-F071D004333B}" type="presParOf" srcId="{3D5170AE-3245-402D-B39D-A178590A44CB}" destId="{C5EEC215-6594-4D40-A386-77DA7199F6E1}" srcOrd="2" destOrd="0" presId="urn:microsoft.com/office/officeart/2005/8/layout/radial6"/>
    <dgm:cxn modelId="{5EA04BBF-E27C-4B49-895F-6660919BD02E}" type="presParOf" srcId="{3D5170AE-3245-402D-B39D-A178590A44CB}" destId="{D46E6741-1F24-41F7-8C87-DBD81BB307BA}" srcOrd="3" destOrd="0" presId="urn:microsoft.com/office/officeart/2005/8/layout/radial6"/>
    <dgm:cxn modelId="{D673463D-6996-47B0-BDBA-2A488C1E3C2C}" type="presParOf" srcId="{3D5170AE-3245-402D-B39D-A178590A44CB}" destId="{31CF0D1E-7674-421C-BF6F-55E40D61C952}" srcOrd="4" destOrd="0" presId="urn:microsoft.com/office/officeart/2005/8/layout/radial6"/>
    <dgm:cxn modelId="{86AE1491-3742-49A7-B55F-46B1476F1FB9}" type="presParOf" srcId="{3D5170AE-3245-402D-B39D-A178590A44CB}" destId="{743DE055-6087-49E6-8FA9-D8549B44C560}" srcOrd="5" destOrd="0" presId="urn:microsoft.com/office/officeart/2005/8/layout/radial6"/>
    <dgm:cxn modelId="{B02A63B1-3BFD-4D85-8403-CAC47252439F}" type="presParOf" srcId="{3D5170AE-3245-402D-B39D-A178590A44CB}" destId="{1DF8CCBF-9123-4E89-992E-B687EF223AE5}" srcOrd="6" destOrd="0" presId="urn:microsoft.com/office/officeart/2005/8/layout/radial6"/>
    <dgm:cxn modelId="{92895753-6557-452E-B0A4-B862351B7147}" type="presParOf" srcId="{3D5170AE-3245-402D-B39D-A178590A44CB}" destId="{5541C3B2-BC91-4866-B372-51D43C9E730A}" srcOrd="7" destOrd="0" presId="urn:microsoft.com/office/officeart/2005/8/layout/radial6"/>
    <dgm:cxn modelId="{380E0D1A-8B1B-4FBC-90E5-46F364B4291B}" type="presParOf" srcId="{3D5170AE-3245-402D-B39D-A178590A44CB}" destId="{87173E61-AEFC-4293-BB40-DE67E206F263}" srcOrd="8" destOrd="0" presId="urn:microsoft.com/office/officeart/2005/8/layout/radial6"/>
    <dgm:cxn modelId="{E8B46A89-419B-401B-AE59-2D1F696B6219}" type="presParOf" srcId="{3D5170AE-3245-402D-B39D-A178590A44CB}" destId="{FACE066E-E97A-4F8E-906D-B0D3E0C638CB}" srcOrd="9" destOrd="0" presId="urn:microsoft.com/office/officeart/2005/8/layout/radial6"/>
    <dgm:cxn modelId="{1E22F776-9F4F-448D-B566-FB9BE45EC402}" type="presParOf" srcId="{3D5170AE-3245-402D-B39D-A178590A44CB}" destId="{F42BA687-C7B8-4C4C-85B0-48DFF73FAB4C}" srcOrd="10" destOrd="0" presId="urn:microsoft.com/office/officeart/2005/8/layout/radial6"/>
    <dgm:cxn modelId="{5D267BC3-87E0-4940-8E99-40985B785A5C}" type="presParOf" srcId="{3D5170AE-3245-402D-B39D-A178590A44CB}" destId="{CA455BDA-C113-4D79-851D-1E86F2F85164}" srcOrd="11" destOrd="0" presId="urn:microsoft.com/office/officeart/2005/8/layout/radial6"/>
    <dgm:cxn modelId="{CB0C8FDC-4085-4843-B2C7-5CB7A32A0EA0}" type="presParOf" srcId="{3D5170AE-3245-402D-B39D-A178590A44CB}" destId="{06C0521A-F7D1-4EFE-A7F9-41904EF55F0B}" srcOrd="12" destOrd="0" presId="urn:microsoft.com/office/officeart/2005/8/layout/radial6"/>
    <dgm:cxn modelId="{F6401CB7-B82C-4A1A-AB3E-DD646DF78F9F}" type="presParOf" srcId="{3D5170AE-3245-402D-B39D-A178590A44CB}" destId="{B70F302F-627D-44CA-9C81-60CCCD1B2853}" srcOrd="13" destOrd="0" presId="urn:microsoft.com/office/officeart/2005/8/layout/radial6"/>
    <dgm:cxn modelId="{EA803461-DC26-44C4-932A-16CB21EA4AF8}" type="presParOf" srcId="{3D5170AE-3245-402D-B39D-A178590A44CB}" destId="{980AF589-D915-4839-97BF-02BEB30FDE0A}" srcOrd="14" destOrd="0" presId="urn:microsoft.com/office/officeart/2005/8/layout/radial6"/>
    <dgm:cxn modelId="{DFD21594-D1A8-4CE5-8B1F-5A16E63302E2}" type="presParOf" srcId="{3D5170AE-3245-402D-B39D-A178590A44CB}" destId="{B1237302-6AAE-453C-AD24-B2017AE95CDC}" srcOrd="15" destOrd="0" presId="urn:microsoft.com/office/officeart/2005/8/layout/radial6"/>
    <dgm:cxn modelId="{DAB11DD3-7BDE-409B-BE47-6DE1B16B498F}" type="presParOf" srcId="{3D5170AE-3245-402D-B39D-A178590A44CB}" destId="{3009DF9C-8470-4C99-883C-7E45C96F3950}" srcOrd="16" destOrd="0" presId="urn:microsoft.com/office/officeart/2005/8/layout/radial6"/>
    <dgm:cxn modelId="{03506E0F-6678-43E1-8FC1-7E9662B67FEC}" type="presParOf" srcId="{3D5170AE-3245-402D-B39D-A178590A44CB}" destId="{9E7B1445-E632-4636-9A3B-75DEC3D837A4}" srcOrd="17" destOrd="0" presId="urn:microsoft.com/office/officeart/2005/8/layout/radial6"/>
    <dgm:cxn modelId="{B6FC5466-DB34-4270-B1A0-536408445237}" type="presParOf" srcId="{3D5170AE-3245-402D-B39D-A178590A44CB}" destId="{00E39AAC-D718-4390-8C67-E967D1E94210}" srcOrd="18" destOrd="0" presId="urn:microsoft.com/office/officeart/2005/8/layout/radial6"/>
    <dgm:cxn modelId="{66489FF5-386E-4E01-A137-4D5CE13DDED3}" type="presParOf" srcId="{3D5170AE-3245-402D-B39D-A178590A44CB}" destId="{8D92569B-F09B-4C59-A313-D00A6C34CC4E}" srcOrd="19" destOrd="0" presId="urn:microsoft.com/office/officeart/2005/8/layout/radial6"/>
    <dgm:cxn modelId="{1A0B2DC3-2255-48EF-A507-D6346048DC50}" type="presParOf" srcId="{3D5170AE-3245-402D-B39D-A178590A44CB}" destId="{D0D183A9-D217-46D5-9935-D71862518EAC}" srcOrd="20" destOrd="0" presId="urn:microsoft.com/office/officeart/2005/8/layout/radial6"/>
    <dgm:cxn modelId="{39042CD8-D566-4862-A431-AC0B1E6DB174}" type="presParOf" srcId="{3D5170AE-3245-402D-B39D-A178590A44CB}" destId="{A2AB2A23-C5BE-4664-A1DA-AC23EA058D98}" srcOrd="21"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75AEC7-AC35-4F88-8281-863B73937786}" type="doc">
      <dgm:prSet loTypeId="urn:microsoft.com/office/officeart/2005/8/layout/vProcess5" loCatId="process" qsTypeId="urn:microsoft.com/office/officeart/2005/8/quickstyle/simple1" qsCatId="simple" csTypeId="urn:microsoft.com/office/officeart/2005/8/colors/accent0_2" csCatId="mainScheme" phldr="1"/>
      <dgm:spPr/>
      <dgm:t>
        <a:bodyPr/>
        <a:lstStyle/>
        <a:p>
          <a:endParaRPr lang="fr-FR"/>
        </a:p>
      </dgm:t>
    </dgm:pt>
    <dgm:pt modelId="{8F008448-BB35-4B2E-8236-ED20E416EC06}">
      <dgm:prSet phldrT="[Texte]" custT="1"/>
      <dgm:spPr/>
      <dgm:t>
        <a:bodyPr/>
        <a:lstStyle/>
        <a:p>
          <a:r>
            <a:rPr lang="fr-FR" sz="1100" b="1">
              <a:latin typeface="Arial Narrow" panose="020B0606020202030204" pitchFamily="34" charset="0"/>
            </a:rPr>
            <a:t>Phase 1 - Paramétrage de l’application</a:t>
          </a:r>
          <a:r>
            <a:rPr lang="fr-FR" sz="1100">
              <a:latin typeface="Arial Narrow" panose="020B0606020202030204" pitchFamily="34" charset="0"/>
            </a:rPr>
            <a:t> : Installer et paramétrer l’application et les </a:t>
          </a:r>
          <a:r>
            <a:rPr lang="fr-FR" sz="1100" b="1">
              <a:latin typeface="Arial Narrow" panose="020B0606020202030204" pitchFamily="34" charset="0"/>
            </a:rPr>
            <a:t>fonctions</a:t>
          </a:r>
          <a:r>
            <a:rPr lang="fr-FR" sz="1100">
              <a:latin typeface="Arial Narrow" panose="020B0606020202030204" pitchFamily="34" charset="0"/>
            </a:rPr>
            <a:t> mises en œuvre dans l’application.</a:t>
          </a:r>
        </a:p>
      </dgm:t>
    </dgm:pt>
    <dgm:pt modelId="{1E851B04-C296-4777-B2FA-817D79ADA65B}" type="parTrans" cxnId="{B1F80E3E-8C85-429D-B7D3-60740E95AFC6}">
      <dgm:prSet/>
      <dgm:spPr/>
      <dgm:t>
        <a:bodyPr/>
        <a:lstStyle/>
        <a:p>
          <a:endParaRPr lang="fr-FR" sz="1100">
            <a:latin typeface="Arial Narrow" panose="020B0606020202030204" pitchFamily="34" charset="0"/>
          </a:endParaRPr>
        </a:p>
      </dgm:t>
    </dgm:pt>
    <dgm:pt modelId="{95112ECB-8686-46BC-91C0-A32C7904D11F}" type="sibTrans" cxnId="{B1F80E3E-8C85-429D-B7D3-60740E95AFC6}">
      <dgm:prSet custT="1"/>
      <dgm:spPr/>
      <dgm:t>
        <a:bodyPr/>
        <a:lstStyle/>
        <a:p>
          <a:endParaRPr lang="fr-FR" sz="1100">
            <a:latin typeface="Arial Narrow" panose="020B0606020202030204" pitchFamily="34" charset="0"/>
          </a:endParaRPr>
        </a:p>
      </dgm:t>
    </dgm:pt>
    <dgm:pt modelId="{A958A4E5-E5C8-4743-B217-1798C3E0DAEC}">
      <dgm:prSet custT="1"/>
      <dgm:spPr/>
      <dgm:t>
        <a:bodyPr/>
        <a:lstStyle/>
        <a:p>
          <a:r>
            <a:rPr lang="fr-FR" sz="1100" b="1">
              <a:latin typeface="Arial Narrow" panose="020B0606020202030204" pitchFamily="34" charset="0"/>
            </a:rPr>
            <a:t>Phase 2 - Saisie des bases et paramétrages des éléments de calcul de la paie</a:t>
          </a:r>
          <a:r>
            <a:rPr lang="fr-FR" sz="1100">
              <a:latin typeface="Arial Narrow" panose="020B0606020202030204" pitchFamily="34" charset="0"/>
            </a:rPr>
            <a:t> : Initialiser et paramétrer les éléments mis en œuvre lors de l’élaboration des bulletins de paie :</a:t>
          </a:r>
        </a:p>
      </dgm:t>
    </dgm:pt>
    <dgm:pt modelId="{123BD65A-5055-4819-BECA-AF5AA2491830}" type="parTrans" cxnId="{5C097A5D-E0CC-4032-9A99-BE991839A744}">
      <dgm:prSet/>
      <dgm:spPr/>
      <dgm:t>
        <a:bodyPr/>
        <a:lstStyle/>
        <a:p>
          <a:endParaRPr lang="fr-FR" sz="1100">
            <a:latin typeface="Arial Narrow" panose="020B0606020202030204" pitchFamily="34" charset="0"/>
          </a:endParaRPr>
        </a:p>
      </dgm:t>
    </dgm:pt>
    <dgm:pt modelId="{1F997DF5-30E9-4046-B5BA-4EA0641CBEF4}" type="sibTrans" cxnId="{5C097A5D-E0CC-4032-9A99-BE991839A744}">
      <dgm:prSet custT="1"/>
      <dgm:spPr/>
      <dgm:t>
        <a:bodyPr/>
        <a:lstStyle/>
        <a:p>
          <a:endParaRPr lang="fr-FR" sz="1100">
            <a:latin typeface="Arial Narrow" panose="020B0606020202030204" pitchFamily="34" charset="0"/>
          </a:endParaRPr>
        </a:p>
      </dgm:t>
    </dgm:pt>
    <dgm:pt modelId="{A02246C8-39EA-433E-84B8-6E88E98E1BF8}">
      <dgm:prSet custT="1"/>
      <dgm:spPr/>
      <dgm:t>
        <a:bodyPr/>
        <a:lstStyle/>
        <a:p>
          <a:r>
            <a:rPr lang="fr-FR" sz="1100">
              <a:latin typeface="Arial Narrow" panose="020B0606020202030204" pitchFamily="34" charset="0"/>
            </a:rPr>
            <a:t>Paramétrer des bulletins de salaires, y compris les primes et retenus propres à l’entreprise,</a:t>
          </a:r>
        </a:p>
      </dgm:t>
    </dgm:pt>
    <dgm:pt modelId="{510B229D-327F-4941-84A8-75A2FC4082DA}" type="parTrans" cxnId="{F98A090F-7091-4A52-897A-C651B9B50A7B}">
      <dgm:prSet/>
      <dgm:spPr/>
      <dgm:t>
        <a:bodyPr/>
        <a:lstStyle/>
        <a:p>
          <a:endParaRPr lang="fr-FR" sz="1100">
            <a:latin typeface="Arial Narrow" panose="020B0606020202030204" pitchFamily="34" charset="0"/>
          </a:endParaRPr>
        </a:p>
      </dgm:t>
    </dgm:pt>
    <dgm:pt modelId="{2278EDAA-B7B4-4127-B1E4-61481989A14A}" type="sibTrans" cxnId="{F98A090F-7091-4A52-897A-C651B9B50A7B}">
      <dgm:prSet/>
      <dgm:spPr/>
      <dgm:t>
        <a:bodyPr/>
        <a:lstStyle/>
        <a:p>
          <a:endParaRPr lang="fr-FR" sz="1100">
            <a:latin typeface="Arial Narrow" panose="020B0606020202030204" pitchFamily="34" charset="0"/>
          </a:endParaRPr>
        </a:p>
      </dgm:t>
    </dgm:pt>
    <dgm:pt modelId="{FF546F09-5EC3-476A-9D77-B154E0335D6E}">
      <dgm:prSet custT="1"/>
      <dgm:spPr/>
      <dgm:t>
        <a:bodyPr/>
        <a:lstStyle/>
        <a:p>
          <a:r>
            <a:rPr lang="fr-FR" sz="1100">
              <a:latin typeface="Arial Narrow" panose="020B0606020202030204" pitchFamily="34" charset="0"/>
            </a:rPr>
            <a:t>Mettre à jours les bases et les taux de cotisations, </a:t>
          </a:r>
        </a:p>
      </dgm:t>
    </dgm:pt>
    <dgm:pt modelId="{B99E88A9-4700-41A6-A424-0A9C3D04617D}" type="parTrans" cxnId="{55AA412D-0ACC-4371-AAA1-73B03F81CFFE}">
      <dgm:prSet/>
      <dgm:spPr/>
      <dgm:t>
        <a:bodyPr/>
        <a:lstStyle/>
        <a:p>
          <a:endParaRPr lang="fr-FR" sz="1100">
            <a:latin typeface="Arial Narrow" panose="020B0606020202030204" pitchFamily="34" charset="0"/>
          </a:endParaRPr>
        </a:p>
      </dgm:t>
    </dgm:pt>
    <dgm:pt modelId="{836C21BD-87F2-4E9E-8967-AD5AAAA9A354}" type="sibTrans" cxnId="{55AA412D-0ACC-4371-AAA1-73B03F81CFFE}">
      <dgm:prSet/>
      <dgm:spPr/>
      <dgm:t>
        <a:bodyPr/>
        <a:lstStyle/>
        <a:p>
          <a:endParaRPr lang="fr-FR" sz="1100">
            <a:latin typeface="Arial Narrow" panose="020B0606020202030204" pitchFamily="34" charset="0"/>
          </a:endParaRPr>
        </a:p>
      </dgm:t>
    </dgm:pt>
    <dgm:pt modelId="{F2A8FE79-CCC9-43BC-9294-B8C3F010D1D6}">
      <dgm:prSet custT="1"/>
      <dgm:spPr/>
      <dgm:t>
        <a:bodyPr/>
        <a:lstStyle/>
        <a:p>
          <a:r>
            <a:rPr lang="fr-FR" sz="1100">
              <a:latin typeface="Arial Narrow" panose="020B0606020202030204" pitchFamily="34" charset="0"/>
            </a:rPr>
            <a:t>Saisir les bases de données utilisées pour la gestion des ressources humaines, y compris les salariés.</a:t>
          </a:r>
        </a:p>
      </dgm:t>
    </dgm:pt>
    <dgm:pt modelId="{A987692D-4094-418C-9B0B-47EB482E3079}" type="parTrans" cxnId="{E60114FD-5A71-41A4-B8FB-7ECA250A33A0}">
      <dgm:prSet/>
      <dgm:spPr/>
      <dgm:t>
        <a:bodyPr/>
        <a:lstStyle/>
        <a:p>
          <a:endParaRPr lang="fr-FR" sz="1100">
            <a:latin typeface="Arial Narrow" panose="020B0606020202030204" pitchFamily="34" charset="0"/>
          </a:endParaRPr>
        </a:p>
      </dgm:t>
    </dgm:pt>
    <dgm:pt modelId="{FC9E0CD9-D4FE-426B-9E9B-510A1FB28D97}" type="sibTrans" cxnId="{E60114FD-5A71-41A4-B8FB-7ECA250A33A0}">
      <dgm:prSet/>
      <dgm:spPr/>
      <dgm:t>
        <a:bodyPr/>
        <a:lstStyle/>
        <a:p>
          <a:endParaRPr lang="fr-FR" sz="1100">
            <a:latin typeface="Arial Narrow" panose="020B0606020202030204" pitchFamily="34" charset="0"/>
          </a:endParaRPr>
        </a:p>
      </dgm:t>
    </dgm:pt>
    <dgm:pt modelId="{0613A363-0C66-471E-AA38-8C00544EB870}">
      <dgm:prSet custT="1"/>
      <dgm:spPr/>
      <dgm:t>
        <a:bodyPr/>
        <a:lstStyle/>
        <a:p>
          <a:r>
            <a:rPr lang="fr-FR" sz="1100" b="1">
              <a:latin typeface="Arial Narrow" panose="020B0606020202030204" pitchFamily="34" charset="0"/>
            </a:rPr>
            <a:t>Phase 3 - Travaux périodiques</a:t>
          </a:r>
          <a:r>
            <a:rPr lang="fr-FR" sz="1100">
              <a:latin typeface="Arial Narrow" panose="020B0606020202030204" pitchFamily="34" charset="0"/>
            </a:rPr>
            <a:t> : Gérer les heures, les absences, les acomptes, les bulletins de paie et l’édition des journaux mensuels</a:t>
          </a:r>
        </a:p>
      </dgm:t>
    </dgm:pt>
    <dgm:pt modelId="{A27032ED-5436-4079-BE37-5BA9C436C310}" type="parTrans" cxnId="{FF38E8FC-CF16-4E63-B146-5F871E2961A7}">
      <dgm:prSet/>
      <dgm:spPr/>
      <dgm:t>
        <a:bodyPr/>
        <a:lstStyle/>
        <a:p>
          <a:endParaRPr lang="fr-FR" sz="1100">
            <a:latin typeface="Arial Narrow" panose="020B0606020202030204" pitchFamily="34" charset="0"/>
          </a:endParaRPr>
        </a:p>
      </dgm:t>
    </dgm:pt>
    <dgm:pt modelId="{2320924D-977A-4C54-A607-7FB5C22BC54D}" type="sibTrans" cxnId="{FF38E8FC-CF16-4E63-B146-5F871E2961A7}">
      <dgm:prSet custT="1"/>
      <dgm:spPr/>
      <dgm:t>
        <a:bodyPr/>
        <a:lstStyle/>
        <a:p>
          <a:endParaRPr lang="fr-FR" sz="1100">
            <a:latin typeface="Arial Narrow" panose="020B0606020202030204" pitchFamily="34" charset="0"/>
          </a:endParaRPr>
        </a:p>
      </dgm:t>
    </dgm:pt>
    <dgm:pt modelId="{48588ECE-D353-4558-AB2F-52DB15298E01}">
      <dgm:prSet custT="1"/>
      <dgm:spPr/>
      <dgm:t>
        <a:bodyPr/>
        <a:lstStyle/>
        <a:p>
          <a:r>
            <a:rPr lang="fr-FR" sz="1100" b="1">
              <a:latin typeface="Arial Narrow" panose="020B0606020202030204" pitchFamily="34" charset="0"/>
            </a:rPr>
            <a:t>Phase 4 - Travaux évenementiels</a:t>
          </a:r>
          <a:r>
            <a:rPr lang="fr-FR" sz="1100">
              <a:latin typeface="Arial Narrow" panose="020B0606020202030204" pitchFamily="34" charset="0"/>
            </a:rPr>
            <a:t> : Assurer le suivi du salarié de son embauche à la fin du contrat en passant par les arrêts de travail, maladie, etc.</a:t>
          </a:r>
        </a:p>
      </dgm:t>
    </dgm:pt>
    <dgm:pt modelId="{667F5213-E893-4AC8-8AD1-C2F516DEDD50}" type="parTrans" cxnId="{E025C700-0F2E-447D-B0F0-B805E26D677C}">
      <dgm:prSet/>
      <dgm:spPr/>
      <dgm:t>
        <a:bodyPr/>
        <a:lstStyle/>
        <a:p>
          <a:endParaRPr lang="fr-FR" sz="1100">
            <a:latin typeface="Arial Narrow" panose="020B0606020202030204" pitchFamily="34" charset="0"/>
          </a:endParaRPr>
        </a:p>
      </dgm:t>
    </dgm:pt>
    <dgm:pt modelId="{80C0B90E-F928-4681-B8AA-C0C4E707B91B}" type="sibTrans" cxnId="{E025C700-0F2E-447D-B0F0-B805E26D677C}">
      <dgm:prSet/>
      <dgm:spPr/>
      <dgm:t>
        <a:bodyPr/>
        <a:lstStyle/>
        <a:p>
          <a:endParaRPr lang="fr-FR" sz="1100">
            <a:latin typeface="Arial Narrow" panose="020B0606020202030204" pitchFamily="34" charset="0"/>
          </a:endParaRPr>
        </a:p>
      </dgm:t>
    </dgm:pt>
    <dgm:pt modelId="{EB27B236-2047-49F2-A04B-3FCD07177B23}" type="pres">
      <dgm:prSet presAssocID="{D175AEC7-AC35-4F88-8281-863B73937786}" presName="outerComposite" presStyleCnt="0">
        <dgm:presLayoutVars>
          <dgm:chMax val="5"/>
          <dgm:dir/>
          <dgm:resizeHandles val="exact"/>
        </dgm:presLayoutVars>
      </dgm:prSet>
      <dgm:spPr/>
    </dgm:pt>
    <dgm:pt modelId="{6AE2A9A8-F16C-4A66-ACC6-E3CD1F6FF4EF}" type="pres">
      <dgm:prSet presAssocID="{D175AEC7-AC35-4F88-8281-863B73937786}" presName="dummyMaxCanvas" presStyleCnt="0">
        <dgm:presLayoutVars/>
      </dgm:prSet>
      <dgm:spPr/>
    </dgm:pt>
    <dgm:pt modelId="{EC98564A-4167-4344-9122-4D27F27EED47}" type="pres">
      <dgm:prSet presAssocID="{D175AEC7-AC35-4F88-8281-863B73937786}" presName="FourNodes_1" presStyleLbl="node1" presStyleIdx="0" presStyleCnt="4" custScaleX="103894" custScaleY="59425">
        <dgm:presLayoutVars>
          <dgm:bulletEnabled val="1"/>
        </dgm:presLayoutVars>
      </dgm:prSet>
      <dgm:spPr/>
    </dgm:pt>
    <dgm:pt modelId="{9CB3C5DE-00F0-4BE2-9848-0A9A96FB3726}" type="pres">
      <dgm:prSet presAssocID="{D175AEC7-AC35-4F88-8281-863B73937786}" presName="FourNodes_2" presStyleLbl="node1" presStyleIdx="1" presStyleCnt="4" custScaleX="107208" custScaleY="145840">
        <dgm:presLayoutVars>
          <dgm:bulletEnabled val="1"/>
        </dgm:presLayoutVars>
      </dgm:prSet>
      <dgm:spPr/>
    </dgm:pt>
    <dgm:pt modelId="{0B7260EF-1758-40BC-9A28-832363DB691D}" type="pres">
      <dgm:prSet presAssocID="{D175AEC7-AC35-4F88-8281-863B73937786}" presName="FourNodes_3" presStyleLbl="node1" presStyleIdx="2" presStyleCnt="4" custScaleX="103877" custScaleY="63698" custLinFactNeighborY="6381">
        <dgm:presLayoutVars>
          <dgm:bulletEnabled val="1"/>
        </dgm:presLayoutVars>
      </dgm:prSet>
      <dgm:spPr/>
    </dgm:pt>
    <dgm:pt modelId="{0D9EB350-C77D-428B-8B01-6B12BEEF42AE}" type="pres">
      <dgm:prSet presAssocID="{D175AEC7-AC35-4F88-8281-863B73937786}" presName="FourNodes_4" presStyleLbl="node1" presStyleIdx="3" presStyleCnt="4" custScaleX="105249" custScaleY="62418" custLinFactNeighborX="-2286" custLinFactNeighborY="-20615">
        <dgm:presLayoutVars>
          <dgm:bulletEnabled val="1"/>
        </dgm:presLayoutVars>
      </dgm:prSet>
      <dgm:spPr/>
    </dgm:pt>
    <dgm:pt modelId="{6D68202B-6D8C-41B1-9862-E4E2E3276E1B}" type="pres">
      <dgm:prSet presAssocID="{D175AEC7-AC35-4F88-8281-863B73937786}" presName="FourConn_1-2" presStyleLbl="fgAccFollowNode1" presStyleIdx="0" presStyleCnt="3" custLinFactNeighborX="-3924" custLinFactNeighborY="-20601">
        <dgm:presLayoutVars>
          <dgm:bulletEnabled val="1"/>
        </dgm:presLayoutVars>
      </dgm:prSet>
      <dgm:spPr/>
    </dgm:pt>
    <dgm:pt modelId="{72F116EC-A217-4D8C-91F6-F3DD3DAC8CD7}" type="pres">
      <dgm:prSet presAssocID="{D175AEC7-AC35-4F88-8281-863B73937786}" presName="FourConn_2-3" presStyleLbl="fgAccFollowNode1" presStyleIdx="1" presStyleCnt="3" custLinFactNeighborY="20601">
        <dgm:presLayoutVars>
          <dgm:bulletEnabled val="1"/>
        </dgm:presLayoutVars>
      </dgm:prSet>
      <dgm:spPr/>
    </dgm:pt>
    <dgm:pt modelId="{BF9ED55F-35FE-459A-9ADE-662D8958865F}" type="pres">
      <dgm:prSet presAssocID="{D175AEC7-AC35-4F88-8281-863B73937786}" presName="FourConn_3-4" presStyleLbl="fgAccFollowNode1" presStyleIdx="2" presStyleCnt="3" custLinFactNeighborX="4495" custLinFactNeighborY="-16882">
        <dgm:presLayoutVars>
          <dgm:bulletEnabled val="1"/>
        </dgm:presLayoutVars>
      </dgm:prSet>
      <dgm:spPr/>
    </dgm:pt>
    <dgm:pt modelId="{C32D8126-4A0B-4833-8998-DF0E4FD9B596}" type="pres">
      <dgm:prSet presAssocID="{D175AEC7-AC35-4F88-8281-863B73937786}" presName="FourNodes_1_text" presStyleLbl="node1" presStyleIdx="3" presStyleCnt="4">
        <dgm:presLayoutVars>
          <dgm:bulletEnabled val="1"/>
        </dgm:presLayoutVars>
      </dgm:prSet>
      <dgm:spPr/>
    </dgm:pt>
    <dgm:pt modelId="{2687D368-E81F-4CA1-B213-60E8C3465CE1}" type="pres">
      <dgm:prSet presAssocID="{D175AEC7-AC35-4F88-8281-863B73937786}" presName="FourNodes_2_text" presStyleLbl="node1" presStyleIdx="3" presStyleCnt="4">
        <dgm:presLayoutVars>
          <dgm:bulletEnabled val="1"/>
        </dgm:presLayoutVars>
      </dgm:prSet>
      <dgm:spPr/>
    </dgm:pt>
    <dgm:pt modelId="{DC91C3C9-BF90-4DEF-8B0C-EE48372E57F1}" type="pres">
      <dgm:prSet presAssocID="{D175AEC7-AC35-4F88-8281-863B73937786}" presName="FourNodes_3_text" presStyleLbl="node1" presStyleIdx="3" presStyleCnt="4">
        <dgm:presLayoutVars>
          <dgm:bulletEnabled val="1"/>
        </dgm:presLayoutVars>
      </dgm:prSet>
      <dgm:spPr/>
    </dgm:pt>
    <dgm:pt modelId="{C33ED150-0DAF-4E6D-89E7-43679461F519}" type="pres">
      <dgm:prSet presAssocID="{D175AEC7-AC35-4F88-8281-863B73937786}" presName="FourNodes_4_text" presStyleLbl="node1" presStyleIdx="3" presStyleCnt="4">
        <dgm:presLayoutVars>
          <dgm:bulletEnabled val="1"/>
        </dgm:presLayoutVars>
      </dgm:prSet>
      <dgm:spPr/>
    </dgm:pt>
  </dgm:ptLst>
  <dgm:cxnLst>
    <dgm:cxn modelId="{E025C700-0F2E-447D-B0F0-B805E26D677C}" srcId="{D175AEC7-AC35-4F88-8281-863B73937786}" destId="{48588ECE-D353-4558-AB2F-52DB15298E01}" srcOrd="3" destOrd="0" parTransId="{667F5213-E893-4AC8-8AD1-C2F516DEDD50}" sibTransId="{80C0B90E-F928-4681-B8AA-C0C4E707B91B}"/>
    <dgm:cxn modelId="{F98A090F-7091-4A52-897A-C651B9B50A7B}" srcId="{A958A4E5-E5C8-4743-B217-1798C3E0DAEC}" destId="{A02246C8-39EA-433E-84B8-6E88E98E1BF8}" srcOrd="0" destOrd="0" parTransId="{510B229D-327F-4941-84A8-75A2FC4082DA}" sibTransId="{2278EDAA-B7B4-4127-B1E4-61481989A14A}"/>
    <dgm:cxn modelId="{DD393F15-6758-48C1-8589-C155232FA451}" type="presOf" srcId="{A02246C8-39EA-433E-84B8-6E88E98E1BF8}" destId="{9CB3C5DE-00F0-4BE2-9848-0A9A96FB3726}" srcOrd="0" destOrd="1" presId="urn:microsoft.com/office/officeart/2005/8/layout/vProcess5"/>
    <dgm:cxn modelId="{2B00DA20-F63D-409E-BF3B-605A0F17E40D}" type="presOf" srcId="{F2A8FE79-CCC9-43BC-9294-B8C3F010D1D6}" destId="{2687D368-E81F-4CA1-B213-60E8C3465CE1}" srcOrd="1" destOrd="3" presId="urn:microsoft.com/office/officeart/2005/8/layout/vProcess5"/>
    <dgm:cxn modelId="{55AA412D-0ACC-4371-AAA1-73B03F81CFFE}" srcId="{A958A4E5-E5C8-4743-B217-1798C3E0DAEC}" destId="{FF546F09-5EC3-476A-9D77-B154E0335D6E}" srcOrd="1" destOrd="0" parTransId="{B99E88A9-4700-41A6-A424-0A9C3D04617D}" sibTransId="{836C21BD-87F2-4E9E-8967-AD5AAAA9A354}"/>
    <dgm:cxn modelId="{DF5EC634-4080-49F6-8639-172F44954F77}" type="presOf" srcId="{D175AEC7-AC35-4F88-8281-863B73937786}" destId="{EB27B236-2047-49F2-A04B-3FCD07177B23}" srcOrd="0" destOrd="0" presId="urn:microsoft.com/office/officeart/2005/8/layout/vProcess5"/>
    <dgm:cxn modelId="{F0C5C936-5C68-41B3-959A-80918A46686A}" type="presOf" srcId="{A958A4E5-E5C8-4743-B217-1798C3E0DAEC}" destId="{2687D368-E81F-4CA1-B213-60E8C3465CE1}" srcOrd="1" destOrd="0" presId="urn:microsoft.com/office/officeart/2005/8/layout/vProcess5"/>
    <dgm:cxn modelId="{B1F80E3E-8C85-429D-B7D3-60740E95AFC6}" srcId="{D175AEC7-AC35-4F88-8281-863B73937786}" destId="{8F008448-BB35-4B2E-8236-ED20E416EC06}" srcOrd="0" destOrd="0" parTransId="{1E851B04-C296-4777-B2FA-817D79ADA65B}" sibTransId="{95112ECB-8686-46BC-91C0-A32C7904D11F}"/>
    <dgm:cxn modelId="{5C097A5D-E0CC-4032-9A99-BE991839A744}" srcId="{D175AEC7-AC35-4F88-8281-863B73937786}" destId="{A958A4E5-E5C8-4743-B217-1798C3E0DAEC}" srcOrd="1" destOrd="0" parTransId="{123BD65A-5055-4819-BECA-AF5AA2491830}" sibTransId="{1F997DF5-30E9-4046-B5BA-4EA0641CBEF4}"/>
    <dgm:cxn modelId="{7E434563-E6FD-4530-9A9B-95F7BBA89333}" type="presOf" srcId="{2320924D-977A-4C54-A607-7FB5C22BC54D}" destId="{BF9ED55F-35FE-459A-9ADE-662D8958865F}" srcOrd="0" destOrd="0" presId="urn:microsoft.com/office/officeart/2005/8/layout/vProcess5"/>
    <dgm:cxn modelId="{BD641C68-CE97-4E32-BE9E-654B2C90FECF}" type="presOf" srcId="{A02246C8-39EA-433E-84B8-6E88E98E1BF8}" destId="{2687D368-E81F-4CA1-B213-60E8C3465CE1}" srcOrd="1" destOrd="1" presId="urn:microsoft.com/office/officeart/2005/8/layout/vProcess5"/>
    <dgm:cxn modelId="{8CCD5B81-A658-4340-9641-C76FB7274B91}" type="presOf" srcId="{95112ECB-8686-46BC-91C0-A32C7904D11F}" destId="{6D68202B-6D8C-41B1-9862-E4E2E3276E1B}" srcOrd="0" destOrd="0" presId="urn:microsoft.com/office/officeart/2005/8/layout/vProcess5"/>
    <dgm:cxn modelId="{51904981-F531-4BE3-BB91-87DBDCFA51EF}" type="presOf" srcId="{FF546F09-5EC3-476A-9D77-B154E0335D6E}" destId="{2687D368-E81F-4CA1-B213-60E8C3465CE1}" srcOrd="1" destOrd="2" presId="urn:microsoft.com/office/officeart/2005/8/layout/vProcess5"/>
    <dgm:cxn modelId="{1CF36F83-B5AF-4DAA-8663-CA24F367AE2B}" type="presOf" srcId="{8F008448-BB35-4B2E-8236-ED20E416EC06}" destId="{EC98564A-4167-4344-9122-4D27F27EED47}" srcOrd="0" destOrd="0" presId="urn:microsoft.com/office/officeart/2005/8/layout/vProcess5"/>
    <dgm:cxn modelId="{2696B987-A626-46CB-8E4B-E53855BC261B}" type="presOf" srcId="{8F008448-BB35-4B2E-8236-ED20E416EC06}" destId="{C32D8126-4A0B-4833-8998-DF0E4FD9B596}" srcOrd="1" destOrd="0" presId="urn:microsoft.com/office/officeart/2005/8/layout/vProcess5"/>
    <dgm:cxn modelId="{DD8E0396-ABE6-4B3E-A691-64DD0C02F943}" type="presOf" srcId="{48588ECE-D353-4558-AB2F-52DB15298E01}" destId="{0D9EB350-C77D-428B-8B01-6B12BEEF42AE}" srcOrd="0" destOrd="0" presId="urn:microsoft.com/office/officeart/2005/8/layout/vProcess5"/>
    <dgm:cxn modelId="{B144849C-A714-41E5-872A-E770DD1FC897}" type="presOf" srcId="{1F997DF5-30E9-4046-B5BA-4EA0641CBEF4}" destId="{72F116EC-A217-4D8C-91F6-F3DD3DAC8CD7}" srcOrd="0" destOrd="0" presId="urn:microsoft.com/office/officeart/2005/8/layout/vProcess5"/>
    <dgm:cxn modelId="{E2F9C2A1-992F-4065-A9B8-997BA2644CEC}" type="presOf" srcId="{0613A363-0C66-471E-AA38-8C00544EB870}" destId="{0B7260EF-1758-40BC-9A28-832363DB691D}" srcOrd="0" destOrd="0" presId="urn:microsoft.com/office/officeart/2005/8/layout/vProcess5"/>
    <dgm:cxn modelId="{26051EA6-8A53-42FA-9B36-AF93A71517DB}" type="presOf" srcId="{0613A363-0C66-471E-AA38-8C00544EB870}" destId="{DC91C3C9-BF90-4DEF-8B0C-EE48372E57F1}" srcOrd="1" destOrd="0" presId="urn:microsoft.com/office/officeart/2005/8/layout/vProcess5"/>
    <dgm:cxn modelId="{768D9BBB-E1C4-4AB8-9038-10FA91AD2DDE}" type="presOf" srcId="{FF546F09-5EC3-476A-9D77-B154E0335D6E}" destId="{9CB3C5DE-00F0-4BE2-9848-0A9A96FB3726}" srcOrd="0" destOrd="2" presId="urn:microsoft.com/office/officeart/2005/8/layout/vProcess5"/>
    <dgm:cxn modelId="{17A896D3-8E2B-4E29-9479-6662B395D79D}" type="presOf" srcId="{48588ECE-D353-4558-AB2F-52DB15298E01}" destId="{C33ED150-0DAF-4E6D-89E7-43679461F519}" srcOrd="1" destOrd="0" presId="urn:microsoft.com/office/officeart/2005/8/layout/vProcess5"/>
    <dgm:cxn modelId="{6FBC24D8-FA9A-4B67-8573-6FDA5239E2A8}" type="presOf" srcId="{A958A4E5-E5C8-4743-B217-1798C3E0DAEC}" destId="{9CB3C5DE-00F0-4BE2-9848-0A9A96FB3726}" srcOrd="0" destOrd="0" presId="urn:microsoft.com/office/officeart/2005/8/layout/vProcess5"/>
    <dgm:cxn modelId="{30A77BEA-F4DD-4C51-B956-D38CACCB98B4}" type="presOf" srcId="{F2A8FE79-CCC9-43BC-9294-B8C3F010D1D6}" destId="{9CB3C5DE-00F0-4BE2-9848-0A9A96FB3726}" srcOrd="0" destOrd="3" presId="urn:microsoft.com/office/officeart/2005/8/layout/vProcess5"/>
    <dgm:cxn modelId="{FF38E8FC-CF16-4E63-B146-5F871E2961A7}" srcId="{D175AEC7-AC35-4F88-8281-863B73937786}" destId="{0613A363-0C66-471E-AA38-8C00544EB870}" srcOrd="2" destOrd="0" parTransId="{A27032ED-5436-4079-BE37-5BA9C436C310}" sibTransId="{2320924D-977A-4C54-A607-7FB5C22BC54D}"/>
    <dgm:cxn modelId="{E60114FD-5A71-41A4-B8FB-7ECA250A33A0}" srcId="{A958A4E5-E5C8-4743-B217-1798C3E0DAEC}" destId="{F2A8FE79-CCC9-43BC-9294-B8C3F010D1D6}" srcOrd="2" destOrd="0" parTransId="{A987692D-4094-418C-9B0B-47EB482E3079}" sibTransId="{FC9E0CD9-D4FE-426B-9E9B-510A1FB28D97}"/>
    <dgm:cxn modelId="{4C743D40-B911-4D69-B585-F26D30E35F32}" type="presParOf" srcId="{EB27B236-2047-49F2-A04B-3FCD07177B23}" destId="{6AE2A9A8-F16C-4A66-ACC6-E3CD1F6FF4EF}" srcOrd="0" destOrd="0" presId="urn:microsoft.com/office/officeart/2005/8/layout/vProcess5"/>
    <dgm:cxn modelId="{BFA4C62C-35C9-42B6-BDC3-518AD0E5FFFE}" type="presParOf" srcId="{EB27B236-2047-49F2-A04B-3FCD07177B23}" destId="{EC98564A-4167-4344-9122-4D27F27EED47}" srcOrd="1" destOrd="0" presId="urn:microsoft.com/office/officeart/2005/8/layout/vProcess5"/>
    <dgm:cxn modelId="{D49293D9-5B84-4DAD-9408-328CAABBEBFC}" type="presParOf" srcId="{EB27B236-2047-49F2-A04B-3FCD07177B23}" destId="{9CB3C5DE-00F0-4BE2-9848-0A9A96FB3726}" srcOrd="2" destOrd="0" presId="urn:microsoft.com/office/officeart/2005/8/layout/vProcess5"/>
    <dgm:cxn modelId="{18EB333E-52C9-4CB1-B7A3-221027A93653}" type="presParOf" srcId="{EB27B236-2047-49F2-A04B-3FCD07177B23}" destId="{0B7260EF-1758-40BC-9A28-832363DB691D}" srcOrd="3" destOrd="0" presId="urn:microsoft.com/office/officeart/2005/8/layout/vProcess5"/>
    <dgm:cxn modelId="{6B493105-AE96-411B-92CB-FF974E72F670}" type="presParOf" srcId="{EB27B236-2047-49F2-A04B-3FCD07177B23}" destId="{0D9EB350-C77D-428B-8B01-6B12BEEF42AE}" srcOrd="4" destOrd="0" presId="urn:microsoft.com/office/officeart/2005/8/layout/vProcess5"/>
    <dgm:cxn modelId="{BBC86F6A-C438-4863-AADB-6D6BB599F119}" type="presParOf" srcId="{EB27B236-2047-49F2-A04B-3FCD07177B23}" destId="{6D68202B-6D8C-41B1-9862-E4E2E3276E1B}" srcOrd="5" destOrd="0" presId="urn:microsoft.com/office/officeart/2005/8/layout/vProcess5"/>
    <dgm:cxn modelId="{E3C08141-D524-4A1B-BAB3-9487871D0CF9}" type="presParOf" srcId="{EB27B236-2047-49F2-A04B-3FCD07177B23}" destId="{72F116EC-A217-4D8C-91F6-F3DD3DAC8CD7}" srcOrd="6" destOrd="0" presId="urn:microsoft.com/office/officeart/2005/8/layout/vProcess5"/>
    <dgm:cxn modelId="{FB40A08B-9AAE-41D5-8E91-9776D50FAC96}" type="presParOf" srcId="{EB27B236-2047-49F2-A04B-3FCD07177B23}" destId="{BF9ED55F-35FE-459A-9ADE-662D8958865F}" srcOrd="7" destOrd="0" presId="urn:microsoft.com/office/officeart/2005/8/layout/vProcess5"/>
    <dgm:cxn modelId="{57C0C9B3-7828-4EAE-A959-281CBDDE0ABE}" type="presParOf" srcId="{EB27B236-2047-49F2-A04B-3FCD07177B23}" destId="{C32D8126-4A0B-4833-8998-DF0E4FD9B596}" srcOrd="8" destOrd="0" presId="urn:microsoft.com/office/officeart/2005/8/layout/vProcess5"/>
    <dgm:cxn modelId="{1D2F118F-E642-448A-95B8-F17E13DEFE24}" type="presParOf" srcId="{EB27B236-2047-49F2-A04B-3FCD07177B23}" destId="{2687D368-E81F-4CA1-B213-60E8C3465CE1}" srcOrd="9" destOrd="0" presId="urn:microsoft.com/office/officeart/2005/8/layout/vProcess5"/>
    <dgm:cxn modelId="{6C48D1B0-182D-4060-8F11-FDB51C92568D}" type="presParOf" srcId="{EB27B236-2047-49F2-A04B-3FCD07177B23}" destId="{DC91C3C9-BF90-4DEF-8B0C-EE48372E57F1}" srcOrd="10" destOrd="0" presId="urn:microsoft.com/office/officeart/2005/8/layout/vProcess5"/>
    <dgm:cxn modelId="{B148B871-D7DB-4087-94B1-689DE77F0901}" type="presParOf" srcId="{EB27B236-2047-49F2-A04B-3FCD07177B23}" destId="{C33ED150-0DAF-4E6D-89E7-43679461F519}" srcOrd="11" destOrd="0" presId="urn:microsoft.com/office/officeart/2005/8/layout/v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CCB3231-C9E9-4856-946B-B930E510AFCD}" type="doc">
      <dgm:prSet loTypeId="urn:microsoft.com/office/officeart/2005/8/layout/process1" loCatId="process" qsTypeId="urn:microsoft.com/office/officeart/2005/8/quickstyle/3d2" qsCatId="3D" csTypeId="urn:microsoft.com/office/officeart/2005/8/colors/accent0_2" csCatId="mainScheme" phldr="1"/>
      <dgm:spPr/>
      <dgm:t>
        <a:bodyPr/>
        <a:lstStyle/>
        <a:p>
          <a:endParaRPr lang="fr-FR"/>
        </a:p>
      </dgm:t>
    </dgm:pt>
    <dgm:pt modelId="{B7181E6C-B41C-4535-B76F-4C99873B2AAE}">
      <dgm:prSet phldrT="[Texte]" custT="1"/>
      <dgm:spPr/>
      <dgm:t>
        <a:bodyPr/>
        <a:lstStyle/>
        <a:p>
          <a:pPr algn="ctr">
            <a:spcBef>
              <a:spcPts val="1200"/>
            </a:spcBef>
          </a:pPr>
          <a:r>
            <a:rPr lang="fr-FR" sz="1000" b="1">
              <a:latin typeface="Arial Narrow" panose="020B0606020202030204" pitchFamily="34" charset="0"/>
            </a:rPr>
            <a:t>Paramétrage de l'application  (séquences 2)</a:t>
          </a:r>
        </a:p>
      </dgm:t>
    </dgm:pt>
    <dgm:pt modelId="{2B36327E-2404-4C86-AC1F-64A1F6329B08}" type="parTrans" cxnId="{F7D2FCEC-6FDC-49D5-806C-16C4F771B03D}">
      <dgm:prSet/>
      <dgm:spPr/>
      <dgm:t>
        <a:bodyPr/>
        <a:lstStyle/>
        <a:p>
          <a:pPr algn="ctr"/>
          <a:endParaRPr lang="fr-FR" sz="1000" b="1">
            <a:latin typeface="Arial Narrow" panose="020B0606020202030204" pitchFamily="34" charset="0"/>
          </a:endParaRPr>
        </a:p>
      </dgm:t>
    </dgm:pt>
    <dgm:pt modelId="{C6D59A22-2FA3-4E0F-A1B8-A8B97A99866A}" type="sibTrans" cxnId="{F7D2FCEC-6FDC-49D5-806C-16C4F771B03D}">
      <dgm:prSet custT="1"/>
      <dgm:spPr/>
      <dgm:t>
        <a:bodyPr/>
        <a:lstStyle/>
        <a:p>
          <a:pPr algn="ctr"/>
          <a:endParaRPr lang="fr-FR" sz="1000" b="1">
            <a:latin typeface="Arial Narrow" panose="020B0606020202030204" pitchFamily="34" charset="0"/>
          </a:endParaRPr>
        </a:p>
      </dgm:t>
    </dgm:pt>
    <dgm:pt modelId="{9DE3836C-61FF-4299-B8D9-E67772858B4A}">
      <dgm:prSet phldrT="[Texte]" custT="1"/>
      <dgm:spPr/>
      <dgm:t>
        <a:bodyPr/>
        <a:lstStyle/>
        <a:p>
          <a:pPr algn="ctr"/>
          <a:r>
            <a:rPr lang="fr-FR" sz="1000" b="1">
              <a:latin typeface="Arial Narrow" panose="020B0606020202030204" pitchFamily="34" charset="0"/>
            </a:rPr>
            <a:t>Saisie des bases (Séquences 3 à 7 )</a:t>
          </a:r>
        </a:p>
      </dgm:t>
    </dgm:pt>
    <dgm:pt modelId="{6188E0B1-C1D6-4470-AEC6-D1F8D061BCBE}" type="parTrans" cxnId="{404620BF-042F-4047-B957-677B4593F820}">
      <dgm:prSet/>
      <dgm:spPr/>
      <dgm:t>
        <a:bodyPr/>
        <a:lstStyle/>
        <a:p>
          <a:pPr algn="ctr"/>
          <a:endParaRPr lang="fr-FR" sz="1000" b="1">
            <a:latin typeface="Arial Narrow" panose="020B0606020202030204" pitchFamily="34" charset="0"/>
          </a:endParaRPr>
        </a:p>
      </dgm:t>
    </dgm:pt>
    <dgm:pt modelId="{3E82FE4E-9132-4B10-8085-010B9CA5EA00}" type="sibTrans" cxnId="{404620BF-042F-4047-B957-677B4593F820}">
      <dgm:prSet custT="1"/>
      <dgm:spPr/>
      <dgm:t>
        <a:bodyPr/>
        <a:lstStyle/>
        <a:p>
          <a:pPr algn="ctr"/>
          <a:endParaRPr lang="fr-FR" sz="1000" b="1">
            <a:latin typeface="Arial Narrow" panose="020B0606020202030204" pitchFamily="34" charset="0"/>
          </a:endParaRPr>
        </a:p>
      </dgm:t>
    </dgm:pt>
    <dgm:pt modelId="{F4C4A1F6-87D7-4A59-8194-35BE2F57ABFB}">
      <dgm:prSet phldrT="[Texte]" custT="1"/>
      <dgm:spPr/>
      <dgm:t>
        <a:bodyPr/>
        <a:lstStyle/>
        <a:p>
          <a:pPr algn="ctr"/>
          <a:r>
            <a:rPr lang="fr-FR" sz="1000" b="1">
              <a:latin typeface="Arial Narrow" panose="020B0606020202030204" pitchFamily="34" charset="0"/>
            </a:rPr>
            <a:t>Travaux périodiques (Séquences 8 à 10)</a:t>
          </a:r>
        </a:p>
      </dgm:t>
    </dgm:pt>
    <dgm:pt modelId="{07BCD0F8-0852-481C-863A-DB7816FE095E}" type="parTrans" cxnId="{44B7F32E-60BC-429A-9EB5-4BA43645CA57}">
      <dgm:prSet/>
      <dgm:spPr/>
      <dgm:t>
        <a:bodyPr/>
        <a:lstStyle/>
        <a:p>
          <a:pPr algn="ctr"/>
          <a:endParaRPr lang="fr-FR" sz="1000" b="1">
            <a:latin typeface="Arial Narrow" panose="020B0606020202030204" pitchFamily="34" charset="0"/>
          </a:endParaRPr>
        </a:p>
      </dgm:t>
    </dgm:pt>
    <dgm:pt modelId="{9ECF68C7-ACBF-4C9D-B5CC-08AC23A135F9}" type="sibTrans" cxnId="{44B7F32E-60BC-429A-9EB5-4BA43645CA57}">
      <dgm:prSet custT="1"/>
      <dgm:spPr/>
      <dgm:t>
        <a:bodyPr/>
        <a:lstStyle/>
        <a:p>
          <a:pPr algn="ctr"/>
          <a:endParaRPr lang="fr-FR" sz="1000" b="1">
            <a:latin typeface="Arial Narrow" panose="020B0606020202030204" pitchFamily="34" charset="0"/>
          </a:endParaRPr>
        </a:p>
      </dgm:t>
    </dgm:pt>
    <dgm:pt modelId="{3761FF1D-FAD8-475B-8E75-9EFEA138AEE7}">
      <dgm:prSet custT="1"/>
      <dgm:spPr/>
      <dgm:t>
        <a:bodyPr/>
        <a:lstStyle/>
        <a:p>
          <a:pPr algn="ctr"/>
          <a:r>
            <a:rPr lang="fr-FR" sz="1000" b="1">
              <a:latin typeface="Arial Narrow" panose="020B0606020202030204" pitchFamily="34" charset="0"/>
            </a:rPr>
            <a:t>Travaux évenementiels (Séquences 11 à 13)</a:t>
          </a:r>
        </a:p>
      </dgm:t>
    </dgm:pt>
    <dgm:pt modelId="{27DAF2F4-4A5E-44FC-B6AD-40A5A8707B37}" type="parTrans" cxnId="{3015F77E-5A55-47D3-AB3D-0020C5A3DFF2}">
      <dgm:prSet/>
      <dgm:spPr/>
      <dgm:t>
        <a:bodyPr/>
        <a:lstStyle/>
        <a:p>
          <a:pPr algn="ctr"/>
          <a:endParaRPr lang="fr-FR" sz="1000" b="1">
            <a:latin typeface="Arial Narrow" panose="020B0606020202030204" pitchFamily="34" charset="0"/>
          </a:endParaRPr>
        </a:p>
      </dgm:t>
    </dgm:pt>
    <dgm:pt modelId="{FCB0AA3C-DEFC-45DB-A7E7-B3291A151882}" type="sibTrans" cxnId="{3015F77E-5A55-47D3-AB3D-0020C5A3DFF2}">
      <dgm:prSet/>
      <dgm:spPr/>
      <dgm:t>
        <a:bodyPr/>
        <a:lstStyle/>
        <a:p>
          <a:pPr algn="ctr"/>
          <a:endParaRPr lang="fr-FR" sz="1000" b="1">
            <a:latin typeface="Arial Narrow" panose="020B0606020202030204" pitchFamily="34" charset="0"/>
          </a:endParaRPr>
        </a:p>
      </dgm:t>
    </dgm:pt>
    <dgm:pt modelId="{DC327459-19A2-41A4-B456-66A3B2640743}" type="pres">
      <dgm:prSet presAssocID="{9CCB3231-C9E9-4856-946B-B930E510AFCD}" presName="Name0" presStyleCnt="0">
        <dgm:presLayoutVars>
          <dgm:dir/>
          <dgm:resizeHandles val="exact"/>
        </dgm:presLayoutVars>
      </dgm:prSet>
      <dgm:spPr/>
    </dgm:pt>
    <dgm:pt modelId="{6C3B7D18-A9C5-46FD-A082-20D520682FA8}" type="pres">
      <dgm:prSet presAssocID="{B7181E6C-B41C-4535-B76F-4C99873B2AAE}" presName="node" presStyleLbl="node1" presStyleIdx="0" presStyleCnt="4" custScaleX="109195">
        <dgm:presLayoutVars>
          <dgm:bulletEnabled val="1"/>
        </dgm:presLayoutVars>
      </dgm:prSet>
      <dgm:spPr/>
    </dgm:pt>
    <dgm:pt modelId="{BA961CE6-E94F-4878-90CE-0F939DDF4D51}" type="pres">
      <dgm:prSet presAssocID="{C6D59A22-2FA3-4E0F-A1B8-A8B97A99866A}" presName="sibTrans" presStyleLbl="sibTrans2D1" presStyleIdx="0" presStyleCnt="3"/>
      <dgm:spPr/>
    </dgm:pt>
    <dgm:pt modelId="{CD1B73A5-362D-4B62-829D-12BC659AF63B}" type="pres">
      <dgm:prSet presAssocID="{C6D59A22-2FA3-4E0F-A1B8-A8B97A99866A}" presName="connectorText" presStyleLbl="sibTrans2D1" presStyleIdx="0" presStyleCnt="3"/>
      <dgm:spPr/>
    </dgm:pt>
    <dgm:pt modelId="{7BFE4B07-4C80-4FEB-8E6D-C63E66A12DA6}" type="pres">
      <dgm:prSet presAssocID="{9DE3836C-61FF-4299-B8D9-E67772858B4A}" presName="node" presStyleLbl="node1" presStyleIdx="1" presStyleCnt="4">
        <dgm:presLayoutVars>
          <dgm:bulletEnabled val="1"/>
        </dgm:presLayoutVars>
      </dgm:prSet>
      <dgm:spPr/>
    </dgm:pt>
    <dgm:pt modelId="{44A9EEFE-A51F-4598-8086-2654D2B1316B}" type="pres">
      <dgm:prSet presAssocID="{3E82FE4E-9132-4B10-8085-010B9CA5EA00}" presName="sibTrans" presStyleLbl="sibTrans2D1" presStyleIdx="1" presStyleCnt="3"/>
      <dgm:spPr/>
    </dgm:pt>
    <dgm:pt modelId="{9A2D6C93-E3FE-4881-A059-B9E2205ABE06}" type="pres">
      <dgm:prSet presAssocID="{3E82FE4E-9132-4B10-8085-010B9CA5EA00}" presName="connectorText" presStyleLbl="sibTrans2D1" presStyleIdx="1" presStyleCnt="3"/>
      <dgm:spPr/>
    </dgm:pt>
    <dgm:pt modelId="{2A8E9EB3-B81B-43BA-8884-AFAFE795394F}" type="pres">
      <dgm:prSet presAssocID="{F4C4A1F6-87D7-4A59-8194-35BE2F57ABFB}" presName="node" presStyleLbl="node1" presStyleIdx="2" presStyleCnt="4">
        <dgm:presLayoutVars>
          <dgm:bulletEnabled val="1"/>
        </dgm:presLayoutVars>
      </dgm:prSet>
      <dgm:spPr/>
    </dgm:pt>
    <dgm:pt modelId="{8FA70800-4810-411D-AD72-25413EBAE92C}" type="pres">
      <dgm:prSet presAssocID="{9ECF68C7-ACBF-4C9D-B5CC-08AC23A135F9}" presName="sibTrans" presStyleLbl="sibTrans2D1" presStyleIdx="2" presStyleCnt="3"/>
      <dgm:spPr/>
    </dgm:pt>
    <dgm:pt modelId="{2C29B610-09E6-4DA3-923F-96859ACA6A82}" type="pres">
      <dgm:prSet presAssocID="{9ECF68C7-ACBF-4C9D-B5CC-08AC23A135F9}" presName="connectorText" presStyleLbl="sibTrans2D1" presStyleIdx="2" presStyleCnt="3"/>
      <dgm:spPr/>
    </dgm:pt>
    <dgm:pt modelId="{9E188516-F764-4E80-AB9B-AC95C42AF29E}" type="pres">
      <dgm:prSet presAssocID="{3761FF1D-FAD8-475B-8E75-9EFEA138AEE7}" presName="node" presStyleLbl="node1" presStyleIdx="3" presStyleCnt="4">
        <dgm:presLayoutVars>
          <dgm:bulletEnabled val="1"/>
        </dgm:presLayoutVars>
      </dgm:prSet>
      <dgm:spPr/>
    </dgm:pt>
  </dgm:ptLst>
  <dgm:cxnLst>
    <dgm:cxn modelId="{6C721221-5E83-4441-87B7-B8393F1A8F59}" type="presOf" srcId="{9DE3836C-61FF-4299-B8D9-E67772858B4A}" destId="{7BFE4B07-4C80-4FEB-8E6D-C63E66A12DA6}" srcOrd="0" destOrd="0" presId="urn:microsoft.com/office/officeart/2005/8/layout/process1"/>
    <dgm:cxn modelId="{4AB8092B-B4D4-44B0-BCD8-772358295241}" type="presOf" srcId="{C6D59A22-2FA3-4E0F-A1B8-A8B97A99866A}" destId="{CD1B73A5-362D-4B62-829D-12BC659AF63B}" srcOrd="1" destOrd="0" presId="urn:microsoft.com/office/officeart/2005/8/layout/process1"/>
    <dgm:cxn modelId="{44B7F32E-60BC-429A-9EB5-4BA43645CA57}" srcId="{9CCB3231-C9E9-4856-946B-B930E510AFCD}" destId="{F4C4A1F6-87D7-4A59-8194-35BE2F57ABFB}" srcOrd="2" destOrd="0" parTransId="{07BCD0F8-0852-481C-863A-DB7816FE095E}" sibTransId="{9ECF68C7-ACBF-4C9D-B5CC-08AC23A135F9}"/>
    <dgm:cxn modelId="{CEB4BF36-29FE-4D36-BC48-03BA73BC58E0}" type="presOf" srcId="{9CCB3231-C9E9-4856-946B-B930E510AFCD}" destId="{DC327459-19A2-41A4-B456-66A3B2640743}" srcOrd="0" destOrd="0" presId="urn:microsoft.com/office/officeart/2005/8/layout/process1"/>
    <dgm:cxn modelId="{1759CE6E-1942-4C13-993E-A070C055FA08}" type="presOf" srcId="{3761FF1D-FAD8-475B-8E75-9EFEA138AEE7}" destId="{9E188516-F764-4E80-AB9B-AC95C42AF29E}" srcOrd="0" destOrd="0" presId="urn:microsoft.com/office/officeart/2005/8/layout/process1"/>
    <dgm:cxn modelId="{684A8177-28F5-49EF-B3E2-1EA3FFE23B48}" type="presOf" srcId="{B7181E6C-B41C-4535-B76F-4C99873B2AAE}" destId="{6C3B7D18-A9C5-46FD-A082-20D520682FA8}" srcOrd="0" destOrd="0" presId="urn:microsoft.com/office/officeart/2005/8/layout/process1"/>
    <dgm:cxn modelId="{3015F77E-5A55-47D3-AB3D-0020C5A3DFF2}" srcId="{9CCB3231-C9E9-4856-946B-B930E510AFCD}" destId="{3761FF1D-FAD8-475B-8E75-9EFEA138AEE7}" srcOrd="3" destOrd="0" parTransId="{27DAF2F4-4A5E-44FC-B6AD-40A5A8707B37}" sibTransId="{FCB0AA3C-DEFC-45DB-A7E7-B3291A151882}"/>
    <dgm:cxn modelId="{3E74C6A5-5E54-42C4-BE76-8C9F20E51010}" type="presOf" srcId="{9ECF68C7-ACBF-4C9D-B5CC-08AC23A135F9}" destId="{2C29B610-09E6-4DA3-923F-96859ACA6A82}" srcOrd="1" destOrd="0" presId="urn:microsoft.com/office/officeart/2005/8/layout/process1"/>
    <dgm:cxn modelId="{E491C2AC-19A9-4BE6-BCFE-BBFDDFD8AA60}" type="presOf" srcId="{C6D59A22-2FA3-4E0F-A1B8-A8B97A99866A}" destId="{BA961CE6-E94F-4878-90CE-0F939DDF4D51}" srcOrd="0" destOrd="0" presId="urn:microsoft.com/office/officeart/2005/8/layout/process1"/>
    <dgm:cxn modelId="{404620BF-042F-4047-B957-677B4593F820}" srcId="{9CCB3231-C9E9-4856-946B-B930E510AFCD}" destId="{9DE3836C-61FF-4299-B8D9-E67772858B4A}" srcOrd="1" destOrd="0" parTransId="{6188E0B1-C1D6-4470-AEC6-D1F8D061BCBE}" sibTransId="{3E82FE4E-9132-4B10-8085-010B9CA5EA00}"/>
    <dgm:cxn modelId="{B5A945D1-2770-45C6-A3A8-9DFB853F26EC}" type="presOf" srcId="{F4C4A1F6-87D7-4A59-8194-35BE2F57ABFB}" destId="{2A8E9EB3-B81B-43BA-8884-AFAFE795394F}" srcOrd="0" destOrd="0" presId="urn:microsoft.com/office/officeart/2005/8/layout/process1"/>
    <dgm:cxn modelId="{D81B0EDA-6838-4B7F-9082-E6F641B571A6}" type="presOf" srcId="{9ECF68C7-ACBF-4C9D-B5CC-08AC23A135F9}" destId="{8FA70800-4810-411D-AD72-25413EBAE92C}" srcOrd="0" destOrd="0" presId="urn:microsoft.com/office/officeart/2005/8/layout/process1"/>
    <dgm:cxn modelId="{F7D2FCEC-6FDC-49D5-806C-16C4F771B03D}" srcId="{9CCB3231-C9E9-4856-946B-B930E510AFCD}" destId="{B7181E6C-B41C-4535-B76F-4C99873B2AAE}" srcOrd="0" destOrd="0" parTransId="{2B36327E-2404-4C86-AC1F-64A1F6329B08}" sibTransId="{C6D59A22-2FA3-4E0F-A1B8-A8B97A99866A}"/>
    <dgm:cxn modelId="{F6EF92EF-181A-441C-8E8B-6B35EA0612D0}" type="presOf" srcId="{3E82FE4E-9132-4B10-8085-010B9CA5EA00}" destId="{44A9EEFE-A51F-4598-8086-2654D2B1316B}" srcOrd="0" destOrd="0" presId="urn:microsoft.com/office/officeart/2005/8/layout/process1"/>
    <dgm:cxn modelId="{A1B9E8F4-F09B-4255-B0F8-4D4296E2EBD4}" type="presOf" srcId="{3E82FE4E-9132-4B10-8085-010B9CA5EA00}" destId="{9A2D6C93-E3FE-4881-A059-B9E2205ABE06}" srcOrd="1" destOrd="0" presId="urn:microsoft.com/office/officeart/2005/8/layout/process1"/>
    <dgm:cxn modelId="{5DD285FB-1E82-4D0E-B494-1EE564CC228C}" type="presParOf" srcId="{DC327459-19A2-41A4-B456-66A3B2640743}" destId="{6C3B7D18-A9C5-46FD-A082-20D520682FA8}" srcOrd="0" destOrd="0" presId="urn:microsoft.com/office/officeart/2005/8/layout/process1"/>
    <dgm:cxn modelId="{4566644D-986F-4F46-9070-880FE5BB56A2}" type="presParOf" srcId="{DC327459-19A2-41A4-B456-66A3B2640743}" destId="{BA961CE6-E94F-4878-90CE-0F939DDF4D51}" srcOrd="1" destOrd="0" presId="urn:microsoft.com/office/officeart/2005/8/layout/process1"/>
    <dgm:cxn modelId="{CBFC96BA-C6AE-4435-A7CA-D9DE51E53295}" type="presParOf" srcId="{BA961CE6-E94F-4878-90CE-0F939DDF4D51}" destId="{CD1B73A5-362D-4B62-829D-12BC659AF63B}" srcOrd="0" destOrd="0" presId="urn:microsoft.com/office/officeart/2005/8/layout/process1"/>
    <dgm:cxn modelId="{29253A47-5572-4AA9-9E4C-4920BA31ECB2}" type="presParOf" srcId="{DC327459-19A2-41A4-B456-66A3B2640743}" destId="{7BFE4B07-4C80-4FEB-8E6D-C63E66A12DA6}" srcOrd="2" destOrd="0" presId="urn:microsoft.com/office/officeart/2005/8/layout/process1"/>
    <dgm:cxn modelId="{C05C226D-97B8-4F10-BBAD-5A84AED7ECDC}" type="presParOf" srcId="{DC327459-19A2-41A4-B456-66A3B2640743}" destId="{44A9EEFE-A51F-4598-8086-2654D2B1316B}" srcOrd="3" destOrd="0" presId="urn:microsoft.com/office/officeart/2005/8/layout/process1"/>
    <dgm:cxn modelId="{D195FF0E-A110-4F50-ADF9-05FD8D513CC2}" type="presParOf" srcId="{44A9EEFE-A51F-4598-8086-2654D2B1316B}" destId="{9A2D6C93-E3FE-4881-A059-B9E2205ABE06}" srcOrd="0" destOrd="0" presId="urn:microsoft.com/office/officeart/2005/8/layout/process1"/>
    <dgm:cxn modelId="{AA204C23-AEA4-4C6F-AE82-E7D617F63A5E}" type="presParOf" srcId="{DC327459-19A2-41A4-B456-66A3B2640743}" destId="{2A8E9EB3-B81B-43BA-8884-AFAFE795394F}" srcOrd="4" destOrd="0" presId="urn:microsoft.com/office/officeart/2005/8/layout/process1"/>
    <dgm:cxn modelId="{48260742-A341-4A25-8C16-9B1C85CD92A4}" type="presParOf" srcId="{DC327459-19A2-41A4-B456-66A3B2640743}" destId="{8FA70800-4810-411D-AD72-25413EBAE92C}" srcOrd="5" destOrd="0" presId="urn:microsoft.com/office/officeart/2005/8/layout/process1"/>
    <dgm:cxn modelId="{95E45B89-E8CC-4757-84A2-C9FD5C66DD4B}" type="presParOf" srcId="{8FA70800-4810-411D-AD72-25413EBAE92C}" destId="{2C29B610-09E6-4DA3-923F-96859ACA6A82}" srcOrd="0" destOrd="0" presId="urn:microsoft.com/office/officeart/2005/8/layout/process1"/>
    <dgm:cxn modelId="{247184D2-435A-4821-A6D5-CB87C207BB4F}" type="presParOf" srcId="{DC327459-19A2-41A4-B456-66A3B2640743}" destId="{9E188516-F764-4E80-AB9B-AC95C42AF29E}" srcOrd="6"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CCB3231-C9E9-4856-946B-B930E510AFCD}" type="doc">
      <dgm:prSet loTypeId="urn:microsoft.com/office/officeart/2005/8/layout/vProcess5" loCatId="process" qsTypeId="urn:microsoft.com/office/officeart/2005/8/quickstyle/simple1" qsCatId="simple" csTypeId="urn:microsoft.com/office/officeart/2005/8/colors/accent0_2" csCatId="mainScheme" phldr="1"/>
      <dgm:spPr/>
      <dgm:t>
        <a:bodyPr/>
        <a:lstStyle/>
        <a:p>
          <a:endParaRPr lang="fr-FR"/>
        </a:p>
      </dgm:t>
    </dgm:pt>
    <dgm:pt modelId="{B7181E6C-B41C-4535-B76F-4C99873B2AAE}">
      <dgm:prSet phldrT="[Texte]" custT="1"/>
      <dgm:spPr>
        <a:solidFill>
          <a:schemeClr val="bg1">
            <a:lumMod val="85000"/>
          </a:schemeClr>
        </a:solidFill>
      </dgm:spPr>
      <dgm:t>
        <a:bodyPr/>
        <a:lstStyle/>
        <a:p>
          <a:r>
            <a:rPr lang="fr-FR" sz="900" b="1"/>
            <a:t>Paramétrage de l'application</a:t>
          </a:r>
        </a:p>
      </dgm:t>
    </dgm:pt>
    <dgm:pt modelId="{2B36327E-2404-4C86-AC1F-64A1F6329B08}" type="parTrans" cxnId="{F7D2FCEC-6FDC-49D5-806C-16C4F771B03D}">
      <dgm:prSet/>
      <dgm:spPr/>
      <dgm:t>
        <a:bodyPr/>
        <a:lstStyle/>
        <a:p>
          <a:endParaRPr lang="fr-FR" sz="2000" b="1">
            <a:solidFill>
              <a:schemeClr val="tx1"/>
            </a:solidFill>
          </a:endParaRPr>
        </a:p>
      </dgm:t>
    </dgm:pt>
    <dgm:pt modelId="{C6D59A22-2FA3-4E0F-A1B8-A8B97A99866A}" type="sibTrans" cxnId="{F7D2FCEC-6FDC-49D5-806C-16C4F771B03D}">
      <dgm:prSet custT="1"/>
      <dgm:spPr/>
      <dgm:t>
        <a:bodyPr/>
        <a:lstStyle/>
        <a:p>
          <a:endParaRPr lang="fr-FR" sz="700" b="1">
            <a:solidFill>
              <a:schemeClr val="tx1"/>
            </a:solidFill>
          </a:endParaRPr>
        </a:p>
      </dgm:t>
    </dgm:pt>
    <dgm:pt modelId="{9DE3836C-61FF-4299-B8D9-E67772858B4A}">
      <dgm:prSet phldrT="[Texte]" custT="1"/>
      <dgm:spPr/>
      <dgm:t>
        <a:bodyPr/>
        <a:lstStyle/>
        <a:p>
          <a:r>
            <a:rPr lang="fr-FR" sz="900" b="1"/>
            <a:t>Saisie des bases  (organismes, taux etc.)</a:t>
          </a:r>
        </a:p>
      </dgm:t>
    </dgm:pt>
    <dgm:pt modelId="{6188E0B1-C1D6-4470-AEC6-D1F8D061BCBE}" type="parTrans" cxnId="{404620BF-042F-4047-B957-677B4593F820}">
      <dgm:prSet/>
      <dgm:spPr/>
      <dgm:t>
        <a:bodyPr/>
        <a:lstStyle/>
        <a:p>
          <a:endParaRPr lang="fr-FR" sz="2000" b="1">
            <a:solidFill>
              <a:schemeClr val="tx1"/>
            </a:solidFill>
          </a:endParaRPr>
        </a:p>
      </dgm:t>
    </dgm:pt>
    <dgm:pt modelId="{3E82FE4E-9132-4B10-8085-010B9CA5EA00}" type="sibTrans" cxnId="{404620BF-042F-4047-B957-677B4593F820}">
      <dgm:prSet custT="1"/>
      <dgm:spPr/>
      <dgm:t>
        <a:bodyPr/>
        <a:lstStyle/>
        <a:p>
          <a:endParaRPr lang="fr-FR" sz="700" b="1">
            <a:solidFill>
              <a:schemeClr val="tx1"/>
            </a:solidFill>
          </a:endParaRPr>
        </a:p>
      </dgm:t>
    </dgm:pt>
    <dgm:pt modelId="{F4C4A1F6-87D7-4A59-8194-35BE2F57ABFB}">
      <dgm:prSet phldrT="[Texte]" custT="1"/>
      <dgm:spPr/>
      <dgm:t>
        <a:bodyPr/>
        <a:lstStyle/>
        <a:p>
          <a:r>
            <a:rPr lang="fr-FR" sz="900" b="1"/>
            <a:t>Travaux périodiques (salaires, déclaration sociales)</a:t>
          </a:r>
        </a:p>
      </dgm:t>
    </dgm:pt>
    <dgm:pt modelId="{07BCD0F8-0852-481C-863A-DB7816FE095E}" type="parTrans" cxnId="{44B7F32E-60BC-429A-9EB5-4BA43645CA57}">
      <dgm:prSet/>
      <dgm:spPr/>
      <dgm:t>
        <a:bodyPr/>
        <a:lstStyle/>
        <a:p>
          <a:endParaRPr lang="fr-FR" sz="2000" b="1">
            <a:solidFill>
              <a:schemeClr val="tx1"/>
            </a:solidFill>
          </a:endParaRPr>
        </a:p>
      </dgm:t>
    </dgm:pt>
    <dgm:pt modelId="{9ECF68C7-ACBF-4C9D-B5CC-08AC23A135F9}" type="sibTrans" cxnId="{44B7F32E-60BC-429A-9EB5-4BA43645CA57}">
      <dgm:prSet custT="1"/>
      <dgm:spPr/>
      <dgm:t>
        <a:bodyPr/>
        <a:lstStyle/>
        <a:p>
          <a:endParaRPr lang="fr-FR" sz="700" b="1">
            <a:solidFill>
              <a:schemeClr val="tx1"/>
            </a:solidFill>
          </a:endParaRPr>
        </a:p>
      </dgm:t>
    </dgm:pt>
    <dgm:pt modelId="{3761FF1D-FAD8-475B-8E75-9EFEA138AEE7}">
      <dgm:prSet custT="1"/>
      <dgm:spPr/>
      <dgm:t>
        <a:bodyPr/>
        <a:lstStyle/>
        <a:p>
          <a:r>
            <a:rPr lang="fr-FR" sz="900" b="1"/>
            <a:t>Embauche, arrêt,  accident, fin de contrat</a:t>
          </a:r>
        </a:p>
      </dgm:t>
    </dgm:pt>
    <dgm:pt modelId="{27DAF2F4-4A5E-44FC-B6AD-40A5A8707B37}" type="parTrans" cxnId="{3015F77E-5A55-47D3-AB3D-0020C5A3DFF2}">
      <dgm:prSet/>
      <dgm:spPr/>
      <dgm:t>
        <a:bodyPr/>
        <a:lstStyle/>
        <a:p>
          <a:endParaRPr lang="fr-FR" sz="2000" b="1">
            <a:solidFill>
              <a:schemeClr val="tx1"/>
            </a:solidFill>
          </a:endParaRPr>
        </a:p>
      </dgm:t>
    </dgm:pt>
    <dgm:pt modelId="{FCB0AA3C-DEFC-45DB-A7E7-B3291A151882}" type="sibTrans" cxnId="{3015F77E-5A55-47D3-AB3D-0020C5A3DFF2}">
      <dgm:prSet/>
      <dgm:spPr/>
      <dgm:t>
        <a:bodyPr/>
        <a:lstStyle/>
        <a:p>
          <a:endParaRPr lang="fr-FR" sz="2000" b="1">
            <a:solidFill>
              <a:schemeClr val="tx1"/>
            </a:solidFill>
          </a:endParaRPr>
        </a:p>
      </dgm:t>
    </dgm:pt>
    <dgm:pt modelId="{A7CD2F23-7D75-46E7-A48D-B089E0A5D165}" type="pres">
      <dgm:prSet presAssocID="{9CCB3231-C9E9-4856-946B-B930E510AFCD}" presName="outerComposite" presStyleCnt="0">
        <dgm:presLayoutVars>
          <dgm:chMax val="5"/>
          <dgm:dir/>
          <dgm:resizeHandles val="exact"/>
        </dgm:presLayoutVars>
      </dgm:prSet>
      <dgm:spPr/>
    </dgm:pt>
    <dgm:pt modelId="{101E8BE3-75AA-4195-8F2A-1021872B3B02}" type="pres">
      <dgm:prSet presAssocID="{9CCB3231-C9E9-4856-946B-B930E510AFCD}" presName="dummyMaxCanvas" presStyleCnt="0">
        <dgm:presLayoutVars/>
      </dgm:prSet>
      <dgm:spPr/>
    </dgm:pt>
    <dgm:pt modelId="{77670704-BA69-49EB-824E-B206A9608BF9}" type="pres">
      <dgm:prSet presAssocID="{9CCB3231-C9E9-4856-946B-B930E510AFCD}" presName="FourNodes_1" presStyleLbl="node1" presStyleIdx="0" presStyleCnt="4" custLinFactNeighborX="-12887" custLinFactNeighborY="-13531">
        <dgm:presLayoutVars>
          <dgm:bulletEnabled val="1"/>
        </dgm:presLayoutVars>
      </dgm:prSet>
      <dgm:spPr/>
    </dgm:pt>
    <dgm:pt modelId="{425D74A9-7A27-4247-9ECC-14C3FA8443CA}" type="pres">
      <dgm:prSet presAssocID="{9CCB3231-C9E9-4856-946B-B930E510AFCD}" presName="FourNodes_2" presStyleLbl="node1" presStyleIdx="1" presStyleCnt="4">
        <dgm:presLayoutVars>
          <dgm:bulletEnabled val="1"/>
        </dgm:presLayoutVars>
      </dgm:prSet>
      <dgm:spPr/>
    </dgm:pt>
    <dgm:pt modelId="{15CF19ED-60DB-441D-89A3-FAE044F68D6F}" type="pres">
      <dgm:prSet presAssocID="{9CCB3231-C9E9-4856-946B-B930E510AFCD}" presName="FourNodes_3" presStyleLbl="node1" presStyleIdx="2" presStyleCnt="4">
        <dgm:presLayoutVars>
          <dgm:bulletEnabled val="1"/>
        </dgm:presLayoutVars>
      </dgm:prSet>
      <dgm:spPr/>
    </dgm:pt>
    <dgm:pt modelId="{8919007B-4F55-4C8F-AD3E-F7CD0B9FEE49}" type="pres">
      <dgm:prSet presAssocID="{9CCB3231-C9E9-4856-946B-B930E510AFCD}" presName="FourNodes_4" presStyleLbl="node1" presStyleIdx="3" presStyleCnt="4" custLinFactNeighborX="0" custLinFactNeighborY="0">
        <dgm:presLayoutVars>
          <dgm:bulletEnabled val="1"/>
        </dgm:presLayoutVars>
      </dgm:prSet>
      <dgm:spPr/>
    </dgm:pt>
    <dgm:pt modelId="{F8304FBF-F1E2-432B-9474-F8E2E85AC885}" type="pres">
      <dgm:prSet presAssocID="{9CCB3231-C9E9-4856-946B-B930E510AFCD}" presName="FourConn_1-2" presStyleLbl="fgAccFollowNode1" presStyleIdx="0" presStyleCnt="3">
        <dgm:presLayoutVars>
          <dgm:bulletEnabled val="1"/>
        </dgm:presLayoutVars>
      </dgm:prSet>
      <dgm:spPr/>
    </dgm:pt>
    <dgm:pt modelId="{0135E00D-1D70-4FF1-87C5-B223D86E38AC}" type="pres">
      <dgm:prSet presAssocID="{9CCB3231-C9E9-4856-946B-B930E510AFCD}" presName="FourConn_2-3" presStyleLbl="fgAccFollowNode1" presStyleIdx="1" presStyleCnt="3">
        <dgm:presLayoutVars>
          <dgm:bulletEnabled val="1"/>
        </dgm:presLayoutVars>
      </dgm:prSet>
      <dgm:spPr/>
    </dgm:pt>
    <dgm:pt modelId="{7926DC64-A493-4BE1-BDC8-81EF4F76EC3A}" type="pres">
      <dgm:prSet presAssocID="{9CCB3231-C9E9-4856-946B-B930E510AFCD}" presName="FourConn_3-4" presStyleLbl="fgAccFollowNode1" presStyleIdx="2" presStyleCnt="3">
        <dgm:presLayoutVars>
          <dgm:bulletEnabled val="1"/>
        </dgm:presLayoutVars>
      </dgm:prSet>
      <dgm:spPr/>
    </dgm:pt>
    <dgm:pt modelId="{88396AA2-DB08-4A23-9A45-612EDF29AA5E}" type="pres">
      <dgm:prSet presAssocID="{9CCB3231-C9E9-4856-946B-B930E510AFCD}" presName="FourNodes_1_text" presStyleLbl="node1" presStyleIdx="3" presStyleCnt="4">
        <dgm:presLayoutVars>
          <dgm:bulletEnabled val="1"/>
        </dgm:presLayoutVars>
      </dgm:prSet>
      <dgm:spPr/>
    </dgm:pt>
    <dgm:pt modelId="{A292461E-4430-420F-AB77-D2FCE8B73AC8}" type="pres">
      <dgm:prSet presAssocID="{9CCB3231-C9E9-4856-946B-B930E510AFCD}" presName="FourNodes_2_text" presStyleLbl="node1" presStyleIdx="3" presStyleCnt="4">
        <dgm:presLayoutVars>
          <dgm:bulletEnabled val="1"/>
        </dgm:presLayoutVars>
      </dgm:prSet>
      <dgm:spPr/>
    </dgm:pt>
    <dgm:pt modelId="{1BE113F9-1635-4F8E-93B8-9838D17B7BCB}" type="pres">
      <dgm:prSet presAssocID="{9CCB3231-C9E9-4856-946B-B930E510AFCD}" presName="FourNodes_3_text" presStyleLbl="node1" presStyleIdx="3" presStyleCnt="4">
        <dgm:presLayoutVars>
          <dgm:bulletEnabled val="1"/>
        </dgm:presLayoutVars>
      </dgm:prSet>
      <dgm:spPr/>
    </dgm:pt>
    <dgm:pt modelId="{6ABEB5E2-5CCF-49C6-9781-C52C49408B8D}" type="pres">
      <dgm:prSet presAssocID="{9CCB3231-C9E9-4856-946B-B930E510AFCD}" presName="FourNodes_4_text" presStyleLbl="node1" presStyleIdx="3" presStyleCnt="4">
        <dgm:presLayoutVars>
          <dgm:bulletEnabled val="1"/>
        </dgm:presLayoutVars>
      </dgm:prSet>
      <dgm:spPr/>
    </dgm:pt>
  </dgm:ptLst>
  <dgm:cxnLst>
    <dgm:cxn modelId="{53809927-D51D-4401-8024-114F80F9A807}" type="presOf" srcId="{3761FF1D-FAD8-475B-8E75-9EFEA138AEE7}" destId="{6ABEB5E2-5CCF-49C6-9781-C52C49408B8D}" srcOrd="1" destOrd="0" presId="urn:microsoft.com/office/officeart/2005/8/layout/vProcess5"/>
    <dgm:cxn modelId="{6D29B227-AD86-4CA8-BFFF-2185DCFC1B2B}" type="presOf" srcId="{B7181E6C-B41C-4535-B76F-4C99873B2AAE}" destId="{88396AA2-DB08-4A23-9A45-612EDF29AA5E}" srcOrd="1" destOrd="0" presId="urn:microsoft.com/office/officeart/2005/8/layout/vProcess5"/>
    <dgm:cxn modelId="{44B7F32E-60BC-429A-9EB5-4BA43645CA57}" srcId="{9CCB3231-C9E9-4856-946B-B930E510AFCD}" destId="{F4C4A1F6-87D7-4A59-8194-35BE2F57ABFB}" srcOrd="2" destOrd="0" parTransId="{07BCD0F8-0852-481C-863A-DB7816FE095E}" sibTransId="{9ECF68C7-ACBF-4C9D-B5CC-08AC23A135F9}"/>
    <dgm:cxn modelId="{251BA05B-3FEF-424A-B7FB-BA4590671A0E}" type="presOf" srcId="{C6D59A22-2FA3-4E0F-A1B8-A8B97A99866A}" destId="{F8304FBF-F1E2-432B-9474-F8E2E85AC885}" srcOrd="0" destOrd="0" presId="urn:microsoft.com/office/officeart/2005/8/layout/vProcess5"/>
    <dgm:cxn modelId="{42D62548-B9ED-4E4B-9132-B451E1174477}" type="presOf" srcId="{3E82FE4E-9132-4B10-8085-010B9CA5EA00}" destId="{0135E00D-1D70-4FF1-87C5-B223D86E38AC}" srcOrd="0" destOrd="0" presId="urn:microsoft.com/office/officeart/2005/8/layout/vProcess5"/>
    <dgm:cxn modelId="{D28C2F4D-3C93-40DA-8A30-2B809BA8BEAF}" type="presOf" srcId="{3761FF1D-FAD8-475B-8E75-9EFEA138AEE7}" destId="{8919007B-4F55-4C8F-AD3E-F7CD0B9FEE49}" srcOrd="0" destOrd="0" presId="urn:microsoft.com/office/officeart/2005/8/layout/vProcess5"/>
    <dgm:cxn modelId="{F2887B74-74E6-4B4F-A574-AA4521689C71}" type="presOf" srcId="{9ECF68C7-ACBF-4C9D-B5CC-08AC23A135F9}" destId="{7926DC64-A493-4BE1-BDC8-81EF4F76EC3A}" srcOrd="0" destOrd="0" presId="urn:microsoft.com/office/officeart/2005/8/layout/vProcess5"/>
    <dgm:cxn modelId="{3015F77E-5A55-47D3-AB3D-0020C5A3DFF2}" srcId="{9CCB3231-C9E9-4856-946B-B930E510AFCD}" destId="{3761FF1D-FAD8-475B-8E75-9EFEA138AEE7}" srcOrd="3" destOrd="0" parTransId="{27DAF2F4-4A5E-44FC-B6AD-40A5A8707B37}" sibTransId="{FCB0AA3C-DEFC-45DB-A7E7-B3291A151882}"/>
    <dgm:cxn modelId="{370AB180-C710-4A4C-8110-A49B369A9851}" type="presOf" srcId="{9DE3836C-61FF-4299-B8D9-E67772858B4A}" destId="{425D74A9-7A27-4247-9ECC-14C3FA8443CA}" srcOrd="0" destOrd="0" presId="urn:microsoft.com/office/officeart/2005/8/layout/vProcess5"/>
    <dgm:cxn modelId="{28197CA7-5B2E-427B-BAE0-88CEBDE2F840}" type="presOf" srcId="{9CCB3231-C9E9-4856-946B-B930E510AFCD}" destId="{A7CD2F23-7D75-46E7-A48D-B089E0A5D165}" srcOrd="0" destOrd="0" presId="urn:microsoft.com/office/officeart/2005/8/layout/vProcess5"/>
    <dgm:cxn modelId="{F55095B6-C641-48D0-BC19-1330A2A4BC32}" type="presOf" srcId="{9DE3836C-61FF-4299-B8D9-E67772858B4A}" destId="{A292461E-4430-420F-AB77-D2FCE8B73AC8}" srcOrd="1" destOrd="0" presId="urn:microsoft.com/office/officeart/2005/8/layout/vProcess5"/>
    <dgm:cxn modelId="{D18625BB-C834-43A6-A06C-F9F086F35643}" type="presOf" srcId="{F4C4A1F6-87D7-4A59-8194-35BE2F57ABFB}" destId="{1BE113F9-1635-4F8E-93B8-9838D17B7BCB}" srcOrd="1" destOrd="0" presId="urn:microsoft.com/office/officeart/2005/8/layout/vProcess5"/>
    <dgm:cxn modelId="{404620BF-042F-4047-B957-677B4593F820}" srcId="{9CCB3231-C9E9-4856-946B-B930E510AFCD}" destId="{9DE3836C-61FF-4299-B8D9-E67772858B4A}" srcOrd="1" destOrd="0" parTransId="{6188E0B1-C1D6-4470-AEC6-D1F8D061BCBE}" sibTransId="{3E82FE4E-9132-4B10-8085-010B9CA5EA00}"/>
    <dgm:cxn modelId="{1FDBE0E9-918E-4B52-8C42-B5112503C175}" type="presOf" srcId="{F4C4A1F6-87D7-4A59-8194-35BE2F57ABFB}" destId="{15CF19ED-60DB-441D-89A3-FAE044F68D6F}" srcOrd="0" destOrd="0" presId="urn:microsoft.com/office/officeart/2005/8/layout/vProcess5"/>
    <dgm:cxn modelId="{F7D2FCEC-6FDC-49D5-806C-16C4F771B03D}" srcId="{9CCB3231-C9E9-4856-946B-B930E510AFCD}" destId="{B7181E6C-B41C-4535-B76F-4C99873B2AAE}" srcOrd="0" destOrd="0" parTransId="{2B36327E-2404-4C86-AC1F-64A1F6329B08}" sibTransId="{C6D59A22-2FA3-4E0F-A1B8-A8B97A99866A}"/>
    <dgm:cxn modelId="{245B0FF8-8834-4C14-99B5-11D662F0E592}" type="presOf" srcId="{B7181E6C-B41C-4535-B76F-4C99873B2AAE}" destId="{77670704-BA69-49EB-824E-B206A9608BF9}" srcOrd="0" destOrd="0" presId="urn:microsoft.com/office/officeart/2005/8/layout/vProcess5"/>
    <dgm:cxn modelId="{4DC2F68A-CE29-4F32-BDCB-18D5FCB79476}" type="presParOf" srcId="{A7CD2F23-7D75-46E7-A48D-B089E0A5D165}" destId="{101E8BE3-75AA-4195-8F2A-1021872B3B02}" srcOrd="0" destOrd="0" presId="urn:microsoft.com/office/officeart/2005/8/layout/vProcess5"/>
    <dgm:cxn modelId="{AAFB2040-1971-4722-9662-529E5E038030}" type="presParOf" srcId="{A7CD2F23-7D75-46E7-A48D-B089E0A5D165}" destId="{77670704-BA69-49EB-824E-B206A9608BF9}" srcOrd="1" destOrd="0" presId="urn:microsoft.com/office/officeart/2005/8/layout/vProcess5"/>
    <dgm:cxn modelId="{23BBA274-2220-4C6E-A6B1-10F98C4A0EC9}" type="presParOf" srcId="{A7CD2F23-7D75-46E7-A48D-B089E0A5D165}" destId="{425D74A9-7A27-4247-9ECC-14C3FA8443CA}" srcOrd="2" destOrd="0" presId="urn:microsoft.com/office/officeart/2005/8/layout/vProcess5"/>
    <dgm:cxn modelId="{9A314731-D884-49AC-A213-7C6AA6899D73}" type="presParOf" srcId="{A7CD2F23-7D75-46E7-A48D-B089E0A5D165}" destId="{15CF19ED-60DB-441D-89A3-FAE044F68D6F}" srcOrd="3" destOrd="0" presId="urn:microsoft.com/office/officeart/2005/8/layout/vProcess5"/>
    <dgm:cxn modelId="{1FA35429-A6A6-4378-9F17-27267BC58461}" type="presParOf" srcId="{A7CD2F23-7D75-46E7-A48D-B089E0A5D165}" destId="{8919007B-4F55-4C8F-AD3E-F7CD0B9FEE49}" srcOrd="4" destOrd="0" presId="urn:microsoft.com/office/officeart/2005/8/layout/vProcess5"/>
    <dgm:cxn modelId="{AB7778CB-FBB0-4012-A8B1-A422DDF5AA6F}" type="presParOf" srcId="{A7CD2F23-7D75-46E7-A48D-B089E0A5D165}" destId="{F8304FBF-F1E2-432B-9474-F8E2E85AC885}" srcOrd="5" destOrd="0" presId="urn:microsoft.com/office/officeart/2005/8/layout/vProcess5"/>
    <dgm:cxn modelId="{56A694A8-D766-4F71-859A-98CBAA521DDB}" type="presParOf" srcId="{A7CD2F23-7D75-46E7-A48D-B089E0A5D165}" destId="{0135E00D-1D70-4FF1-87C5-B223D86E38AC}" srcOrd="6" destOrd="0" presId="urn:microsoft.com/office/officeart/2005/8/layout/vProcess5"/>
    <dgm:cxn modelId="{C176A0A5-0ABC-4766-8080-600128FFEBE3}" type="presParOf" srcId="{A7CD2F23-7D75-46E7-A48D-B089E0A5D165}" destId="{7926DC64-A493-4BE1-BDC8-81EF4F76EC3A}" srcOrd="7" destOrd="0" presId="urn:microsoft.com/office/officeart/2005/8/layout/vProcess5"/>
    <dgm:cxn modelId="{ED27816F-3FEC-4093-8B4F-F3029C49FF88}" type="presParOf" srcId="{A7CD2F23-7D75-46E7-A48D-B089E0A5D165}" destId="{88396AA2-DB08-4A23-9A45-612EDF29AA5E}" srcOrd="8" destOrd="0" presId="urn:microsoft.com/office/officeart/2005/8/layout/vProcess5"/>
    <dgm:cxn modelId="{876A863C-6E7A-4C58-87D2-98F0CEF1FFC7}" type="presParOf" srcId="{A7CD2F23-7D75-46E7-A48D-B089E0A5D165}" destId="{A292461E-4430-420F-AB77-D2FCE8B73AC8}" srcOrd="9" destOrd="0" presId="urn:microsoft.com/office/officeart/2005/8/layout/vProcess5"/>
    <dgm:cxn modelId="{60F62F09-6918-44D7-A5E2-EB5E6097C598}" type="presParOf" srcId="{A7CD2F23-7D75-46E7-A48D-B089E0A5D165}" destId="{1BE113F9-1635-4F8E-93B8-9838D17B7BCB}" srcOrd="10" destOrd="0" presId="urn:microsoft.com/office/officeart/2005/8/layout/vProcess5"/>
    <dgm:cxn modelId="{BCD0B946-22E4-48E3-BF55-2E52DC136814}" type="presParOf" srcId="{A7CD2F23-7D75-46E7-A48D-B089E0A5D165}" destId="{6ABEB5E2-5CCF-49C6-9781-C52C49408B8D}" srcOrd="11"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CCB3231-C9E9-4856-946B-B930E510AFCD}"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fr-FR"/>
        </a:p>
      </dgm:t>
    </dgm:pt>
    <dgm:pt modelId="{B7181E6C-B41C-4535-B76F-4C99873B2AAE}">
      <dgm:prSet phldrT="[Texte]" custT="1"/>
      <dgm:spPr/>
      <dgm:t>
        <a:bodyPr/>
        <a:lstStyle/>
        <a:p>
          <a:r>
            <a:rPr lang="fr-FR" sz="900" b="1"/>
            <a:t>Paramétrage de l'application</a:t>
          </a:r>
        </a:p>
      </dgm:t>
    </dgm:pt>
    <dgm:pt modelId="{2B36327E-2404-4C86-AC1F-64A1F6329B08}" type="parTrans" cxnId="{F7D2FCEC-6FDC-49D5-806C-16C4F771B03D}">
      <dgm:prSet/>
      <dgm:spPr/>
      <dgm:t>
        <a:bodyPr/>
        <a:lstStyle/>
        <a:p>
          <a:endParaRPr lang="fr-FR" sz="2000" b="1">
            <a:solidFill>
              <a:sysClr val="windowText" lastClr="000000"/>
            </a:solidFill>
          </a:endParaRPr>
        </a:p>
      </dgm:t>
    </dgm:pt>
    <dgm:pt modelId="{C6D59A22-2FA3-4E0F-A1B8-A8B97A99866A}" type="sibTrans" cxnId="{F7D2FCEC-6FDC-49D5-806C-16C4F771B03D}">
      <dgm:prSet custT="1"/>
      <dgm:spPr/>
      <dgm:t>
        <a:bodyPr/>
        <a:lstStyle/>
        <a:p>
          <a:endParaRPr lang="fr-FR" sz="800" b="1">
            <a:solidFill>
              <a:sysClr val="windowText" lastClr="000000"/>
            </a:solidFill>
          </a:endParaRPr>
        </a:p>
      </dgm:t>
    </dgm:pt>
    <dgm:pt modelId="{9DE3836C-61FF-4299-B8D9-E67772858B4A}">
      <dgm:prSet phldrT="[Texte]" custT="1"/>
      <dgm:spPr>
        <a:solidFill>
          <a:schemeClr val="bg1">
            <a:lumMod val="85000"/>
          </a:schemeClr>
        </a:solidFill>
      </dgm:spPr>
      <dgm:t>
        <a:bodyPr/>
        <a:lstStyle/>
        <a:p>
          <a:r>
            <a:rPr lang="fr-FR" sz="900" b="1"/>
            <a:t>Saisie des bases (organismes, taux, etc.)</a:t>
          </a:r>
        </a:p>
      </dgm:t>
    </dgm:pt>
    <dgm:pt modelId="{6188E0B1-C1D6-4470-AEC6-D1F8D061BCBE}" type="parTrans" cxnId="{404620BF-042F-4047-B957-677B4593F820}">
      <dgm:prSet/>
      <dgm:spPr/>
      <dgm:t>
        <a:bodyPr/>
        <a:lstStyle/>
        <a:p>
          <a:endParaRPr lang="fr-FR" sz="2000" b="1">
            <a:solidFill>
              <a:sysClr val="windowText" lastClr="000000"/>
            </a:solidFill>
          </a:endParaRPr>
        </a:p>
      </dgm:t>
    </dgm:pt>
    <dgm:pt modelId="{3E82FE4E-9132-4B10-8085-010B9CA5EA00}" type="sibTrans" cxnId="{404620BF-042F-4047-B957-677B4593F820}">
      <dgm:prSet custT="1"/>
      <dgm:spPr/>
      <dgm:t>
        <a:bodyPr/>
        <a:lstStyle/>
        <a:p>
          <a:endParaRPr lang="fr-FR" sz="800" b="1">
            <a:solidFill>
              <a:sysClr val="windowText" lastClr="000000"/>
            </a:solidFill>
          </a:endParaRPr>
        </a:p>
      </dgm:t>
    </dgm:pt>
    <dgm:pt modelId="{F4C4A1F6-87D7-4A59-8194-35BE2F57ABFB}">
      <dgm:prSet phldrT="[Texte]" custT="1"/>
      <dgm:spPr/>
      <dgm:t>
        <a:bodyPr/>
        <a:lstStyle/>
        <a:p>
          <a:r>
            <a:rPr lang="fr-FR" sz="900" b="1"/>
            <a:t>Utilisation courante, journalière et mensuelle</a:t>
          </a:r>
        </a:p>
      </dgm:t>
    </dgm:pt>
    <dgm:pt modelId="{07BCD0F8-0852-481C-863A-DB7816FE095E}" type="parTrans" cxnId="{44B7F32E-60BC-429A-9EB5-4BA43645CA57}">
      <dgm:prSet/>
      <dgm:spPr/>
      <dgm:t>
        <a:bodyPr/>
        <a:lstStyle/>
        <a:p>
          <a:endParaRPr lang="fr-FR" sz="2000" b="1">
            <a:solidFill>
              <a:sysClr val="windowText" lastClr="000000"/>
            </a:solidFill>
          </a:endParaRPr>
        </a:p>
      </dgm:t>
    </dgm:pt>
    <dgm:pt modelId="{9ECF68C7-ACBF-4C9D-B5CC-08AC23A135F9}" type="sibTrans" cxnId="{44B7F32E-60BC-429A-9EB5-4BA43645CA57}">
      <dgm:prSet custT="1"/>
      <dgm:spPr/>
      <dgm:t>
        <a:bodyPr/>
        <a:lstStyle/>
        <a:p>
          <a:endParaRPr lang="fr-FR" sz="800" b="1">
            <a:solidFill>
              <a:sysClr val="windowText" lastClr="000000"/>
            </a:solidFill>
          </a:endParaRPr>
        </a:p>
      </dgm:t>
    </dgm:pt>
    <dgm:pt modelId="{3761FF1D-FAD8-475B-8E75-9EFEA138AEE7}">
      <dgm:prSet custT="1"/>
      <dgm:spPr/>
      <dgm:t>
        <a:bodyPr/>
        <a:lstStyle/>
        <a:p>
          <a:r>
            <a:rPr lang="fr-FR" sz="900" b="1"/>
            <a:t>Synthèse, recrutement, rupture</a:t>
          </a:r>
        </a:p>
      </dgm:t>
    </dgm:pt>
    <dgm:pt modelId="{27DAF2F4-4A5E-44FC-B6AD-40A5A8707B37}" type="parTrans" cxnId="{3015F77E-5A55-47D3-AB3D-0020C5A3DFF2}">
      <dgm:prSet/>
      <dgm:spPr/>
      <dgm:t>
        <a:bodyPr/>
        <a:lstStyle/>
        <a:p>
          <a:endParaRPr lang="fr-FR" sz="2000" b="1">
            <a:solidFill>
              <a:sysClr val="windowText" lastClr="000000"/>
            </a:solidFill>
          </a:endParaRPr>
        </a:p>
      </dgm:t>
    </dgm:pt>
    <dgm:pt modelId="{FCB0AA3C-DEFC-45DB-A7E7-B3291A151882}" type="sibTrans" cxnId="{3015F77E-5A55-47D3-AB3D-0020C5A3DFF2}">
      <dgm:prSet/>
      <dgm:spPr/>
      <dgm:t>
        <a:bodyPr/>
        <a:lstStyle/>
        <a:p>
          <a:endParaRPr lang="fr-FR" sz="2000" b="1">
            <a:solidFill>
              <a:sysClr val="windowText" lastClr="000000"/>
            </a:solidFill>
          </a:endParaRPr>
        </a:p>
      </dgm:t>
    </dgm:pt>
    <dgm:pt modelId="{A7CD2F23-7D75-46E7-A48D-B089E0A5D165}" type="pres">
      <dgm:prSet presAssocID="{9CCB3231-C9E9-4856-946B-B930E510AFCD}" presName="outerComposite" presStyleCnt="0">
        <dgm:presLayoutVars>
          <dgm:chMax val="5"/>
          <dgm:dir/>
          <dgm:resizeHandles val="exact"/>
        </dgm:presLayoutVars>
      </dgm:prSet>
      <dgm:spPr/>
    </dgm:pt>
    <dgm:pt modelId="{101E8BE3-75AA-4195-8F2A-1021872B3B02}" type="pres">
      <dgm:prSet presAssocID="{9CCB3231-C9E9-4856-946B-B930E510AFCD}" presName="dummyMaxCanvas" presStyleCnt="0">
        <dgm:presLayoutVars/>
      </dgm:prSet>
      <dgm:spPr/>
    </dgm:pt>
    <dgm:pt modelId="{77670704-BA69-49EB-824E-B206A9608BF9}" type="pres">
      <dgm:prSet presAssocID="{9CCB3231-C9E9-4856-946B-B930E510AFCD}" presName="FourNodes_1" presStyleLbl="node1" presStyleIdx="0" presStyleCnt="4">
        <dgm:presLayoutVars>
          <dgm:bulletEnabled val="1"/>
        </dgm:presLayoutVars>
      </dgm:prSet>
      <dgm:spPr/>
    </dgm:pt>
    <dgm:pt modelId="{425D74A9-7A27-4247-9ECC-14C3FA8443CA}" type="pres">
      <dgm:prSet presAssocID="{9CCB3231-C9E9-4856-946B-B930E510AFCD}" presName="FourNodes_2" presStyleLbl="node1" presStyleIdx="1" presStyleCnt="4">
        <dgm:presLayoutVars>
          <dgm:bulletEnabled val="1"/>
        </dgm:presLayoutVars>
      </dgm:prSet>
      <dgm:spPr/>
    </dgm:pt>
    <dgm:pt modelId="{15CF19ED-60DB-441D-89A3-FAE044F68D6F}" type="pres">
      <dgm:prSet presAssocID="{9CCB3231-C9E9-4856-946B-B930E510AFCD}" presName="FourNodes_3" presStyleLbl="node1" presStyleIdx="2" presStyleCnt="4">
        <dgm:presLayoutVars>
          <dgm:bulletEnabled val="1"/>
        </dgm:presLayoutVars>
      </dgm:prSet>
      <dgm:spPr/>
    </dgm:pt>
    <dgm:pt modelId="{8919007B-4F55-4C8F-AD3E-F7CD0B9FEE49}" type="pres">
      <dgm:prSet presAssocID="{9CCB3231-C9E9-4856-946B-B930E510AFCD}" presName="FourNodes_4" presStyleLbl="node1" presStyleIdx="3" presStyleCnt="4" custLinFactNeighborX="0" custLinFactNeighborY="0">
        <dgm:presLayoutVars>
          <dgm:bulletEnabled val="1"/>
        </dgm:presLayoutVars>
      </dgm:prSet>
      <dgm:spPr/>
    </dgm:pt>
    <dgm:pt modelId="{F8304FBF-F1E2-432B-9474-F8E2E85AC885}" type="pres">
      <dgm:prSet presAssocID="{9CCB3231-C9E9-4856-946B-B930E510AFCD}" presName="FourConn_1-2" presStyleLbl="fgAccFollowNode1" presStyleIdx="0" presStyleCnt="3">
        <dgm:presLayoutVars>
          <dgm:bulletEnabled val="1"/>
        </dgm:presLayoutVars>
      </dgm:prSet>
      <dgm:spPr/>
    </dgm:pt>
    <dgm:pt modelId="{0135E00D-1D70-4FF1-87C5-B223D86E38AC}" type="pres">
      <dgm:prSet presAssocID="{9CCB3231-C9E9-4856-946B-B930E510AFCD}" presName="FourConn_2-3" presStyleLbl="fgAccFollowNode1" presStyleIdx="1" presStyleCnt="3">
        <dgm:presLayoutVars>
          <dgm:bulletEnabled val="1"/>
        </dgm:presLayoutVars>
      </dgm:prSet>
      <dgm:spPr/>
    </dgm:pt>
    <dgm:pt modelId="{7926DC64-A493-4BE1-BDC8-81EF4F76EC3A}" type="pres">
      <dgm:prSet presAssocID="{9CCB3231-C9E9-4856-946B-B930E510AFCD}" presName="FourConn_3-4" presStyleLbl="fgAccFollowNode1" presStyleIdx="2" presStyleCnt="3">
        <dgm:presLayoutVars>
          <dgm:bulletEnabled val="1"/>
        </dgm:presLayoutVars>
      </dgm:prSet>
      <dgm:spPr/>
    </dgm:pt>
    <dgm:pt modelId="{88396AA2-DB08-4A23-9A45-612EDF29AA5E}" type="pres">
      <dgm:prSet presAssocID="{9CCB3231-C9E9-4856-946B-B930E510AFCD}" presName="FourNodes_1_text" presStyleLbl="node1" presStyleIdx="3" presStyleCnt="4">
        <dgm:presLayoutVars>
          <dgm:bulletEnabled val="1"/>
        </dgm:presLayoutVars>
      </dgm:prSet>
      <dgm:spPr/>
    </dgm:pt>
    <dgm:pt modelId="{A292461E-4430-420F-AB77-D2FCE8B73AC8}" type="pres">
      <dgm:prSet presAssocID="{9CCB3231-C9E9-4856-946B-B930E510AFCD}" presName="FourNodes_2_text" presStyleLbl="node1" presStyleIdx="3" presStyleCnt="4">
        <dgm:presLayoutVars>
          <dgm:bulletEnabled val="1"/>
        </dgm:presLayoutVars>
      </dgm:prSet>
      <dgm:spPr/>
    </dgm:pt>
    <dgm:pt modelId="{1BE113F9-1635-4F8E-93B8-9838D17B7BCB}" type="pres">
      <dgm:prSet presAssocID="{9CCB3231-C9E9-4856-946B-B930E510AFCD}" presName="FourNodes_3_text" presStyleLbl="node1" presStyleIdx="3" presStyleCnt="4">
        <dgm:presLayoutVars>
          <dgm:bulletEnabled val="1"/>
        </dgm:presLayoutVars>
      </dgm:prSet>
      <dgm:spPr/>
    </dgm:pt>
    <dgm:pt modelId="{6ABEB5E2-5CCF-49C6-9781-C52C49408B8D}" type="pres">
      <dgm:prSet presAssocID="{9CCB3231-C9E9-4856-946B-B930E510AFCD}" presName="FourNodes_4_text" presStyleLbl="node1" presStyleIdx="3" presStyleCnt="4">
        <dgm:presLayoutVars>
          <dgm:bulletEnabled val="1"/>
        </dgm:presLayoutVars>
      </dgm:prSet>
      <dgm:spPr/>
    </dgm:pt>
  </dgm:ptLst>
  <dgm:cxnLst>
    <dgm:cxn modelId="{D890801E-D870-4041-B521-CE9121039E07}" type="presOf" srcId="{F4C4A1F6-87D7-4A59-8194-35BE2F57ABFB}" destId="{15CF19ED-60DB-441D-89A3-FAE044F68D6F}" srcOrd="0" destOrd="0" presId="urn:microsoft.com/office/officeart/2005/8/layout/vProcess5"/>
    <dgm:cxn modelId="{58375F2A-552E-42F6-9DE2-F3E84543C06F}" type="presOf" srcId="{9ECF68C7-ACBF-4C9D-B5CC-08AC23A135F9}" destId="{7926DC64-A493-4BE1-BDC8-81EF4F76EC3A}" srcOrd="0" destOrd="0" presId="urn:microsoft.com/office/officeart/2005/8/layout/vProcess5"/>
    <dgm:cxn modelId="{44B7F32E-60BC-429A-9EB5-4BA43645CA57}" srcId="{9CCB3231-C9E9-4856-946B-B930E510AFCD}" destId="{F4C4A1F6-87D7-4A59-8194-35BE2F57ABFB}" srcOrd="2" destOrd="0" parTransId="{07BCD0F8-0852-481C-863A-DB7816FE095E}" sibTransId="{9ECF68C7-ACBF-4C9D-B5CC-08AC23A135F9}"/>
    <dgm:cxn modelId="{C516E261-E29B-4287-8F46-EB634F82096A}" type="presOf" srcId="{9DE3836C-61FF-4299-B8D9-E67772858B4A}" destId="{A292461E-4430-420F-AB77-D2FCE8B73AC8}" srcOrd="1" destOrd="0" presId="urn:microsoft.com/office/officeart/2005/8/layout/vProcess5"/>
    <dgm:cxn modelId="{C3AFD846-E1B6-4AB6-836A-F137D814FFEA}" type="presOf" srcId="{9DE3836C-61FF-4299-B8D9-E67772858B4A}" destId="{425D74A9-7A27-4247-9ECC-14C3FA8443CA}" srcOrd="0" destOrd="0" presId="urn:microsoft.com/office/officeart/2005/8/layout/vProcess5"/>
    <dgm:cxn modelId="{6386B754-5FC7-4374-9FC1-1A0403FCEDF3}" type="presOf" srcId="{B7181E6C-B41C-4535-B76F-4C99873B2AAE}" destId="{88396AA2-DB08-4A23-9A45-612EDF29AA5E}" srcOrd="1" destOrd="0" presId="urn:microsoft.com/office/officeart/2005/8/layout/vProcess5"/>
    <dgm:cxn modelId="{04422179-86D3-4723-98B6-09B325BFA2C5}" type="presOf" srcId="{3E82FE4E-9132-4B10-8085-010B9CA5EA00}" destId="{0135E00D-1D70-4FF1-87C5-B223D86E38AC}" srcOrd="0" destOrd="0" presId="urn:microsoft.com/office/officeart/2005/8/layout/vProcess5"/>
    <dgm:cxn modelId="{3015F77E-5A55-47D3-AB3D-0020C5A3DFF2}" srcId="{9CCB3231-C9E9-4856-946B-B930E510AFCD}" destId="{3761FF1D-FAD8-475B-8E75-9EFEA138AEE7}" srcOrd="3" destOrd="0" parTransId="{27DAF2F4-4A5E-44FC-B6AD-40A5A8707B37}" sibTransId="{FCB0AA3C-DEFC-45DB-A7E7-B3291A151882}"/>
    <dgm:cxn modelId="{4DAD0E87-FC85-4D78-990E-0551A21EBB45}" type="presOf" srcId="{C6D59A22-2FA3-4E0F-A1B8-A8B97A99866A}" destId="{F8304FBF-F1E2-432B-9474-F8E2E85AC885}" srcOrd="0" destOrd="0" presId="urn:microsoft.com/office/officeart/2005/8/layout/vProcess5"/>
    <dgm:cxn modelId="{1D633E8D-9842-4C35-81E7-21138B79E10F}" type="presOf" srcId="{F4C4A1F6-87D7-4A59-8194-35BE2F57ABFB}" destId="{1BE113F9-1635-4F8E-93B8-9838D17B7BCB}" srcOrd="1" destOrd="0" presId="urn:microsoft.com/office/officeart/2005/8/layout/vProcess5"/>
    <dgm:cxn modelId="{A7D72196-D137-4ACE-A655-818E0AB41264}" type="presOf" srcId="{9CCB3231-C9E9-4856-946B-B930E510AFCD}" destId="{A7CD2F23-7D75-46E7-A48D-B089E0A5D165}" srcOrd="0" destOrd="0" presId="urn:microsoft.com/office/officeart/2005/8/layout/vProcess5"/>
    <dgm:cxn modelId="{7BBD97BD-B76A-4814-A242-0E22D733FFF4}" type="presOf" srcId="{3761FF1D-FAD8-475B-8E75-9EFEA138AEE7}" destId="{8919007B-4F55-4C8F-AD3E-F7CD0B9FEE49}" srcOrd="0" destOrd="0" presId="urn:microsoft.com/office/officeart/2005/8/layout/vProcess5"/>
    <dgm:cxn modelId="{404620BF-042F-4047-B957-677B4593F820}" srcId="{9CCB3231-C9E9-4856-946B-B930E510AFCD}" destId="{9DE3836C-61FF-4299-B8D9-E67772858B4A}" srcOrd="1" destOrd="0" parTransId="{6188E0B1-C1D6-4470-AEC6-D1F8D061BCBE}" sibTransId="{3E82FE4E-9132-4B10-8085-010B9CA5EA00}"/>
    <dgm:cxn modelId="{642065BF-C07C-4601-A91C-F04A77ED68B3}" type="presOf" srcId="{3761FF1D-FAD8-475B-8E75-9EFEA138AEE7}" destId="{6ABEB5E2-5CCF-49C6-9781-C52C49408B8D}" srcOrd="1" destOrd="0" presId="urn:microsoft.com/office/officeart/2005/8/layout/vProcess5"/>
    <dgm:cxn modelId="{F7D2FCEC-6FDC-49D5-806C-16C4F771B03D}" srcId="{9CCB3231-C9E9-4856-946B-B930E510AFCD}" destId="{B7181E6C-B41C-4535-B76F-4C99873B2AAE}" srcOrd="0" destOrd="0" parTransId="{2B36327E-2404-4C86-AC1F-64A1F6329B08}" sibTransId="{C6D59A22-2FA3-4E0F-A1B8-A8B97A99866A}"/>
    <dgm:cxn modelId="{61BBE7F1-3455-4E0F-8DC2-40C937230979}" type="presOf" srcId="{B7181E6C-B41C-4535-B76F-4C99873B2AAE}" destId="{77670704-BA69-49EB-824E-B206A9608BF9}" srcOrd="0" destOrd="0" presId="urn:microsoft.com/office/officeart/2005/8/layout/vProcess5"/>
    <dgm:cxn modelId="{AE4F3C12-8596-4AD3-9AFB-4D648325245D}" type="presParOf" srcId="{A7CD2F23-7D75-46E7-A48D-B089E0A5D165}" destId="{101E8BE3-75AA-4195-8F2A-1021872B3B02}" srcOrd="0" destOrd="0" presId="urn:microsoft.com/office/officeart/2005/8/layout/vProcess5"/>
    <dgm:cxn modelId="{A81D4DEC-0BFA-4057-9795-9B649325D880}" type="presParOf" srcId="{A7CD2F23-7D75-46E7-A48D-B089E0A5D165}" destId="{77670704-BA69-49EB-824E-B206A9608BF9}" srcOrd="1" destOrd="0" presId="urn:microsoft.com/office/officeart/2005/8/layout/vProcess5"/>
    <dgm:cxn modelId="{72A13E3A-19D2-434F-A3D3-FB68A23A7F1D}" type="presParOf" srcId="{A7CD2F23-7D75-46E7-A48D-B089E0A5D165}" destId="{425D74A9-7A27-4247-9ECC-14C3FA8443CA}" srcOrd="2" destOrd="0" presId="urn:microsoft.com/office/officeart/2005/8/layout/vProcess5"/>
    <dgm:cxn modelId="{41DA7143-66BC-4E29-8DDF-D8B28FAAF74B}" type="presParOf" srcId="{A7CD2F23-7D75-46E7-A48D-B089E0A5D165}" destId="{15CF19ED-60DB-441D-89A3-FAE044F68D6F}" srcOrd="3" destOrd="0" presId="urn:microsoft.com/office/officeart/2005/8/layout/vProcess5"/>
    <dgm:cxn modelId="{B3080F5A-AC87-46C6-83DB-25BF9037A7A5}" type="presParOf" srcId="{A7CD2F23-7D75-46E7-A48D-B089E0A5D165}" destId="{8919007B-4F55-4C8F-AD3E-F7CD0B9FEE49}" srcOrd="4" destOrd="0" presId="urn:microsoft.com/office/officeart/2005/8/layout/vProcess5"/>
    <dgm:cxn modelId="{3552D250-4F39-427E-B663-5EE3E97D60A8}" type="presParOf" srcId="{A7CD2F23-7D75-46E7-A48D-B089E0A5D165}" destId="{F8304FBF-F1E2-432B-9474-F8E2E85AC885}" srcOrd="5" destOrd="0" presId="urn:microsoft.com/office/officeart/2005/8/layout/vProcess5"/>
    <dgm:cxn modelId="{EBB18C20-DA59-4E39-B19F-92C423F9FB29}" type="presParOf" srcId="{A7CD2F23-7D75-46E7-A48D-B089E0A5D165}" destId="{0135E00D-1D70-4FF1-87C5-B223D86E38AC}" srcOrd="6" destOrd="0" presId="urn:microsoft.com/office/officeart/2005/8/layout/vProcess5"/>
    <dgm:cxn modelId="{199B2619-21D0-4969-8E3C-CD5375D8D126}" type="presParOf" srcId="{A7CD2F23-7D75-46E7-A48D-B089E0A5D165}" destId="{7926DC64-A493-4BE1-BDC8-81EF4F76EC3A}" srcOrd="7" destOrd="0" presId="urn:microsoft.com/office/officeart/2005/8/layout/vProcess5"/>
    <dgm:cxn modelId="{DFA15D2A-E5E1-4C5F-8B33-BF73B81344E5}" type="presParOf" srcId="{A7CD2F23-7D75-46E7-A48D-B089E0A5D165}" destId="{88396AA2-DB08-4A23-9A45-612EDF29AA5E}" srcOrd="8" destOrd="0" presId="urn:microsoft.com/office/officeart/2005/8/layout/vProcess5"/>
    <dgm:cxn modelId="{F0983776-C5E7-44F1-90A8-7C740EA29271}" type="presParOf" srcId="{A7CD2F23-7D75-46E7-A48D-B089E0A5D165}" destId="{A292461E-4430-420F-AB77-D2FCE8B73AC8}" srcOrd="9" destOrd="0" presId="urn:microsoft.com/office/officeart/2005/8/layout/vProcess5"/>
    <dgm:cxn modelId="{342F61E2-B092-461C-9477-C73398D3BC68}" type="presParOf" srcId="{A7CD2F23-7D75-46E7-A48D-B089E0A5D165}" destId="{1BE113F9-1635-4F8E-93B8-9838D17B7BCB}" srcOrd="10" destOrd="0" presId="urn:microsoft.com/office/officeart/2005/8/layout/vProcess5"/>
    <dgm:cxn modelId="{828E926D-F5F9-4DA5-87B8-DD9B57830E3B}" type="presParOf" srcId="{A7CD2F23-7D75-46E7-A48D-B089E0A5D165}" destId="{6ABEB5E2-5CCF-49C6-9781-C52C49408B8D}" srcOrd="11" destOrd="0" presId="urn:microsoft.com/office/officeart/2005/8/layout/vProcess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CCB3231-C9E9-4856-946B-B930E510AFCD}"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fr-FR"/>
        </a:p>
      </dgm:t>
    </dgm:pt>
    <dgm:pt modelId="{B7181E6C-B41C-4535-B76F-4C99873B2AAE}">
      <dgm:prSet phldrT="[Texte]"/>
      <dgm:spPr/>
      <dgm:t>
        <a:bodyPr/>
        <a:lstStyle/>
        <a:p>
          <a:r>
            <a:rPr lang="fr-FR" b="1"/>
            <a:t>Paramétrage de l'application</a:t>
          </a:r>
        </a:p>
      </dgm:t>
    </dgm:pt>
    <dgm:pt modelId="{2B36327E-2404-4C86-AC1F-64A1F6329B08}" type="parTrans" cxnId="{F7D2FCEC-6FDC-49D5-806C-16C4F771B03D}">
      <dgm:prSet/>
      <dgm:spPr/>
      <dgm:t>
        <a:bodyPr/>
        <a:lstStyle/>
        <a:p>
          <a:endParaRPr lang="fr-FR" b="1">
            <a:solidFill>
              <a:sysClr val="windowText" lastClr="000000"/>
            </a:solidFill>
          </a:endParaRPr>
        </a:p>
      </dgm:t>
    </dgm:pt>
    <dgm:pt modelId="{C6D59A22-2FA3-4E0F-A1B8-A8B97A99866A}" type="sibTrans" cxnId="{F7D2FCEC-6FDC-49D5-806C-16C4F771B03D}">
      <dgm:prSet/>
      <dgm:spPr/>
      <dgm:t>
        <a:bodyPr/>
        <a:lstStyle/>
        <a:p>
          <a:endParaRPr lang="fr-FR" b="1">
            <a:solidFill>
              <a:sysClr val="windowText" lastClr="000000"/>
            </a:solidFill>
          </a:endParaRPr>
        </a:p>
      </dgm:t>
    </dgm:pt>
    <dgm:pt modelId="{9DE3836C-61FF-4299-B8D9-E67772858B4A}">
      <dgm:prSet phldrT="[Texte]"/>
      <dgm:spPr>
        <a:solidFill>
          <a:schemeClr val="bg1">
            <a:lumMod val="85000"/>
          </a:schemeClr>
        </a:solidFill>
      </dgm:spPr>
      <dgm:t>
        <a:bodyPr/>
        <a:lstStyle/>
        <a:p>
          <a:r>
            <a:rPr lang="fr-FR" b="1"/>
            <a:t>Saisie des bases (organismes, taux , salariés etc.)</a:t>
          </a:r>
        </a:p>
      </dgm:t>
    </dgm:pt>
    <dgm:pt modelId="{6188E0B1-C1D6-4470-AEC6-D1F8D061BCBE}" type="parTrans" cxnId="{404620BF-042F-4047-B957-677B4593F820}">
      <dgm:prSet/>
      <dgm:spPr/>
      <dgm:t>
        <a:bodyPr/>
        <a:lstStyle/>
        <a:p>
          <a:endParaRPr lang="fr-FR" b="1">
            <a:solidFill>
              <a:sysClr val="windowText" lastClr="000000"/>
            </a:solidFill>
          </a:endParaRPr>
        </a:p>
      </dgm:t>
    </dgm:pt>
    <dgm:pt modelId="{3E82FE4E-9132-4B10-8085-010B9CA5EA00}" type="sibTrans" cxnId="{404620BF-042F-4047-B957-677B4593F820}">
      <dgm:prSet/>
      <dgm:spPr/>
      <dgm:t>
        <a:bodyPr/>
        <a:lstStyle/>
        <a:p>
          <a:endParaRPr lang="fr-FR" b="1">
            <a:solidFill>
              <a:sysClr val="windowText" lastClr="000000"/>
            </a:solidFill>
          </a:endParaRPr>
        </a:p>
      </dgm:t>
    </dgm:pt>
    <dgm:pt modelId="{F4C4A1F6-87D7-4A59-8194-35BE2F57ABFB}">
      <dgm:prSet phldrT="[Texte]"/>
      <dgm:spPr/>
      <dgm:t>
        <a:bodyPr/>
        <a:lstStyle/>
        <a:p>
          <a:r>
            <a:rPr lang="fr-FR" b="1"/>
            <a:t>Utilisation courante, journalière et mensuelle</a:t>
          </a:r>
        </a:p>
      </dgm:t>
    </dgm:pt>
    <dgm:pt modelId="{07BCD0F8-0852-481C-863A-DB7816FE095E}" type="parTrans" cxnId="{44B7F32E-60BC-429A-9EB5-4BA43645CA57}">
      <dgm:prSet/>
      <dgm:spPr/>
      <dgm:t>
        <a:bodyPr/>
        <a:lstStyle/>
        <a:p>
          <a:endParaRPr lang="fr-FR" b="1">
            <a:solidFill>
              <a:sysClr val="windowText" lastClr="000000"/>
            </a:solidFill>
          </a:endParaRPr>
        </a:p>
      </dgm:t>
    </dgm:pt>
    <dgm:pt modelId="{9ECF68C7-ACBF-4C9D-B5CC-08AC23A135F9}" type="sibTrans" cxnId="{44B7F32E-60BC-429A-9EB5-4BA43645CA57}">
      <dgm:prSet/>
      <dgm:spPr/>
      <dgm:t>
        <a:bodyPr/>
        <a:lstStyle/>
        <a:p>
          <a:endParaRPr lang="fr-FR" b="1">
            <a:solidFill>
              <a:sysClr val="windowText" lastClr="000000"/>
            </a:solidFill>
          </a:endParaRPr>
        </a:p>
      </dgm:t>
    </dgm:pt>
    <dgm:pt modelId="{3761FF1D-FAD8-475B-8E75-9EFEA138AEE7}">
      <dgm:prSet/>
      <dgm:spPr/>
      <dgm:t>
        <a:bodyPr/>
        <a:lstStyle/>
        <a:p>
          <a:r>
            <a:rPr lang="fr-FR" b="1"/>
            <a:t>Synthèse, recrutement, rupture</a:t>
          </a:r>
        </a:p>
      </dgm:t>
    </dgm:pt>
    <dgm:pt modelId="{27DAF2F4-4A5E-44FC-B6AD-40A5A8707B37}" type="parTrans" cxnId="{3015F77E-5A55-47D3-AB3D-0020C5A3DFF2}">
      <dgm:prSet/>
      <dgm:spPr/>
      <dgm:t>
        <a:bodyPr/>
        <a:lstStyle/>
        <a:p>
          <a:endParaRPr lang="fr-FR" b="1">
            <a:solidFill>
              <a:sysClr val="windowText" lastClr="000000"/>
            </a:solidFill>
          </a:endParaRPr>
        </a:p>
      </dgm:t>
    </dgm:pt>
    <dgm:pt modelId="{FCB0AA3C-DEFC-45DB-A7E7-B3291A151882}" type="sibTrans" cxnId="{3015F77E-5A55-47D3-AB3D-0020C5A3DFF2}">
      <dgm:prSet/>
      <dgm:spPr/>
      <dgm:t>
        <a:bodyPr/>
        <a:lstStyle/>
        <a:p>
          <a:endParaRPr lang="fr-FR" b="1">
            <a:solidFill>
              <a:sysClr val="windowText" lastClr="000000"/>
            </a:solidFill>
          </a:endParaRPr>
        </a:p>
      </dgm:t>
    </dgm:pt>
    <dgm:pt modelId="{A7CD2F23-7D75-46E7-A48D-B089E0A5D165}" type="pres">
      <dgm:prSet presAssocID="{9CCB3231-C9E9-4856-946B-B930E510AFCD}" presName="outerComposite" presStyleCnt="0">
        <dgm:presLayoutVars>
          <dgm:chMax val="5"/>
          <dgm:dir/>
          <dgm:resizeHandles val="exact"/>
        </dgm:presLayoutVars>
      </dgm:prSet>
      <dgm:spPr/>
    </dgm:pt>
    <dgm:pt modelId="{101E8BE3-75AA-4195-8F2A-1021872B3B02}" type="pres">
      <dgm:prSet presAssocID="{9CCB3231-C9E9-4856-946B-B930E510AFCD}" presName="dummyMaxCanvas" presStyleCnt="0">
        <dgm:presLayoutVars/>
      </dgm:prSet>
      <dgm:spPr/>
    </dgm:pt>
    <dgm:pt modelId="{77670704-BA69-49EB-824E-B206A9608BF9}" type="pres">
      <dgm:prSet presAssocID="{9CCB3231-C9E9-4856-946B-B930E510AFCD}" presName="FourNodes_1" presStyleLbl="node1" presStyleIdx="0" presStyleCnt="4">
        <dgm:presLayoutVars>
          <dgm:bulletEnabled val="1"/>
        </dgm:presLayoutVars>
      </dgm:prSet>
      <dgm:spPr/>
    </dgm:pt>
    <dgm:pt modelId="{425D74A9-7A27-4247-9ECC-14C3FA8443CA}" type="pres">
      <dgm:prSet presAssocID="{9CCB3231-C9E9-4856-946B-B930E510AFCD}" presName="FourNodes_2" presStyleLbl="node1" presStyleIdx="1" presStyleCnt="4" custScaleX="106557">
        <dgm:presLayoutVars>
          <dgm:bulletEnabled val="1"/>
        </dgm:presLayoutVars>
      </dgm:prSet>
      <dgm:spPr/>
    </dgm:pt>
    <dgm:pt modelId="{15CF19ED-60DB-441D-89A3-FAE044F68D6F}" type="pres">
      <dgm:prSet presAssocID="{9CCB3231-C9E9-4856-946B-B930E510AFCD}" presName="FourNodes_3" presStyleLbl="node1" presStyleIdx="2" presStyleCnt="4">
        <dgm:presLayoutVars>
          <dgm:bulletEnabled val="1"/>
        </dgm:presLayoutVars>
      </dgm:prSet>
      <dgm:spPr/>
    </dgm:pt>
    <dgm:pt modelId="{8919007B-4F55-4C8F-AD3E-F7CD0B9FEE49}" type="pres">
      <dgm:prSet presAssocID="{9CCB3231-C9E9-4856-946B-B930E510AFCD}" presName="FourNodes_4" presStyleLbl="node1" presStyleIdx="3" presStyleCnt="4" custLinFactNeighborX="0" custLinFactNeighborY="0">
        <dgm:presLayoutVars>
          <dgm:bulletEnabled val="1"/>
        </dgm:presLayoutVars>
      </dgm:prSet>
      <dgm:spPr/>
    </dgm:pt>
    <dgm:pt modelId="{F8304FBF-F1E2-432B-9474-F8E2E85AC885}" type="pres">
      <dgm:prSet presAssocID="{9CCB3231-C9E9-4856-946B-B930E510AFCD}" presName="FourConn_1-2" presStyleLbl="fgAccFollowNode1" presStyleIdx="0" presStyleCnt="3">
        <dgm:presLayoutVars>
          <dgm:bulletEnabled val="1"/>
        </dgm:presLayoutVars>
      </dgm:prSet>
      <dgm:spPr/>
    </dgm:pt>
    <dgm:pt modelId="{0135E00D-1D70-4FF1-87C5-B223D86E38AC}" type="pres">
      <dgm:prSet presAssocID="{9CCB3231-C9E9-4856-946B-B930E510AFCD}" presName="FourConn_2-3" presStyleLbl="fgAccFollowNode1" presStyleIdx="1" presStyleCnt="3">
        <dgm:presLayoutVars>
          <dgm:bulletEnabled val="1"/>
        </dgm:presLayoutVars>
      </dgm:prSet>
      <dgm:spPr/>
    </dgm:pt>
    <dgm:pt modelId="{7926DC64-A493-4BE1-BDC8-81EF4F76EC3A}" type="pres">
      <dgm:prSet presAssocID="{9CCB3231-C9E9-4856-946B-B930E510AFCD}" presName="FourConn_3-4" presStyleLbl="fgAccFollowNode1" presStyleIdx="2" presStyleCnt="3">
        <dgm:presLayoutVars>
          <dgm:bulletEnabled val="1"/>
        </dgm:presLayoutVars>
      </dgm:prSet>
      <dgm:spPr/>
    </dgm:pt>
    <dgm:pt modelId="{88396AA2-DB08-4A23-9A45-612EDF29AA5E}" type="pres">
      <dgm:prSet presAssocID="{9CCB3231-C9E9-4856-946B-B930E510AFCD}" presName="FourNodes_1_text" presStyleLbl="node1" presStyleIdx="3" presStyleCnt="4">
        <dgm:presLayoutVars>
          <dgm:bulletEnabled val="1"/>
        </dgm:presLayoutVars>
      </dgm:prSet>
      <dgm:spPr/>
    </dgm:pt>
    <dgm:pt modelId="{A292461E-4430-420F-AB77-D2FCE8B73AC8}" type="pres">
      <dgm:prSet presAssocID="{9CCB3231-C9E9-4856-946B-B930E510AFCD}" presName="FourNodes_2_text" presStyleLbl="node1" presStyleIdx="3" presStyleCnt="4">
        <dgm:presLayoutVars>
          <dgm:bulletEnabled val="1"/>
        </dgm:presLayoutVars>
      </dgm:prSet>
      <dgm:spPr/>
    </dgm:pt>
    <dgm:pt modelId="{1BE113F9-1635-4F8E-93B8-9838D17B7BCB}" type="pres">
      <dgm:prSet presAssocID="{9CCB3231-C9E9-4856-946B-B930E510AFCD}" presName="FourNodes_3_text" presStyleLbl="node1" presStyleIdx="3" presStyleCnt="4">
        <dgm:presLayoutVars>
          <dgm:bulletEnabled val="1"/>
        </dgm:presLayoutVars>
      </dgm:prSet>
      <dgm:spPr/>
    </dgm:pt>
    <dgm:pt modelId="{6ABEB5E2-5CCF-49C6-9781-C52C49408B8D}" type="pres">
      <dgm:prSet presAssocID="{9CCB3231-C9E9-4856-946B-B930E510AFCD}" presName="FourNodes_4_text" presStyleLbl="node1" presStyleIdx="3" presStyleCnt="4">
        <dgm:presLayoutVars>
          <dgm:bulletEnabled val="1"/>
        </dgm:presLayoutVars>
      </dgm:prSet>
      <dgm:spPr/>
    </dgm:pt>
  </dgm:ptLst>
  <dgm:cxnLst>
    <dgm:cxn modelId="{8AC3F716-C5FE-447C-A079-DD448D1E9AFE}" type="presOf" srcId="{F4C4A1F6-87D7-4A59-8194-35BE2F57ABFB}" destId="{15CF19ED-60DB-441D-89A3-FAE044F68D6F}" srcOrd="0" destOrd="0" presId="urn:microsoft.com/office/officeart/2005/8/layout/vProcess5"/>
    <dgm:cxn modelId="{44C40417-5A04-417C-A4DD-30C93E4FF339}" type="presOf" srcId="{B7181E6C-B41C-4535-B76F-4C99873B2AAE}" destId="{77670704-BA69-49EB-824E-B206A9608BF9}" srcOrd="0" destOrd="0" presId="urn:microsoft.com/office/officeart/2005/8/layout/vProcess5"/>
    <dgm:cxn modelId="{55597919-0E37-4617-B6AE-4164234F735E}" type="presOf" srcId="{B7181E6C-B41C-4535-B76F-4C99873B2AAE}" destId="{88396AA2-DB08-4A23-9A45-612EDF29AA5E}" srcOrd="1" destOrd="0" presId="urn:microsoft.com/office/officeart/2005/8/layout/vProcess5"/>
    <dgm:cxn modelId="{44B7F32E-60BC-429A-9EB5-4BA43645CA57}" srcId="{9CCB3231-C9E9-4856-946B-B930E510AFCD}" destId="{F4C4A1F6-87D7-4A59-8194-35BE2F57ABFB}" srcOrd="2" destOrd="0" parTransId="{07BCD0F8-0852-481C-863A-DB7816FE095E}" sibTransId="{9ECF68C7-ACBF-4C9D-B5CC-08AC23A135F9}"/>
    <dgm:cxn modelId="{A86E7F45-77F3-430F-9EA1-DACF9B7AD6A3}" type="presOf" srcId="{F4C4A1F6-87D7-4A59-8194-35BE2F57ABFB}" destId="{1BE113F9-1635-4F8E-93B8-9838D17B7BCB}" srcOrd="1" destOrd="0" presId="urn:microsoft.com/office/officeart/2005/8/layout/vProcess5"/>
    <dgm:cxn modelId="{721B006B-A482-419A-9448-991B9A07E764}" type="presOf" srcId="{3E82FE4E-9132-4B10-8085-010B9CA5EA00}" destId="{0135E00D-1D70-4FF1-87C5-B223D86E38AC}" srcOrd="0" destOrd="0" presId="urn:microsoft.com/office/officeart/2005/8/layout/vProcess5"/>
    <dgm:cxn modelId="{B05DFF4E-97D5-4441-82F7-7864F79DD444}" type="presOf" srcId="{9ECF68C7-ACBF-4C9D-B5CC-08AC23A135F9}" destId="{7926DC64-A493-4BE1-BDC8-81EF4F76EC3A}" srcOrd="0" destOrd="0" presId="urn:microsoft.com/office/officeart/2005/8/layout/vProcess5"/>
    <dgm:cxn modelId="{3015F77E-5A55-47D3-AB3D-0020C5A3DFF2}" srcId="{9CCB3231-C9E9-4856-946B-B930E510AFCD}" destId="{3761FF1D-FAD8-475B-8E75-9EFEA138AEE7}" srcOrd="3" destOrd="0" parTransId="{27DAF2F4-4A5E-44FC-B6AD-40A5A8707B37}" sibTransId="{FCB0AA3C-DEFC-45DB-A7E7-B3291A151882}"/>
    <dgm:cxn modelId="{CEF17494-BF3F-4B57-82D3-EE772F59A2E5}" type="presOf" srcId="{3761FF1D-FAD8-475B-8E75-9EFEA138AEE7}" destId="{8919007B-4F55-4C8F-AD3E-F7CD0B9FEE49}" srcOrd="0" destOrd="0" presId="urn:microsoft.com/office/officeart/2005/8/layout/vProcess5"/>
    <dgm:cxn modelId="{B277859C-A683-4EEB-A47A-6A0735DD783F}" type="presOf" srcId="{9DE3836C-61FF-4299-B8D9-E67772858B4A}" destId="{425D74A9-7A27-4247-9ECC-14C3FA8443CA}" srcOrd="0" destOrd="0" presId="urn:microsoft.com/office/officeart/2005/8/layout/vProcess5"/>
    <dgm:cxn modelId="{033BE39E-CBC8-4A26-8971-7DC330414438}" type="presOf" srcId="{C6D59A22-2FA3-4E0F-A1B8-A8B97A99866A}" destId="{F8304FBF-F1E2-432B-9474-F8E2E85AC885}" srcOrd="0" destOrd="0" presId="urn:microsoft.com/office/officeart/2005/8/layout/vProcess5"/>
    <dgm:cxn modelId="{9BD218A9-BEAF-4204-837C-07CB22B179C7}" type="presOf" srcId="{9CCB3231-C9E9-4856-946B-B930E510AFCD}" destId="{A7CD2F23-7D75-46E7-A48D-B089E0A5D165}" srcOrd="0" destOrd="0" presId="urn:microsoft.com/office/officeart/2005/8/layout/vProcess5"/>
    <dgm:cxn modelId="{F0009FA9-FF96-48EF-86C8-625B1E702E24}" type="presOf" srcId="{3761FF1D-FAD8-475B-8E75-9EFEA138AEE7}" destId="{6ABEB5E2-5CCF-49C6-9781-C52C49408B8D}" srcOrd="1" destOrd="0" presId="urn:microsoft.com/office/officeart/2005/8/layout/vProcess5"/>
    <dgm:cxn modelId="{404620BF-042F-4047-B957-677B4593F820}" srcId="{9CCB3231-C9E9-4856-946B-B930E510AFCD}" destId="{9DE3836C-61FF-4299-B8D9-E67772858B4A}" srcOrd="1" destOrd="0" parTransId="{6188E0B1-C1D6-4470-AEC6-D1F8D061BCBE}" sibTransId="{3E82FE4E-9132-4B10-8085-010B9CA5EA00}"/>
    <dgm:cxn modelId="{90AC13D3-F80B-4CAF-B582-AAF7F800B550}" type="presOf" srcId="{9DE3836C-61FF-4299-B8D9-E67772858B4A}" destId="{A292461E-4430-420F-AB77-D2FCE8B73AC8}" srcOrd="1" destOrd="0" presId="urn:microsoft.com/office/officeart/2005/8/layout/vProcess5"/>
    <dgm:cxn modelId="{F7D2FCEC-6FDC-49D5-806C-16C4F771B03D}" srcId="{9CCB3231-C9E9-4856-946B-B930E510AFCD}" destId="{B7181E6C-B41C-4535-B76F-4C99873B2AAE}" srcOrd="0" destOrd="0" parTransId="{2B36327E-2404-4C86-AC1F-64A1F6329B08}" sibTransId="{C6D59A22-2FA3-4E0F-A1B8-A8B97A99866A}"/>
    <dgm:cxn modelId="{CE94964A-3A90-473F-BAA7-8B7600C09ACA}" type="presParOf" srcId="{A7CD2F23-7D75-46E7-A48D-B089E0A5D165}" destId="{101E8BE3-75AA-4195-8F2A-1021872B3B02}" srcOrd="0" destOrd="0" presId="urn:microsoft.com/office/officeart/2005/8/layout/vProcess5"/>
    <dgm:cxn modelId="{D802D9E4-9329-4C68-8098-6A47334E050A}" type="presParOf" srcId="{A7CD2F23-7D75-46E7-A48D-B089E0A5D165}" destId="{77670704-BA69-49EB-824E-B206A9608BF9}" srcOrd="1" destOrd="0" presId="urn:microsoft.com/office/officeart/2005/8/layout/vProcess5"/>
    <dgm:cxn modelId="{616E000A-A2E0-4050-9E8C-D55874236DD6}" type="presParOf" srcId="{A7CD2F23-7D75-46E7-A48D-B089E0A5D165}" destId="{425D74A9-7A27-4247-9ECC-14C3FA8443CA}" srcOrd="2" destOrd="0" presId="urn:microsoft.com/office/officeart/2005/8/layout/vProcess5"/>
    <dgm:cxn modelId="{E8CAD8AB-C077-4A08-B420-5E3AF04F825B}" type="presParOf" srcId="{A7CD2F23-7D75-46E7-A48D-B089E0A5D165}" destId="{15CF19ED-60DB-441D-89A3-FAE044F68D6F}" srcOrd="3" destOrd="0" presId="urn:microsoft.com/office/officeart/2005/8/layout/vProcess5"/>
    <dgm:cxn modelId="{6E255FD1-43FD-48FF-BA83-D05A68AAD1E9}" type="presParOf" srcId="{A7CD2F23-7D75-46E7-A48D-B089E0A5D165}" destId="{8919007B-4F55-4C8F-AD3E-F7CD0B9FEE49}" srcOrd="4" destOrd="0" presId="urn:microsoft.com/office/officeart/2005/8/layout/vProcess5"/>
    <dgm:cxn modelId="{5D9FBA2E-0CF8-483A-98B8-70BC5E4894AB}" type="presParOf" srcId="{A7CD2F23-7D75-46E7-A48D-B089E0A5D165}" destId="{F8304FBF-F1E2-432B-9474-F8E2E85AC885}" srcOrd="5" destOrd="0" presId="urn:microsoft.com/office/officeart/2005/8/layout/vProcess5"/>
    <dgm:cxn modelId="{BB95AC15-3C1E-4BE1-84E5-D7F23605FF78}" type="presParOf" srcId="{A7CD2F23-7D75-46E7-A48D-B089E0A5D165}" destId="{0135E00D-1D70-4FF1-87C5-B223D86E38AC}" srcOrd="6" destOrd="0" presId="urn:microsoft.com/office/officeart/2005/8/layout/vProcess5"/>
    <dgm:cxn modelId="{0E22E402-299D-4194-BD63-22186C8BABDE}" type="presParOf" srcId="{A7CD2F23-7D75-46E7-A48D-B089E0A5D165}" destId="{7926DC64-A493-4BE1-BDC8-81EF4F76EC3A}" srcOrd="7" destOrd="0" presId="urn:microsoft.com/office/officeart/2005/8/layout/vProcess5"/>
    <dgm:cxn modelId="{C319916A-1B00-4B99-BC28-E45CBF0567D4}" type="presParOf" srcId="{A7CD2F23-7D75-46E7-A48D-B089E0A5D165}" destId="{88396AA2-DB08-4A23-9A45-612EDF29AA5E}" srcOrd="8" destOrd="0" presId="urn:microsoft.com/office/officeart/2005/8/layout/vProcess5"/>
    <dgm:cxn modelId="{F31DB2A0-E751-4EF6-97ED-8FA24C0B89C1}" type="presParOf" srcId="{A7CD2F23-7D75-46E7-A48D-B089E0A5D165}" destId="{A292461E-4430-420F-AB77-D2FCE8B73AC8}" srcOrd="9" destOrd="0" presId="urn:microsoft.com/office/officeart/2005/8/layout/vProcess5"/>
    <dgm:cxn modelId="{55B06325-8551-49E5-A520-BFDB7F2C14AB}" type="presParOf" srcId="{A7CD2F23-7D75-46E7-A48D-B089E0A5D165}" destId="{1BE113F9-1635-4F8E-93B8-9838D17B7BCB}" srcOrd="10" destOrd="0" presId="urn:microsoft.com/office/officeart/2005/8/layout/vProcess5"/>
    <dgm:cxn modelId="{4A77D750-6CBC-47BD-9BE7-25B89F8DA05C}" type="presParOf" srcId="{A7CD2F23-7D75-46E7-A48D-B089E0A5D165}" destId="{6ABEB5E2-5CCF-49C6-9781-C52C49408B8D}" srcOrd="11" destOrd="0" presId="urn:microsoft.com/office/officeart/2005/8/layout/vProcess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B1CF90-100E-46BF-891A-4E3868A028BC}">
      <dsp:nvSpPr>
        <dsp:cNvPr id="0" name=""/>
        <dsp:cNvSpPr/>
      </dsp:nvSpPr>
      <dsp:spPr>
        <a:xfrm>
          <a:off x="3091896" y="577919"/>
          <a:ext cx="91440" cy="247349"/>
        </a:xfrm>
        <a:custGeom>
          <a:avLst/>
          <a:gdLst/>
          <a:ahLst/>
          <a:cxnLst/>
          <a:rect l="0" t="0" r="0" b="0"/>
          <a:pathLst>
            <a:path>
              <a:moveTo>
                <a:pt x="110853" y="0"/>
              </a:moveTo>
              <a:lnTo>
                <a:pt x="110853" y="247349"/>
              </a:lnTo>
              <a:lnTo>
                <a:pt x="45720" y="24734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9ABF82-4F49-474E-92F6-D5F4B6674B92}">
      <dsp:nvSpPr>
        <dsp:cNvPr id="0" name=""/>
        <dsp:cNvSpPr/>
      </dsp:nvSpPr>
      <dsp:spPr>
        <a:xfrm>
          <a:off x="3202750" y="577919"/>
          <a:ext cx="2509798" cy="608726"/>
        </a:xfrm>
        <a:custGeom>
          <a:avLst/>
          <a:gdLst/>
          <a:ahLst/>
          <a:cxnLst/>
          <a:rect l="0" t="0" r="0" b="0"/>
          <a:pathLst>
            <a:path>
              <a:moveTo>
                <a:pt x="0" y="0"/>
              </a:moveTo>
              <a:lnTo>
                <a:pt x="0" y="513963"/>
              </a:lnTo>
              <a:lnTo>
                <a:pt x="2509798" y="513963"/>
              </a:lnTo>
              <a:lnTo>
                <a:pt x="2509798" y="60872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F862EA-A9AE-4B5F-BF63-D37A3B6B12E4}">
      <dsp:nvSpPr>
        <dsp:cNvPr id="0" name=""/>
        <dsp:cNvSpPr/>
      </dsp:nvSpPr>
      <dsp:spPr>
        <a:xfrm>
          <a:off x="2606560" y="577919"/>
          <a:ext cx="596190" cy="609493"/>
        </a:xfrm>
        <a:custGeom>
          <a:avLst/>
          <a:gdLst/>
          <a:ahLst/>
          <a:cxnLst/>
          <a:rect l="0" t="0" r="0" b="0"/>
          <a:pathLst>
            <a:path>
              <a:moveTo>
                <a:pt x="596190" y="0"/>
              </a:moveTo>
              <a:lnTo>
                <a:pt x="596190" y="514730"/>
              </a:lnTo>
              <a:lnTo>
                <a:pt x="0" y="514730"/>
              </a:lnTo>
              <a:lnTo>
                <a:pt x="0" y="60949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3BBDD7-EEC9-4B55-BB19-90E2B3556A2B}">
      <dsp:nvSpPr>
        <dsp:cNvPr id="0" name=""/>
        <dsp:cNvSpPr/>
      </dsp:nvSpPr>
      <dsp:spPr>
        <a:xfrm>
          <a:off x="1020439" y="577919"/>
          <a:ext cx="2182311" cy="602376"/>
        </a:xfrm>
        <a:custGeom>
          <a:avLst/>
          <a:gdLst/>
          <a:ahLst/>
          <a:cxnLst/>
          <a:rect l="0" t="0" r="0" b="0"/>
          <a:pathLst>
            <a:path>
              <a:moveTo>
                <a:pt x="2182311" y="0"/>
              </a:moveTo>
              <a:lnTo>
                <a:pt x="2182311" y="507613"/>
              </a:lnTo>
              <a:lnTo>
                <a:pt x="0" y="507613"/>
              </a:lnTo>
              <a:lnTo>
                <a:pt x="0" y="60237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85273-4753-471A-8BC8-779CBEC37419}">
      <dsp:nvSpPr>
        <dsp:cNvPr id="0" name=""/>
        <dsp:cNvSpPr/>
      </dsp:nvSpPr>
      <dsp:spPr>
        <a:xfrm>
          <a:off x="3202750" y="577919"/>
          <a:ext cx="986212" cy="616938"/>
        </a:xfrm>
        <a:custGeom>
          <a:avLst/>
          <a:gdLst/>
          <a:ahLst/>
          <a:cxnLst/>
          <a:rect l="0" t="0" r="0" b="0"/>
          <a:pathLst>
            <a:path>
              <a:moveTo>
                <a:pt x="0" y="0"/>
              </a:moveTo>
              <a:lnTo>
                <a:pt x="0" y="522175"/>
              </a:lnTo>
              <a:lnTo>
                <a:pt x="986212" y="522175"/>
              </a:lnTo>
              <a:lnTo>
                <a:pt x="986212" y="6169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EB76D7-1356-48EF-9626-9491CE6ECC74}">
      <dsp:nvSpPr>
        <dsp:cNvPr id="0" name=""/>
        <dsp:cNvSpPr/>
      </dsp:nvSpPr>
      <dsp:spPr>
        <a:xfrm>
          <a:off x="2602246" y="201628"/>
          <a:ext cx="1201008" cy="37629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latin typeface="Arial" panose="020B0604020202020204" pitchFamily="34" charset="0"/>
              <a:cs typeface="Arial" panose="020B0604020202020204" pitchFamily="34" charset="0"/>
            </a:rPr>
            <a:t>M. Solliet Lucien</a:t>
          </a:r>
        </a:p>
        <a:p>
          <a:pPr marL="0" lvl="0" indent="0" algn="ctr" defTabSz="444500">
            <a:lnSpc>
              <a:spcPct val="90000"/>
            </a:lnSpc>
            <a:spcBef>
              <a:spcPct val="0"/>
            </a:spcBef>
            <a:spcAft>
              <a:spcPct val="35000"/>
            </a:spcAft>
            <a:buNone/>
          </a:pPr>
          <a:r>
            <a:rPr lang="fr-FR" sz="1000" b="1" kern="1200">
              <a:latin typeface="Arial" panose="020B0604020202020204" pitchFamily="34" charset="0"/>
              <a:cs typeface="Arial" panose="020B0604020202020204" pitchFamily="34" charset="0"/>
            </a:rPr>
            <a:t>PDG</a:t>
          </a:r>
        </a:p>
      </dsp:txBody>
      <dsp:txXfrm>
        <a:off x="2602246" y="201628"/>
        <a:ext cx="1201008" cy="376290"/>
      </dsp:txXfrm>
    </dsp:sp>
    <dsp:sp modelId="{206A8BC5-88A4-4CAF-BA22-267D9D3DB721}">
      <dsp:nvSpPr>
        <dsp:cNvPr id="0" name=""/>
        <dsp:cNvSpPr/>
      </dsp:nvSpPr>
      <dsp:spPr>
        <a:xfrm>
          <a:off x="3452203" y="1194858"/>
          <a:ext cx="1473519" cy="4512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Mme M. Geriez</a:t>
          </a:r>
        </a:p>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Commerciale Sect. Sud</a:t>
          </a:r>
        </a:p>
      </dsp:txBody>
      <dsp:txXfrm>
        <a:off x="3452203" y="1194858"/>
        <a:ext cx="1473519" cy="451252"/>
      </dsp:txXfrm>
    </dsp:sp>
    <dsp:sp modelId="{D2CFCE15-37D1-41F3-B60C-6056ED47C35E}">
      <dsp:nvSpPr>
        <dsp:cNvPr id="0" name=""/>
        <dsp:cNvSpPr/>
      </dsp:nvSpPr>
      <dsp:spPr>
        <a:xfrm>
          <a:off x="301224" y="1180296"/>
          <a:ext cx="1438430" cy="4512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M. Champange</a:t>
          </a:r>
        </a:p>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Responsable logistique</a:t>
          </a:r>
        </a:p>
      </dsp:txBody>
      <dsp:txXfrm>
        <a:off x="301224" y="1180296"/>
        <a:ext cx="1438430" cy="451252"/>
      </dsp:txXfrm>
    </dsp:sp>
    <dsp:sp modelId="{F94AA39F-E702-44D1-9609-9DAC815646CE}">
      <dsp:nvSpPr>
        <dsp:cNvPr id="0" name=""/>
        <dsp:cNvSpPr/>
      </dsp:nvSpPr>
      <dsp:spPr>
        <a:xfrm>
          <a:off x="1852260" y="1187412"/>
          <a:ext cx="1508600" cy="4512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M. Palaud</a:t>
          </a:r>
        </a:p>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Commercial Sect. Nord </a:t>
          </a:r>
        </a:p>
      </dsp:txBody>
      <dsp:txXfrm>
        <a:off x="1852260" y="1187412"/>
        <a:ext cx="1508600" cy="451252"/>
      </dsp:txXfrm>
    </dsp:sp>
    <dsp:sp modelId="{08CCEE34-DD68-4E01-ABB7-4C5B2C3FE517}">
      <dsp:nvSpPr>
        <dsp:cNvPr id="0" name=""/>
        <dsp:cNvSpPr/>
      </dsp:nvSpPr>
      <dsp:spPr>
        <a:xfrm>
          <a:off x="4989403" y="1186645"/>
          <a:ext cx="1446291" cy="4512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Mme Berthoud</a:t>
          </a:r>
        </a:p>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Commerciale UE</a:t>
          </a:r>
        </a:p>
      </dsp:txBody>
      <dsp:txXfrm>
        <a:off x="4989403" y="1186645"/>
        <a:ext cx="1446291" cy="451252"/>
      </dsp:txXfrm>
    </dsp:sp>
    <dsp:sp modelId="{A2297CF2-9617-4BEB-B233-21D879993929}">
      <dsp:nvSpPr>
        <dsp:cNvPr id="0" name=""/>
        <dsp:cNvSpPr/>
      </dsp:nvSpPr>
      <dsp:spPr>
        <a:xfrm>
          <a:off x="1534046" y="621826"/>
          <a:ext cx="1603570" cy="40688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Mme Solliet</a:t>
          </a:r>
        </a:p>
        <a:p>
          <a:pPr marL="0" lvl="0" indent="0" algn="ctr" defTabSz="400050">
            <a:lnSpc>
              <a:spcPct val="90000"/>
            </a:lnSpc>
            <a:spcBef>
              <a:spcPct val="0"/>
            </a:spcBef>
            <a:spcAft>
              <a:spcPct val="35000"/>
            </a:spcAft>
            <a:buNone/>
          </a:pPr>
          <a:r>
            <a:rPr lang="fr-FR" sz="900" b="1" kern="1200">
              <a:latin typeface="Arial" panose="020B0604020202020204" pitchFamily="34" charset="0"/>
              <a:cs typeface="Arial" panose="020B0604020202020204" pitchFamily="34" charset="0"/>
            </a:rPr>
            <a:t>Asssistante de direction</a:t>
          </a:r>
        </a:p>
      </dsp:txBody>
      <dsp:txXfrm>
        <a:off x="1534046" y="621826"/>
        <a:ext cx="1603570" cy="406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C00F6-C5AC-447C-96CB-48DD5C366585}">
      <dsp:nvSpPr>
        <dsp:cNvPr id="0" name=""/>
        <dsp:cNvSpPr/>
      </dsp:nvSpPr>
      <dsp:spPr>
        <a:xfrm>
          <a:off x="6137" y="535615"/>
          <a:ext cx="1309206" cy="14013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r-FR" sz="1600" b="1" kern="1200"/>
            <a:t>3 </a:t>
          </a:r>
        </a:p>
        <a:p>
          <a:pPr marL="0" lvl="0" indent="0" algn="ctr" defTabSz="711200">
            <a:lnSpc>
              <a:spcPct val="90000"/>
            </a:lnSpc>
            <a:spcBef>
              <a:spcPct val="0"/>
            </a:spcBef>
            <a:spcAft>
              <a:spcPct val="35000"/>
            </a:spcAft>
            <a:buNone/>
          </a:pPr>
          <a:r>
            <a:rPr lang="fr-FR" sz="1600" b="1" kern="1200"/>
            <a:t>déclinaisons</a:t>
          </a:r>
        </a:p>
      </dsp:txBody>
      <dsp:txXfrm>
        <a:off x="44482" y="573960"/>
        <a:ext cx="1232516" cy="1324616"/>
      </dsp:txXfrm>
    </dsp:sp>
    <dsp:sp modelId="{D7D63AC9-659E-4F0E-822A-6636B1E96BA5}">
      <dsp:nvSpPr>
        <dsp:cNvPr id="0" name=""/>
        <dsp:cNvSpPr/>
      </dsp:nvSpPr>
      <dsp:spPr>
        <a:xfrm rot="18132413">
          <a:off x="1103760" y="830958"/>
          <a:ext cx="906094" cy="43946"/>
        </a:xfrm>
        <a:custGeom>
          <a:avLst/>
          <a:gdLst/>
          <a:ahLst/>
          <a:cxnLst/>
          <a:rect l="0" t="0" r="0" b="0"/>
          <a:pathLst>
            <a:path>
              <a:moveTo>
                <a:pt x="0" y="21973"/>
              </a:moveTo>
              <a:lnTo>
                <a:pt x="906094" y="2197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534155" y="830279"/>
        <a:ext cx="45304" cy="45304"/>
      </dsp:txXfrm>
    </dsp:sp>
    <dsp:sp modelId="{6D6C3637-3827-4249-9F58-7E15E4A10C96}">
      <dsp:nvSpPr>
        <dsp:cNvPr id="0" name=""/>
        <dsp:cNvSpPr/>
      </dsp:nvSpPr>
      <dsp:spPr>
        <a:xfrm>
          <a:off x="1798272" y="167765"/>
          <a:ext cx="4515922" cy="60366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QuadraPAIE Junior</a:t>
          </a:r>
        </a:p>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limitée à 10 salariés présents mensuellement </a:t>
          </a:r>
        </a:p>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en monoposte et mono dossier.</a:t>
          </a:r>
        </a:p>
      </dsp:txBody>
      <dsp:txXfrm>
        <a:off x="1815953" y="185446"/>
        <a:ext cx="4480560" cy="568298"/>
      </dsp:txXfrm>
    </dsp:sp>
    <dsp:sp modelId="{BABEE18E-5F76-46A8-A53E-B632535ABB0C}">
      <dsp:nvSpPr>
        <dsp:cNvPr id="0" name=""/>
        <dsp:cNvSpPr/>
      </dsp:nvSpPr>
      <dsp:spPr>
        <a:xfrm rot="21087986">
          <a:off x="1312640" y="1178063"/>
          <a:ext cx="488334" cy="43946"/>
        </a:xfrm>
        <a:custGeom>
          <a:avLst/>
          <a:gdLst/>
          <a:ahLst/>
          <a:cxnLst/>
          <a:rect l="0" t="0" r="0" b="0"/>
          <a:pathLst>
            <a:path>
              <a:moveTo>
                <a:pt x="0" y="21973"/>
              </a:moveTo>
              <a:lnTo>
                <a:pt x="488334" y="2197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544599" y="1187828"/>
        <a:ext cx="24416" cy="24416"/>
      </dsp:txXfrm>
    </dsp:sp>
    <dsp:sp modelId="{C2C73316-6F55-447D-BD54-13643CAE57E1}">
      <dsp:nvSpPr>
        <dsp:cNvPr id="0" name=""/>
        <dsp:cNvSpPr/>
      </dsp:nvSpPr>
      <dsp:spPr>
        <a:xfrm>
          <a:off x="1798272" y="861974"/>
          <a:ext cx="4515922" cy="60366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QuadraPAIE Standard</a:t>
          </a:r>
        </a:p>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Limitée à 50 salariés présents mensuellement </a:t>
          </a:r>
        </a:p>
        <a:p>
          <a:pPr marL="0" lvl="0" indent="0" algn="ctr" defTabSz="488950">
            <a:lnSpc>
              <a:spcPct val="90000"/>
            </a:lnSpc>
            <a:spcBef>
              <a:spcPct val="0"/>
            </a:spcBef>
            <a:spcAft>
              <a:spcPts val="0"/>
            </a:spcAft>
            <a:buNone/>
          </a:pPr>
          <a:r>
            <a:rPr lang="fr-FR" sz="1100" b="1" kern="1200">
              <a:latin typeface="Arial" panose="020B0604020202020204" pitchFamily="34" charset="0"/>
              <a:cs typeface="Arial" panose="020B0604020202020204" pitchFamily="34" charset="0"/>
            </a:rPr>
            <a:t>en monoposte ou réseau et multi dossiers.</a:t>
          </a:r>
        </a:p>
      </dsp:txBody>
      <dsp:txXfrm>
        <a:off x="1815953" y="879655"/>
        <a:ext cx="4480560" cy="568298"/>
      </dsp:txXfrm>
    </dsp:sp>
    <dsp:sp modelId="{381DE892-0E24-40E4-995B-1E14ED9518F0}">
      <dsp:nvSpPr>
        <dsp:cNvPr id="0" name=""/>
        <dsp:cNvSpPr/>
      </dsp:nvSpPr>
      <dsp:spPr>
        <a:xfrm rot="3310531">
          <a:off x="1133976" y="1561400"/>
          <a:ext cx="845663" cy="43946"/>
        </a:xfrm>
        <a:custGeom>
          <a:avLst/>
          <a:gdLst/>
          <a:ahLst/>
          <a:cxnLst/>
          <a:rect l="0" t="0" r="0" b="0"/>
          <a:pathLst>
            <a:path>
              <a:moveTo>
                <a:pt x="0" y="21973"/>
              </a:moveTo>
              <a:lnTo>
                <a:pt x="845663" y="2197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535666" y="1562231"/>
        <a:ext cx="42283" cy="42283"/>
      </dsp:txXfrm>
    </dsp:sp>
    <dsp:sp modelId="{B0D94390-5932-4C01-B6D4-50859B8DA35E}">
      <dsp:nvSpPr>
        <dsp:cNvPr id="0" name=""/>
        <dsp:cNvSpPr/>
      </dsp:nvSpPr>
      <dsp:spPr>
        <a:xfrm>
          <a:off x="1798272" y="1556184"/>
          <a:ext cx="4515922" cy="74858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ts val="0"/>
            </a:spcAft>
            <a:buNone/>
          </a:pPr>
          <a:r>
            <a:rPr lang="fr-FR" sz="1100" b="1" kern="1200">
              <a:latin typeface="Arial" panose="020B0604020202020204" pitchFamily="34" charset="0"/>
              <a:cs typeface="Arial" panose="020B0604020202020204" pitchFamily="34" charset="0"/>
            </a:rPr>
            <a:t>QuadraPAIE Pro </a:t>
          </a:r>
        </a:p>
        <a:p>
          <a:pPr marL="0" lvl="0" indent="0" algn="ctr" defTabSz="488950">
            <a:lnSpc>
              <a:spcPct val="100000"/>
            </a:lnSpc>
            <a:spcBef>
              <a:spcPct val="0"/>
            </a:spcBef>
            <a:spcAft>
              <a:spcPts val="0"/>
            </a:spcAft>
            <a:buNone/>
          </a:pPr>
          <a:r>
            <a:rPr lang="fr-FR" sz="1100" b="1" kern="1200">
              <a:latin typeface="Arial" panose="020B0604020202020204" pitchFamily="34" charset="0"/>
              <a:cs typeface="Arial" panose="020B0604020202020204" pitchFamily="34" charset="0"/>
            </a:rPr>
            <a:t>Nombre illimité de salariés </a:t>
          </a:r>
        </a:p>
        <a:p>
          <a:pPr marL="0" lvl="0" indent="0" algn="ctr" defTabSz="488950">
            <a:lnSpc>
              <a:spcPct val="100000"/>
            </a:lnSpc>
            <a:spcBef>
              <a:spcPct val="0"/>
            </a:spcBef>
            <a:spcAft>
              <a:spcPts val="0"/>
            </a:spcAft>
            <a:buNone/>
          </a:pPr>
          <a:r>
            <a:rPr lang="fr-FR" sz="1100" b="1" kern="1200">
              <a:latin typeface="Arial" panose="020B0604020202020204" pitchFamily="34" charset="0"/>
              <a:cs typeface="Arial" panose="020B0604020202020204" pitchFamily="34" charset="0"/>
            </a:rPr>
            <a:t>en monoposte ou réseau et multi dossiers, </a:t>
          </a:r>
        </a:p>
        <a:p>
          <a:pPr marL="0" lvl="0" indent="0" algn="ctr" defTabSz="488950">
            <a:lnSpc>
              <a:spcPct val="90000"/>
            </a:lnSpc>
            <a:spcBef>
              <a:spcPct val="0"/>
            </a:spcBef>
            <a:spcAft>
              <a:spcPct val="35000"/>
            </a:spcAft>
            <a:buNone/>
          </a:pPr>
          <a:r>
            <a:rPr lang="fr-FR" sz="1100" b="1" kern="1200">
              <a:latin typeface="Arial" panose="020B0604020202020204" pitchFamily="34" charset="0"/>
              <a:cs typeface="Arial" panose="020B0604020202020204" pitchFamily="34" charset="0"/>
            </a:rPr>
            <a:t>gestion des DUCS-EDI</a:t>
          </a:r>
          <a:r>
            <a:rPr lang="fr-FR" sz="1100" kern="1200">
              <a:latin typeface="Arial" panose="020B0604020202020204" pitchFamily="34" charset="0"/>
              <a:cs typeface="Arial" panose="020B0604020202020204" pitchFamily="34" charset="0"/>
            </a:rPr>
            <a:t>.</a:t>
          </a:r>
        </a:p>
      </dsp:txBody>
      <dsp:txXfrm>
        <a:off x="1820197" y="1578109"/>
        <a:ext cx="4472072" cy="7047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B7179-67B1-443F-A56D-CB841943F81E}">
      <dsp:nvSpPr>
        <dsp:cNvPr id="0" name=""/>
        <dsp:cNvSpPr/>
      </dsp:nvSpPr>
      <dsp:spPr>
        <a:xfrm>
          <a:off x="0" y="16677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Assistant de création des dossiers et des employés suivant la convention collective, (DPAE)</a:t>
          </a:r>
        </a:p>
      </dsp:txBody>
      <dsp:txXfrm>
        <a:off x="14050" y="180820"/>
        <a:ext cx="6274024" cy="259719"/>
      </dsp:txXfrm>
    </dsp:sp>
    <dsp:sp modelId="{ECA82BCA-B8AB-40CB-B731-96162B96E7BD}">
      <dsp:nvSpPr>
        <dsp:cNvPr id="0" name=""/>
        <dsp:cNvSpPr/>
      </dsp:nvSpPr>
      <dsp:spPr>
        <a:xfrm>
          <a:off x="0" y="48915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Mise à jour automatique des constantes nationales et des plans de paie par téléchargement,</a:t>
          </a:r>
        </a:p>
      </dsp:txBody>
      <dsp:txXfrm>
        <a:off x="14050" y="503200"/>
        <a:ext cx="6274024" cy="259719"/>
      </dsp:txXfrm>
    </dsp:sp>
    <dsp:sp modelId="{98979F48-E9A0-4C45-8917-950661A5FAEF}">
      <dsp:nvSpPr>
        <dsp:cNvPr id="0" name=""/>
        <dsp:cNvSpPr/>
      </dsp:nvSpPr>
      <dsp:spPr>
        <a:xfrm>
          <a:off x="0" y="81153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Accès immédiat depuis le bulletin à toutes les informations concernant l'employé,</a:t>
          </a:r>
        </a:p>
      </dsp:txBody>
      <dsp:txXfrm>
        <a:off x="14050" y="825580"/>
        <a:ext cx="6274024" cy="259719"/>
      </dsp:txXfrm>
    </dsp:sp>
    <dsp:sp modelId="{AACF10F9-2035-4967-878A-2863DBA12476}">
      <dsp:nvSpPr>
        <dsp:cNvPr id="0" name=""/>
        <dsp:cNvSpPr/>
      </dsp:nvSpPr>
      <dsp:spPr>
        <a:xfrm>
          <a:off x="0" y="113391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Paie à l'envers, forçage de bases, retour sur bulletins antérieurs,</a:t>
          </a:r>
        </a:p>
      </dsp:txBody>
      <dsp:txXfrm>
        <a:off x="14050" y="1147960"/>
        <a:ext cx="6274024" cy="259719"/>
      </dsp:txXfrm>
    </dsp:sp>
    <dsp:sp modelId="{DD19FBE4-CBB2-4CA0-B804-2EECE7FAEA39}">
      <dsp:nvSpPr>
        <dsp:cNvPr id="0" name=""/>
        <dsp:cNvSpPr/>
      </dsp:nvSpPr>
      <dsp:spPr>
        <a:xfrm>
          <a:off x="0" y="145629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Procédure de sortie automatique de salarié,</a:t>
          </a:r>
        </a:p>
      </dsp:txBody>
      <dsp:txXfrm>
        <a:off x="14050" y="1470340"/>
        <a:ext cx="6274024" cy="259719"/>
      </dsp:txXfrm>
    </dsp:sp>
    <dsp:sp modelId="{4FF90921-792D-4DA7-86A0-9EF52A53FA1F}">
      <dsp:nvSpPr>
        <dsp:cNvPr id="0" name=""/>
        <dsp:cNvSpPr/>
      </dsp:nvSpPr>
      <dsp:spPr>
        <a:xfrm>
          <a:off x="0" y="177867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Attestations : IJSS, Accident du travail, Pôle emploi, DSN,</a:t>
          </a:r>
        </a:p>
      </dsp:txBody>
      <dsp:txXfrm>
        <a:off x="14050" y="1792720"/>
        <a:ext cx="6274024" cy="259719"/>
      </dsp:txXfrm>
    </dsp:sp>
    <dsp:sp modelId="{64B09F55-C68D-458A-B6A4-49207D7ED62F}">
      <dsp:nvSpPr>
        <dsp:cNvPr id="0" name=""/>
        <dsp:cNvSpPr/>
      </dsp:nvSpPr>
      <dsp:spPr>
        <a:xfrm>
          <a:off x="0" y="210105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Production automatisée des contrats de travail, avenants,</a:t>
          </a:r>
        </a:p>
      </dsp:txBody>
      <dsp:txXfrm>
        <a:off x="14050" y="2115100"/>
        <a:ext cx="6274024" cy="259719"/>
      </dsp:txXfrm>
    </dsp:sp>
    <dsp:sp modelId="{BC605345-9B1C-409C-BA14-B91EB708C3A8}">
      <dsp:nvSpPr>
        <dsp:cNvPr id="0" name=""/>
        <dsp:cNvSpPr/>
      </dsp:nvSpPr>
      <dsp:spPr>
        <a:xfrm>
          <a:off x="0" y="2423430"/>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Éditions paramétrables,</a:t>
          </a:r>
        </a:p>
      </dsp:txBody>
      <dsp:txXfrm>
        <a:off x="14050" y="2437480"/>
        <a:ext cx="6274024" cy="259719"/>
      </dsp:txXfrm>
    </dsp:sp>
    <dsp:sp modelId="{81EABDB8-8884-40B8-A8BD-05C3E18F68DD}">
      <dsp:nvSpPr>
        <dsp:cNvPr id="0" name=""/>
        <dsp:cNvSpPr/>
      </dsp:nvSpPr>
      <dsp:spPr>
        <a:xfrm>
          <a:off x="0" y="2745809"/>
          <a:ext cx="6302124" cy="28781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fr-FR" sz="1200" kern="1200"/>
            <a:t>Gestion de la DUCS papier et EDI, de la DADS-U</a:t>
          </a:r>
        </a:p>
      </dsp:txBody>
      <dsp:txXfrm>
        <a:off x="14050" y="2759859"/>
        <a:ext cx="6274024" cy="2597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AB2A23-C5BE-4664-A1DA-AC23EA058D98}">
      <dsp:nvSpPr>
        <dsp:cNvPr id="0" name=""/>
        <dsp:cNvSpPr/>
      </dsp:nvSpPr>
      <dsp:spPr>
        <a:xfrm>
          <a:off x="373580" y="294922"/>
          <a:ext cx="2497053" cy="2497053"/>
        </a:xfrm>
        <a:prstGeom prst="blockArc">
          <a:avLst>
            <a:gd name="adj1" fmla="val 13114286"/>
            <a:gd name="adj2" fmla="val 16200000"/>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0E39AAC-D718-4390-8C67-E967D1E94210}">
      <dsp:nvSpPr>
        <dsp:cNvPr id="0" name=""/>
        <dsp:cNvSpPr/>
      </dsp:nvSpPr>
      <dsp:spPr>
        <a:xfrm>
          <a:off x="373580" y="294922"/>
          <a:ext cx="2497053" cy="2497053"/>
        </a:xfrm>
        <a:prstGeom prst="blockArc">
          <a:avLst>
            <a:gd name="adj1" fmla="val 10028571"/>
            <a:gd name="adj2" fmla="val 13114286"/>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1237302-6AAE-453C-AD24-B2017AE95CDC}">
      <dsp:nvSpPr>
        <dsp:cNvPr id="0" name=""/>
        <dsp:cNvSpPr/>
      </dsp:nvSpPr>
      <dsp:spPr>
        <a:xfrm>
          <a:off x="373580" y="294922"/>
          <a:ext cx="2497053" cy="2497053"/>
        </a:xfrm>
        <a:prstGeom prst="blockArc">
          <a:avLst>
            <a:gd name="adj1" fmla="val 6942857"/>
            <a:gd name="adj2" fmla="val 10028571"/>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6C0521A-F7D1-4EFE-A7F9-41904EF55F0B}">
      <dsp:nvSpPr>
        <dsp:cNvPr id="0" name=""/>
        <dsp:cNvSpPr/>
      </dsp:nvSpPr>
      <dsp:spPr>
        <a:xfrm>
          <a:off x="373580" y="294922"/>
          <a:ext cx="2497053" cy="2497053"/>
        </a:xfrm>
        <a:prstGeom prst="blockArc">
          <a:avLst>
            <a:gd name="adj1" fmla="val 3857143"/>
            <a:gd name="adj2" fmla="val 6942857"/>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ACE066E-E97A-4F8E-906D-B0D3E0C638CB}">
      <dsp:nvSpPr>
        <dsp:cNvPr id="0" name=""/>
        <dsp:cNvSpPr/>
      </dsp:nvSpPr>
      <dsp:spPr>
        <a:xfrm>
          <a:off x="373580" y="294922"/>
          <a:ext cx="2497053" cy="2497053"/>
        </a:xfrm>
        <a:prstGeom prst="blockArc">
          <a:avLst>
            <a:gd name="adj1" fmla="val 771429"/>
            <a:gd name="adj2" fmla="val 3857143"/>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DF8CCBF-9123-4E89-992E-B687EF223AE5}">
      <dsp:nvSpPr>
        <dsp:cNvPr id="0" name=""/>
        <dsp:cNvSpPr/>
      </dsp:nvSpPr>
      <dsp:spPr>
        <a:xfrm>
          <a:off x="373580" y="294922"/>
          <a:ext cx="2497053" cy="2497053"/>
        </a:xfrm>
        <a:prstGeom prst="blockArc">
          <a:avLst>
            <a:gd name="adj1" fmla="val 19285714"/>
            <a:gd name="adj2" fmla="val 771429"/>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46E6741-1F24-41F7-8C87-DBD81BB307BA}">
      <dsp:nvSpPr>
        <dsp:cNvPr id="0" name=""/>
        <dsp:cNvSpPr/>
      </dsp:nvSpPr>
      <dsp:spPr>
        <a:xfrm>
          <a:off x="373580" y="294922"/>
          <a:ext cx="2497053" cy="2497053"/>
        </a:xfrm>
        <a:prstGeom prst="blockArc">
          <a:avLst>
            <a:gd name="adj1" fmla="val 16200000"/>
            <a:gd name="adj2" fmla="val 19285714"/>
            <a:gd name="adj3" fmla="val 3875"/>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8677BBE-C37B-4DAB-B2C7-79189774E1D7}">
      <dsp:nvSpPr>
        <dsp:cNvPr id="0" name=""/>
        <dsp:cNvSpPr/>
      </dsp:nvSpPr>
      <dsp:spPr>
        <a:xfrm>
          <a:off x="1142128" y="1063470"/>
          <a:ext cx="959958" cy="95995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r-FR" sz="1200" b="1" kern="1200">
              <a:latin typeface="Arial Narrow" panose="020B0606020202030204" pitchFamily="34" charset="0"/>
            </a:rPr>
            <a:t>PAIE </a:t>
          </a:r>
        </a:p>
        <a:p>
          <a:pPr marL="0" lvl="0" indent="0" algn="ctr" defTabSz="533400">
            <a:lnSpc>
              <a:spcPct val="90000"/>
            </a:lnSpc>
            <a:spcBef>
              <a:spcPct val="0"/>
            </a:spcBef>
            <a:spcAft>
              <a:spcPct val="35000"/>
            </a:spcAft>
            <a:buNone/>
          </a:pPr>
          <a:r>
            <a:rPr lang="fr-FR" sz="1200" b="1" kern="1200">
              <a:latin typeface="Arial Narrow" panose="020B0606020202030204" pitchFamily="34" charset="0"/>
            </a:rPr>
            <a:t>GRH</a:t>
          </a:r>
        </a:p>
      </dsp:txBody>
      <dsp:txXfrm>
        <a:off x="1282711" y="1204053"/>
        <a:ext cx="678792" cy="678792"/>
      </dsp:txXfrm>
    </dsp:sp>
    <dsp:sp modelId="{3D31B60B-0559-4A2A-A8E3-A2F3E1DBD56D}">
      <dsp:nvSpPr>
        <dsp:cNvPr id="0" name=""/>
        <dsp:cNvSpPr/>
      </dsp:nvSpPr>
      <dsp:spPr>
        <a:xfrm>
          <a:off x="1220830" y="76008"/>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Embauche et DPAE</a:t>
          </a:r>
        </a:p>
      </dsp:txBody>
      <dsp:txXfrm>
        <a:off x="1338361" y="147212"/>
        <a:ext cx="567492" cy="343803"/>
      </dsp:txXfrm>
    </dsp:sp>
    <dsp:sp modelId="{31CF0D1E-7674-421C-BF6F-55E40D61C952}">
      <dsp:nvSpPr>
        <dsp:cNvPr id="0" name=""/>
        <dsp:cNvSpPr/>
      </dsp:nvSpPr>
      <dsp:spPr>
        <a:xfrm>
          <a:off x="2178054" y="536983"/>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Fichier du personnel</a:t>
          </a:r>
        </a:p>
      </dsp:txBody>
      <dsp:txXfrm>
        <a:off x="2295585" y="608187"/>
        <a:ext cx="567492" cy="343803"/>
      </dsp:txXfrm>
    </dsp:sp>
    <dsp:sp modelId="{5541C3B2-BC91-4866-B372-51D43C9E730A}">
      <dsp:nvSpPr>
        <dsp:cNvPr id="0" name=""/>
        <dsp:cNvSpPr/>
      </dsp:nvSpPr>
      <dsp:spPr>
        <a:xfrm>
          <a:off x="2414469" y="1572784"/>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Absence, maladie</a:t>
          </a:r>
        </a:p>
      </dsp:txBody>
      <dsp:txXfrm>
        <a:off x="2532000" y="1643988"/>
        <a:ext cx="567492" cy="343803"/>
      </dsp:txXfrm>
    </dsp:sp>
    <dsp:sp modelId="{F42BA687-C7B8-4C4C-85B0-48DFF73FAB4C}">
      <dsp:nvSpPr>
        <dsp:cNvPr id="0" name=""/>
        <dsp:cNvSpPr/>
      </dsp:nvSpPr>
      <dsp:spPr>
        <a:xfrm>
          <a:off x="1752049" y="2403432"/>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Congés payés et RTT</a:t>
          </a:r>
        </a:p>
      </dsp:txBody>
      <dsp:txXfrm>
        <a:off x="1869580" y="2474636"/>
        <a:ext cx="567492" cy="343803"/>
      </dsp:txXfrm>
    </dsp:sp>
    <dsp:sp modelId="{B70F302F-627D-44CA-9C81-60CCCD1B2853}">
      <dsp:nvSpPr>
        <dsp:cNvPr id="0" name=""/>
        <dsp:cNvSpPr/>
      </dsp:nvSpPr>
      <dsp:spPr>
        <a:xfrm>
          <a:off x="689610" y="2403432"/>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Salaires</a:t>
          </a:r>
        </a:p>
      </dsp:txBody>
      <dsp:txXfrm>
        <a:off x="807141" y="2474636"/>
        <a:ext cx="567492" cy="343803"/>
      </dsp:txXfrm>
    </dsp:sp>
    <dsp:sp modelId="{3009DF9C-8470-4C99-883C-7E45C96F3950}">
      <dsp:nvSpPr>
        <dsp:cNvPr id="0" name=""/>
        <dsp:cNvSpPr/>
      </dsp:nvSpPr>
      <dsp:spPr>
        <a:xfrm>
          <a:off x="27191" y="1572784"/>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Etats périodiques</a:t>
          </a:r>
        </a:p>
      </dsp:txBody>
      <dsp:txXfrm>
        <a:off x="144722" y="1643988"/>
        <a:ext cx="567492" cy="343803"/>
      </dsp:txXfrm>
    </dsp:sp>
    <dsp:sp modelId="{8D92569B-F09B-4C59-A313-D00A6C34CC4E}">
      <dsp:nvSpPr>
        <dsp:cNvPr id="0" name=""/>
        <dsp:cNvSpPr/>
      </dsp:nvSpPr>
      <dsp:spPr>
        <a:xfrm>
          <a:off x="263605" y="536983"/>
          <a:ext cx="802554" cy="48621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kern="1200">
              <a:latin typeface="Arial Narrow" panose="020B0606020202030204" pitchFamily="34" charset="0"/>
            </a:rPr>
            <a:t>Sortie du salarié</a:t>
          </a:r>
        </a:p>
      </dsp:txBody>
      <dsp:txXfrm>
        <a:off x="381136" y="608187"/>
        <a:ext cx="567492" cy="3438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8564A-4167-4344-9122-4D27F27EED47}">
      <dsp:nvSpPr>
        <dsp:cNvPr id="0" name=""/>
        <dsp:cNvSpPr/>
      </dsp:nvSpPr>
      <dsp:spPr>
        <a:xfrm>
          <a:off x="-115301" y="196298"/>
          <a:ext cx="5240773" cy="574985"/>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fr-FR" sz="1100" b="1" kern="1200">
              <a:latin typeface="Arial Narrow" panose="020B0606020202030204" pitchFamily="34" charset="0"/>
            </a:rPr>
            <a:t>Phase 1 - Paramétrage de l’application</a:t>
          </a:r>
          <a:r>
            <a:rPr lang="fr-FR" sz="1100" kern="1200">
              <a:latin typeface="Arial Narrow" panose="020B0606020202030204" pitchFamily="34" charset="0"/>
            </a:rPr>
            <a:t> : Installer et paramétrer l’application et les </a:t>
          </a:r>
          <a:r>
            <a:rPr lang="fr-FR" sz="1100" b="1" kern="1200">
              <a:latin typeface="Arial Narrow" panose="020B0606020202030204" pitchFamily="34" charset="0"/>
            </a:rPr>
            <a:t>fonctions</a:t>
          </a:r>
          <a:r>
            <a:rPr lang="fr-FR" sz="1100" kern="1200">
              <a:latin typeface="Arial Narrow" panose="020B0606020202030204" pitchFamily="34" charset="0"/>
            </a:rPr>
            <a:t> mises en œuvre dans l’application.</a:t>
          </a:r>
        </a:p>
      </dsp:txBody>
      <dsp:txXfrm>
        <a:off x="-98460" y="213139"/>
        <a:ext cx="4096280" cy="541303"/>
      </dsp:txXfrm>
    </dsp:sp>
    <dsp:sp modelId="{9CB3C5DE-00F0-4BE2-9848-0A9A96FB3726}">
      <dsp:nvSpPr>
        <dsp:cNvPr id="0" name=""/>
        <dsp:cNvSpPr/>
      </dsp:nvSpPr>
      <dsp:spPr>
        <a:xfrm>
          <a:off x="223578" y="921735"/>
          <a:ext cx="5407942" cy="1411120"/>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fr-FR" sz="1100" b="1" kern="1200">
              <a:latin typeface="Arial Narrow" panose="020B0606020202030204" pitchFamily="34" charset="0"/>
            </a:rPr>
            <a:t>Phase 2 - Saisie des bases et paramétrages des éléments de calcul de la paie</a:t>
          </a:r>
          <a:r>
            <a:rPr lang="fr-FR" sz="1100" kern="1200">
              <a:latin typeface="Arial Narrow" panose="020B0606020202030204" pitchFamily="34" charset="0"/>
            </a:rPr>
            <a:t> : Initialiser et paramétrer les éléments mis en œuvre lors de l’élaboration des bulletins de paie :</a:t>
          </a:r>
        </a:p>
        <a:p>
          <a:pPr marL="57150" lvl="1" indent="-57150" algn="l" defTabSz="488950">
            <a:lnSpc>
              <a:spcPct val="90000"/>
            </a:lnSpc>
            <a:spcBef>
              <a:spcPct val="0"/>
            </a:spcBef>
            <a:spcAft>
              <a:spcPct val="15000"/>
            </a:spcAft>
            <a:buChar char="•"/>
          </a:pPr>
          <a:r>
            <a:rPr lang="fr-FR" sz="1100" kern="1200">
              <a:latin typeface="Arial Narrow" panose="020B0606020202030204" pitchFamily="34" charset="0"/>
            </a:rPr>
            <a:t>Paramétrer des bulletins de salaires, y compris les primes et retenus propres à l’entreprise,</a:t>
          </a:r>
        </a:p>
        <a:p>
          <a:pPr marL="57150" lvl="1" indent="-57150" algn="l" defTabSz="488950">
            <a:lnSpc>
              <a:spcPct val="90000"/>
            </a:lnSpc>
            <a:spcBef>
              <a:spcPct val="0"/>
            </a:spcBef>
            <a:spcAft>
              <a:spcPct val="15000"/>
            </a:spcAft>
            <a:buChar char="•"/>
          </a:pPr>
          <a:r>
            <a:rPr lang="fr-FR" sz="1100" kern="1200">
              <a:latin typeface="Arial Narrow" panose="020B0606020202030204" pitchFamily="34" charset="0"/>
            </a:rPr>
            <a:t>Mettre à jours les bases et les taux de cotisations, </a:t>
          </a:r>
        </a:p>
        <a:p>
          <a:pPr marL="57150" lvl="1" indent="-57150" algn="l" defTabSz="488950">
            <a:lnSpc>
              <a:spcPct val="90000"/>
            </a:lnSpc>
            <a:spcBef>
              <a:spcPct val="0"/>
            </a:spcBef>
            <a:spcAft>
              <a:spcPct val="15000"/>
            </a:spcAft>
            <a:buChar char="•"/>
          </a:pPr>
          <a:r>
            <a:rPr lang="fr-FR" sz="1100" kern="1200">
              <a:latin typeface="Arial Narrow" panose="020B0606020202030204" pitchFamily="34" charset="0"/>
            </a:rPr>
            <a:t>Saisir les bases de données utilisées pour la gestion des ressources humaines, y compris les salariés.</a:t>
          </a:r>
        </a:p>
      </dsp:txBody>
      <dsp:txXfrm>
        <a:off x="264908" y="963065"/>
        <a:ext cx="4198106" cy="1328460"/>
      </dsp:txXfrm>
    </dsp:sp>
    <dsp:sp modelId="{0B7260EF-1758-40BC-9A28-832363DB691D}">
      <dsp:nvSpPr>
        <dsp:cNvPr id="0" name=""/>
        <dsp:cNvSpPr/>
      </dsp:nvSpPr>
      <dsp:spPr>
        <a:xfrm>
          <a:off x="723750" y="2524376"/>
          <a:ext cx="5239915" cy="61632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fr-FR" sz="1100" b="1" kern="1200">
              <a:latin typeface="Arial Narrow" panose="020B0606020202030204" pitchFamily="34" charset="0"/>
            </a:rPr>
            <a:t>Phase 3 - Travaux périodiques</a:t>
          </a:r>
          <a:r>
            <a:rPr lang="fr-FR" sz="1100" kern="1200">
              <a:latin typeface="Arial Narrow" panose="020B0606020202030204" pitchFamily="34" charset="0"/>
            </a:rPr>
            <a:t> : Gérer les heures, les absences, les acomptes, les bulletins de paie et l’édition des journaux mensuels</a:t>
          </a:r>
        </a:p>
      </dsp:txBody>
      <dsp:txXfrm>
        <a:off x="741802" y="2542428"/>
        <a:ext cx="4118207" cy="580225"/>
      </dsp:txXfrm>
    </dsp:sp>
    <dsp:sp modelId="{0D9EB350-C77D-428B-8B01-6B12BEEF42AE}">
      <dsp:nvSpPr>
        <dsp:cNvPr id="0" name=""/>
        <dsp:cNvSpPr/>
      </dsp:nvSpPr>
      <dsp:spPr>
        <a:xfrm>
          <a:off x="996296" y="3412866"/>
          <a:ext cx="5309124" cy="603944"/>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fr-FR" sz="1100" b="1" kern="1200">
              <a:latin typeface="Arial Narrow" panose="020B0606020202030204" pitchFamily="34" charset="0"/>
            </a:rPr>
            <a:t>Phase 4 - Travaux évenementiels</a:t>
          </a:r>
          <a:r>
            <a:rPr lang="fr-FR" sz="1100" kern="1200">
              <a:latin typeface="Arial Narrow" panose="020B0606020202030204" pitchFamily="34" charset="0"/>
            </a:rPr>
            <a:t> : Assurer le suivi du salarié de son embauche à la fin du contrat en passant par les arrêts de travail, maladie, etc.</a:t>
          </a:r>
        </a:p>
      </dsp:txBody>
      <dsp:txXfrm>
        <a:off x="1013985" y="3430555"/>
        <a:ext cx="4167166" cy="568566"/>
      </dsp:txXfrm>
    </dsp:sp>
    <dsp:sp modelId="{6D68202B-6D8C-41B1-9862-E4E2E3276E1B}">
      <dsp:nvSpPr>
        <dsp:cNvPr id="0" name=""/>
        <dsp:cNvSpPr/>
      </dsp:nvSpPr>
      <dsp:spPr>
        <a:xfrm>
          <a:off x="4373651" y="611513"/>
          <a:ext cx="628927" cy="62892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fr-FR" sz="1100" kern="1200">
            <a:latin typeface="Arial Narrow" panose="020B0606020202030204" pitchFamily="34" charset="0"/>
          </a:endParaRPr>
        </a:p>
      </dsp:txBody>
      <dsp:txXfrm>
        <a:off x="4515160" y="611513"/>
        <a:ext cx="345909" cy="473268"/>
      </dsp:txXfrm>
    </dsp:sp>
    <dsp:sp modelId="{72F116EC-A217-4D8C-91F6-F3DD3DAC8CD7}">
      <dsp:nvSpPr>
        <dsp:cNvPr id="0" name=""/>
        <dsp:cNvSpPr/>
      </dsp:nvSpPr>
      <dsp:spPr>
        <a:xfrm>
          <a:off x="4820794" y="2014149"/>
          <a:ext cx="628927" cy="62892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fr-FR" sz="1100" kern="1200">
            <a:latin typeface="Arial Narrow" panose="020B0606020202030204" pitchFamily="34" charset="0"/>
          </a:endParaRPr>
        </a:p>
      </dsp:txBody>
      <dsp:txXfrm>
        <a:off x="4962303" y="2014149"/>
        <a:ext cx="345909" cy="473268"/>
      </dsp:txXfrm>
    </dsp:sp>
    <dsp:sp modelId="{BF9ED55F-35FE-459A-9ADE-662D8958865F}">
      <dsp:nvSpPr>
        <dsp:cNvPr id="0" name=""/>
        <dsp:cNvSpPr/>
      </dsp:nvSpPr>
      <dsp:spPr>
        <a:xfrm>
          <a:off x="5265223" y="2921913"/>
          <a:ext cx="628927" cy="62892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fr-FR" sz="1100" kern="1200">
            <a:latin typeface="Arial Narrow" panose="020B0606020202030204" pitchFamily="34" charset="0"/>
          </a:endParaRPr>
        </a:p>
      </dsp:txBody>
      <dsp:txXfrm>
        <a:off x="5406732" y="2921913"/>
        <a:ext cx="345909" cy="4732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B7D18-A9C5-46FD-A082-20D520682FA8}">
      <dsp:nvSpPr>
        <dsp:cNvPr id="0" name=""/>
        <dsp:cNvSpPr/>
      </dsp:nvSpPr>
      <dsp:spPr>
        <a:xfrm>
          <a:off x="24" y="0"/>
          <a:ext cx="1339262" cy="5441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kern="1200">
              <a:latin typeface="Arial Narrow" panose="020B0606020202030204" pitchFamily="34" charset="0"/>
            </a:rPr>
            <a:t>Paramétrage de l'application  (séquences 2)</a:t>
          </a:r>
        </a:p>
      </dsp:txBody>
      <dsp:txXfrm>
        <a:off x="15962" y="15938"/>
        <a:ext cx="1307386" cy="512276"/>
      </dsp:txXfrm>
    </dsp:sp>
    <dsp:sp modelId="{BA961CE6-E94F-4878-90CE-0F939DDF4D51}">
      <dsp:nvSpPr>
        <dsp:cNvPr id="0" name=""/>
        <dsp:cNvSpPr/>
      </dsp:nvSpPr>
      <dsp:spPr>
        <a:xfrm>
          <a:off x="1461935" y="119991"/>
          <a:ext cx="260015" cy="30416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Arial Narrow" panose="020B0606020202030204" pitchFamily="34" charset="0"/>
          </a:endParaRPr>
        </a:p>
      </dsp:txBody>
      <dsp:txXfrm>
        <a:off x="1461935" y="180825"/>
        <a:ext cx="182011" cy="182500"/>
      </dsp:txXfrm>
    </dsp:sp>
    <dsp:sp modelId="{7BFE4B07-4C80-4FEB-8E6D-C63E66A12DA6}">
      <dsp:nvSpPr>
        <dsp:cNvPr id="0" name=""/>
        <dsp:cNvSpPr/>
      </dsp:nvSpPr>
      <dsp:spPr>
        <a:xfrm>
          <a:off x="1829881" y="0"/>
          <a:ext cx="1226487" cy="5441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kern="1200">
              <a:latin typeface="Arial Narrow" panose="020B0606020202030204" pitchFamily="34" charset="0"/>
            </a:rPr>
            <a:t>Saisie des bases (Séquences 3 à 7 )</a:t>
          </a:r>
        </a:p>
      </dsp:txBody>
      <dsp:txXfrm>
        <a:off x="1845819" y="15938"/>
        <a:ext cx="1194611" cy="512276"/>
      </dsp:txXfrm>
    </dsp:sp>
    <dsp:sp modelId="{44A9EEFE-A51F-4598-8086-2654D2B1316B}">
      <dsp:nvSpPr>
        <dsp:cNvPr id="0" name=""/>
        <dsp:cNvSpPr/>
      </dsp:nvSpPr>
      <dsp:spPr>
        <a:xfrm>
          <a:off x="3179017" y="119991"/>
          <a:ext cx="260015" cy="30416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Arial Narrow" panose="020B0606020202030204" pitchFamily="34" charset="0"/>
          </a:endParaRPr>
        </a:p>
      </dsp:txBody>
      <dsp:txXfrm>
        <a:off x="3179017" y="180825"/>
        <a:ext cx="182011" cy="182500"/>
      </dsp:txXfrm>
    </dsp:sp>
    <dsp:sp modelId="{2A8E9EB3-B81B-43BA-8884-AFAFE795394F}">
      <dsp:nvSpPr>
        <dsp:cNvPr id="0" name=""/>
        <dsp:cNvSpPr/>
      </dsp:nvSpPr>
      <dsp:spPr>
        <a:xfrm>
          <a:off x="3546963" y="0"/>
          <a:ext cx="1226487" cy="5441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kern="1200">
              <a:latin typeface="Arial Narrow" panose="020B0606020202030204" pitchFamily="34" charset="0"/>
            </a:rPr>
            <a:t>Travaux périodiques (Séquences 8 à 10)</a:t>
          </a:r>
        </a:p>
      </dsp:txBody>
      <dsp:txXfrm>
        <a:off x="3562901" y="15938"/>
        <a:ext cx="1194611" cy="512276"/>
      </dsp:txXfrm>
    </dsp:sp>
    <dsp:sp modelId="{8FA70800-4810-411D-AD72-25413EBAE92C}">
      <dsp:nvSpPr>
        <dsp:cNvPr id="0" name=""/>
        <dsp:cNvSpPr/>
      </dsp:nvSpPr>
      <dsp:spPr>
        <a:xfrm>
          <a:off x="4896099" y="119991"/>
          <a:ext cx="260015" cy="304168"/>
        </a:xfrm>
        <a:prstGeom prst="rightArrow">
          <a:avLst>
            <a:gd name="adj1" fmla="val 60000"/>
            <a:gd name="adj2" fmla="val 50000"/>
          </a:avLst>
        </a:prstGeom>
        <a:solidFill>
          <a:schemeClr val="dk2">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fr-FR" sz="1000" b="1" kern="1200">
            <a:latin typeface="Arial Narrow" panose="020B0606020202030204" pitchFamily="34" charset="0"/>
          </a:endParaRPr>
        </a:p>
      </dsp:txBody>
      <dsp:txXfrm>
        <a:off x="4896099" y="180825"/>
        <a:ext cx="182011" cy="182500"/>
      </dsp:txXfrm>
    </dsp:sp>
    <dsp:sp modelId="{9E188516-F764-4E80-AB9B-AC95C42AF29E}">
      <dsp:nvSpPr>
        <dsp:cNvPr id="0" name=""/>
        <dsp:cNvSpPr/>
      </dsp:nvSpPr>
      <dsp:spPr>
        <a:xfrm>
          <a:off x="5264045" y="0"/>
          <a:ext cx="1226487" cy="5441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kern="1200">
              <a:latin typeface="Arial Narrow" panose="020B0606020202030204" pitchFamily="34" charset="0"/>
            </a:rPr>
            <a:t>Travaux évenementiels (Séquences 11 à 13)</a:t>
          </a:r>
        </a:p>
      </dsp:txBody>
      <dsp:txXfrm>
        <a:off x="5279983" y="15938"/>
        <a:ext cx="1194611" cy="5122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70704-BA69-49EB-824E-B206A9608BF9}">
      <dsp:nvSpPr>
        <dsp:cNvPr id="0" name=""/>
        <dsp:cNvSpPr/>
      </dsp:nvSpPr>
      <dsp:spPr>
        <a:xfrm>
          <a:off x="0" y="0"/>
          <a:ext cx="2949448" cy="270319"/>
        </a:xfrm>
        <a:prstGeom prst="roundRect">
          <a:avLst>
            <a:gd name="adj" fmla="val 10000"/>
          </a:avLst>
        </a:prstGeom>
        <a:solidFill>
          <a:schemeClr val="bg1">
            <a:lumMod val="85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Paramétrage de l'application</a:t>
          </a:r>
        </a:p>
      </dsp:txBody>
      <dsp:txXfrm>
        <a:off x="7917" y="7917"/>
        <a:ext cx="2634910" cy="254485"/>
      </dsp:txXfrm>
    </dsp:sp>
    <dsp:sp modelId="{425D74A9-7A27-4247-9ECC-14C3FA8443CA}">
      <dsp:nvSpPr>
        <dsp:cNvPr id="0" name=""/>
        <dsp:cNvSpPr/>
      </dsp:nvSpPr>
      <dsp:spPr>
        <a:xfrm>
          <a:off x="247016" y="319468"/>
          <a:ext cx="2949448" cy="27031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Saisie des bases  (organismes, taux etc.)</a:t>
          </a:r>
        </a:p>
      </dsp:txBody>
      <dsp:txXfrm>
        <a:off x="254933" y="327385"/>
        <a:ext cx="2510890" cy="254485"/>
      </dsp:txXfrm>
    </dsp:sp>
    <dsp:sp modelId="{15CF19ED-60DB-441D-89A3-FAE044F68D6F}">
      <dsp:nvSpPr>
        <dsp:cNvPr id="0" name=""/>
        <dsp:cNvSpPr/>
      </dsp:nvSpPr>
      <dsp:spPr>
        <a:xfrm>
          <a:off x="490345" y="638937"/>
          <a:ext cx="2949448" cy="27031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Travaux périodiques (salaires, déclaration sociales)</a:t>
          </a:r>
        </a:p>
      </dsp:txBody>
      <dsp:txXfrm>
        <a:off x="498262" y="646854"/>
        <a:ext cx="2514576" cy="254485"/>
      </dsp:txXfrm>
    </dsp:sp>
    <dsp:sp modelId="{8919007B-4F55-4C8F-AD3E-F7CD0B9FEE49}">
      <dsp:nvSpPr>
        <dsp:cNvPr id="0" name=""/>
        <dsp:cNvSpPr/>
      </dsp:nvSpPr>
      <dsp:spPr>
        <a:xfrm>
          <a:off x="737361" y="958405"/>
          <a:ext cx="2949448" cy="270319"/>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Embauche, arrêt,  accident, fin de contrat</a:t>
          </a:r>
        </a:p>
      </dsp:txBody>
      <dsp:txXfrm>
        <a:off x="745278" y="966322"/>
        <a:ext cx="2510890" cy="254485"/>
      </dsp:txXfrm>
    </dsp:sp>
    <dsp:sp modelId="{F8304FBF-F1E2-432B-9474-F8E2E85AC885}">
      <dsp:nvSpPr>
        <dsp:cNvPr id="0" name=""/>
        <dsp:cNvSpPr/>
      </dsp:nvSpPr>
      <dsp:spPr>
        <a:xfrm>
          <a:off x="2773740" y="207040"/>
          <a:ext cx="175707" cy="17570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fr-FR" sz="700" b="1" kern="1200">
            <a:solidFill>
              <a:schemeClr val="tx1"/>
            </a:solidFill>
          </a:endParaRPr>
        </a:p>
      </dsp:txBody>
      <dsp:txXfrm>
        <a:off x="2813274" y="207040"/>
        <a:ext cx="96639" cy="132220"/>
      </dsp:txXfrm>
    </dsp:sp>
    <dsp:sp modelId="{0135E00D-1D70-4FF1-87C5-B223D86E38AC}">
      <dsp:nvSpPr>
        <dsp:cNvPr id="0" name=""/>
        <dsp:cNvSpPr/>
      </dsp:nvSpPr>
      <dsp:spPr>
        <a:xfrm>
          <a:off x="3020756" y="526508"/>
          <a:ext cx="175707" cy="17570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fr-FR" sz="700" b="1" kern="1200">
            <a:solidFill>
              <a:schemeClr val="tx1"/>
            </a:solidFill>
          </a:endParaRPr>
        </a:p>
      </dsp:txBody>
      <dsp:txXfrm>
        <a:off x="3060290" y="526508"/>
        <a:ext cx="96639" cy="132220"/>
      </dsp:txXfrm>
    </dsp:sp>
    <dsp:sp modelId="{7926DC64-A493-4BE1-BDC8-81EF4F76EC3A}">
      <dsp:nvSpPr>
        <dsp:cNvPr id="0" name=""/>
        <dsp:cNvSpPr/>
      </dsp:nvSpPr>
      <dsp:spPr>
        <a:xfrm>
          <a:off x="3264086" y="845977"/>
          <a:ext cx="175707" cy="175707"/>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fr-FR" sz="700" b="1" kern="1200">
            <a:solidFill>
              <a:schemeClr val="tx1"/>
            </a:solidFill>
          </a:endParaRPr>
        </a:p>
      </dsp:txBody>
      <dsp:txXfrm>
        <a:off x="3303620" y="845977"/>
        <a:ext cx="96639" cy="1322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70704-BA69-49EB-824E-B206A9608BF9}">
      <dsp:nvSpPr>
        <dsp:cNvPr id="0" name=""/>
        <dsp:cNvSpPr/>
      </dsp:nvSpPr>
      <dsp:spPr>
        <a:xfrm>
          <a:off x="0" y="0"/>
          <a:ext cx="3022600" cy="3130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Paramétrage de l'application</a:t>
          </a:r>
        </a:p>
      </dsp:txBody>
      <dsp:txXfrm>
        <a:off x="9169" y="9169"/>
        <a:ext cx="2658322" cy="294729"/>
      </dsp:txXfrm>
    </dsp:sp>
    <dsp:sp modelId="{425D74A9-7A27-4247-9ECC-14C3FA8443CA}">
      <dsp:nvSpPr>
        <dsp:cNvPr id="0" name=""/>
        <dsp:cNvSpPr/>
      </dsp:nvSpPr>
      <dsp:spPr>
        <a:xfrm>
          <a:off x="253142" y="369989"/>
          <a:ext cx="3022600" cy="313067"/>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Saisie des bases (organismes, taux, etc.)</a:t>
          </a:r>
        </a:p>
      </dsp:txBody>
      <dsp:txXfrm>
        <a:off x="262311" y="379158"/>
        <a:ext cx="2547625" cy="294729"/>
      </dsp:txXfrm>
    </dsp:sp>
    <dsp:sp modelId="{15CF19ED-60DB-441D-89A3-FAE044F68D6F}">
      <dsp:nvSpPr>
        <dsp:cNvPr id="0" name=""/>
        <dsp:cNvSpPr/>
      </dsp:nvSpPr>
      <dsp:spPr>
        <a:xfrm>
          <a:off x="502507" y="739978"/>
          <a:ext cx="3022600" cy="3130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Utilisation courante, journalière et mensuelle</a:t>
          </a:r>
        </a:p>
      </dsp:txBody>
      <dsp:txXfrm>
        <a:off x="511676" y="749147"/>
        <a:ext cx="2551403" cy="294729"/>
      </dsp:txXfrm>
    </dsp:sp>
    <dsp:sp modelId="{8919007B-4F55-4C8F-AD3E-F7CD0B9FEE49}">
      <dsp:nvSpPr>
        <dsp:cNvPr id="0" name=""/>
        <dsp:cNvSpPr/>
      </dsp:nvSpPr>
      <dsp:spPr>
        <a:xfrm>
          <a:off x="755650" y="1109967"/>
          <a:ext cx="3022600" cy="31306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b="1" kern="1200"/>
            <a:t>Synthèse, recrutement, rupture</a:t>
          </a:r>
        </a:p>
      </dsp:txBody>
      <dsp:txXfrm>
        <a:off x="764819" y="1119136"/>
        <a:ext cx="2547625" cy="294729"/>
      </dsp:txXfrm>
    </dsp:sp>
    <dsp:sp modelId="{F8304FBF-F1E2-432B-9474-F8E2E85AC885}">
      <dsp:nvSpPr>
        <dsp:cNvPr id="0" name=""/>
        <dsp:cNvSpPr/>
      </dsp:nvSpPr>
      <dsp:spPr>
        <a:xfrm>
          <a:off x="2819105" y="239781"/>
          <a:ext cx="203494" cy="203494"/>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fr-FR" sz="800" b="1" kern="1200">
            <a:solidFill>
              <a:sysClr val="windowText" lastClr="000000"/>
            </a:solidFill>
          </a:endParaRPr>
        </a:p>
      </dsp:txBody>
      <dsp:txXfrm>
        <a:off x="2864891" y="239781"/>
        <a:ext cx="111922" cy="153129"/>
      </dsp:txXfrm>
    </dsp:sp>
    <dsp:sp modelId="{0135E00D-1D70-4FF1-87C5-B223D86E38AC}">
      <dsp:nvSpPr>
        <dsp:cNvPr id="0" name=""/>
        <dsp:cNvSpPr/>
      </dsp:nvSpPr>
      <dsp:spPr>
        <a:xfrm>
          <a:off x="3072248" y="609770"/>
          <a:ext cx="203494" cy="203494"/>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fr-FR" sz="800" b="1" kern="1200">
            <a:solidFill>
              <a:sysClr val="windowText" lastClr="000000"/>
            </a:solidFill>
          </a:endParaRPr>
        </a:p>
      </dsp:txBody>
      <dsp:txXfrm>
        <a:off x="3118034" y="609770"/>
        <a:ext cx="111922" cy="153129"/>
      </dsp:txXfrm>
    </dsp:sp>
    <dsp:sp modelId="{7926DC64-A493-4BE1-BDC8-81EF4F76EC3A}">
      <dsp:nvSpPr>
        <dsp:cNvPr id="0" name=""/>
        <dsp:cNvSpPr/>
      </dsp:nvSpPr>
      <dsp:spPr>
        <a:xfrm>
          <a:off x="3321613" y="979759"/>
          <a:ext cx="203494" cy="203494"/>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fr-FR" sz="800" b="1" kern="1200">
            <a:solidFill>
              <a:sysClr val="windowText" lastClr="000000"/>
            </a:solidFill>
          </a:endParaRPr>
        </a:p>
      </dsp:txBody>
      <dsp:txXfrm>
        <a:off x="3367399" y="979759"/>
        <a:ext cx="111922" cy="1531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70704-BA69-49EB-824E-B206A9608BF9}">
      <dsp:nvSpPr>
        <dsp:cNvPr id="0" name=""/>
        <dsp:cNvSpPr/>
      </dsp:nvSpPr>
      <dsp:spPr>
        <a:xfrm>
          <a:off x="0" y="0"/>
          <a:ext cx="2371852" cy="218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b="1" kern="1200"/>
            <a:t>Paramétrage de l'application</a:t>
          </a:r>
        </a:p>
      </dsp:txBody>
      <dsp:txXfrm>
        <a:off x="6408" y="6408"/>
        <a:ext cx="2117294" cy="205954"/>
      </dsp:txXfrm>
    </dsp:sp>
    <dsp:sp modelId="{425D74A9-7A27-4247-9ECC-14C3FA8443CA}">
      <dsp:nvSpPr>
        <dsp:cNvPr id="0" name=""/>
        <dsp:cNvSpPr/>
      </dsp:nvSpPr>
      <dsp:spPr>
        <a:xfrm>
          <a:off x="120881" y="258546"/>
          <a:ext cx="2527374" cy="218770"/>
        </a:xfrm>
        <a:prstGeom prst="roundRect">
          <a:avLst>
            <a:gd name="adj" fmla="val 10000"/>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b="1" kern="1200"/>
            <a:t>Saisie des bases (organismes, taux , salariés etc.)</a:t>
          </a:r>
        </a:p>
      </dsp:txBody>
      <dsp:txXfrm>
        <a:off x="127289" y="264954"/>
        <a:ext cx="2151366" cy="205954"/>
      </dsp:txXfrm>
    </dsp:sp>
    <dsp:sp modelId="{15CF19ED-60DB-441D-89A3-FAE044F68D6F}">
      <dsp:nvSpPr>
        <dsp:cNvPr id="0" name=""/>
        <dsp:cNvSpPr/>
      </dsp:nvSpPr>
      <dsp:spPr>
        <a:xfrm>
          <a:off x="394320" y="517093"/>
          <a:ext cx="2371852" cy="218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b="1" kern="1200"/>
            <a:t>Utilisation courante, journalière et mensuelle</a:t>
          </a:r>
        </a:p>
      </dsp:txBody>
      <dsp:txXfrm>
        <a:off x="400728" y="523501"/>
        <a:ext cx="2021157" cy="205954"/>
      </dsp:txXfrm>
    </dsp:sp>
    <dsp:sp modelId="{8919007B-4F55-4C8F-AD3E-F7CD0B9FEE49}">
      <dsp:nvSpPr>
        <dsp:cNvPr id="0" name=""/>
        <dsp:cNvSpPr/>
      </dsp:nvSpPr>
      <dsp:spPr>
        <a:xfrm>
          <a:off x="592962" y="775639"/>
          <a:ext cx="2371852" cy="21877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fr-FR" sz="800" b="1" kern="1200"/>
            <a:t>Synthèse, recrutement, rupture</a:t>
          </a:r>
        </a:p>
      </dsp:txBody>
      <dsp:txXfrm>
        <a:off x="599370" y="782047"/>
        <a:ext cx="2018192" cy="205954"/>
      </dsp:txXfrm>
    </dsp:sp>
    <dsp:sp modelId="{F8304FBF-F1E2-432B-9474-F8E2E85AC885}">
      <dsp:nvSpPr>
        <dsp:cNvPr id="0" name=""/>
        <dsp:cNvSpPr/>
      </dsp:nvSpPr>
      <dsp:spPr>
        <a:xfrm>
          <a:off x="2229651" y="167558"/>
          <a:ext cx="142200" cy="14220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endParaRPr lang="fr-FR" sz="600" b="1" kern="1200">
            <a:solidFill>
              <a:sysClr val="windowText" lastClr="000000"/>
            </a:solidFill>
          </a:endParaRPr>
        </a:p>
      </dsp:txBody>
      <dsp:txXfrm>
        <a:off x="2261646" y="167558"/>
        <a:ext cx="78210" cy="107006"/>
      </dsp:txXfrm>
    </dsp:sp>
    <dsp:sp modelId="{0135E00D-1D70-4FF1-87C5-B223D86E38AC}">
      <dsp:nvSpPr>
        <dsp:cNvPr id="0" name=""/>
        <dsp:cNvSpPr/>
      </dsp:nvSpPr>
      <dsp:spPr>
        <a:xfrm>
          <a:off x="2428293" y="426104"/>
          <a:ext cx="142200" cy="14220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endParaRPr lang="fr-FR" sz="600" b="1" kern="1200">
            <a:solidFill>
              <a:sysClr val="windowText" lastClr="000000"/>
            </a:solidFill>
          </a:endParaRPr>
        </a:p>
      </dsp:txBody>
      <dsp:txXfrm>
        <a:off x="2460288" y="426104"/>
        <a:ext cx="78210" cy="107006"/>
      </dsp:txXfrm>
    </dsp:sp>
    <dsp:sp modelId="{7926DC64-A493-4BE1-BDC8-81EF4F76EC3A}">
      <dsp:nvSpPr>
        <dsp:cNvPr id="0" name=""/>
        <dsp:cNvSpPr/>
      </dsp:nvSpPr>
      <dsp:spPr>
        <a:xfrm>
          <a:off x="2623971" y="684651"/>
          <a:ext cx="142200" cy="142200"/>
        </a:xfrm>
        <a:prstGeom prst="downArrow">
          <a:avLst>
            <a:gd name="adj1" fmla="val 55000"/>
            <a:gd name="adj2" fmla="val 45000"/>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endParaRPr lang="fr-FR" sz="600" b="1" kern="1200">
            <a:solidFill>
              <a:sysClr val="windowText" lastClr="000000"/>
            </a:solidFill>
          </a:endParaRPr>
        </a:p>
      </dsp:txBody>
      <dsp:txXfrm>
        <a:off x="2655966" y="684651"/>
        <a:ext cx="78210" cy="1070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224015-D1CF-4B38-8945-68605B7C0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28</Pages>
  <Words>5184</Words>
  <Characters>28513</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Formation CEGI Paye</vt:lpstr>
    </vt:vector>
  </TitlesOfParts>
  <Company>IUT Annecy</Company>
  <LinksUpToDate>false</LinksUpToDate>
  <CharactersWithSpaces>33630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CEGI Paye</dc:title>
  <dc:creator>Claude TERRIER</dc:creator>
  <cp:lastModifiedBy>Claude Terrier</cp:lastModifiedBy>
  <cp:revision>94</cp:revision>
  <cp:lastPrinted>2016-01-19T09:33:00Z</cp:lastPrinted>
  <dcterms:created xsi:type="dcterms:W3CDTF">2015-01-20T07:05:00Z</dcterms:created>
  <dcterms:modified xsi:type="dcterms:W3CDTF">2018-12-04T20:00:00Z</dcterms:modified>
</cp:coreProperties>
</file>